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61" w:rsidRPr="00490694" w:rsidRDefault="006A2B61" w:rsidP="00490694">
      <w:pPr>
        <w:widowControl/>
        <w:autoSpaceDE/>
        <w:adjustRightInd/>
        <w:ind w:left="-142" w:hanging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90694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6A2B61" w:rsidRPr="00490694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90694"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6A2B61" w:rsidRPr="00490694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90694"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6A2B61" w:rsidRPr="00490694" w:rsidRDefault="006A2B61" w:rsidP="004203C1">
      <w:pPr>
        <w:widowControl/>
        <w:autoSpaceDE/>
        <w:adjustRightInd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90694">
        <w:rPr>
          <w:rFonts w:ascii="Times New Roman" w:hAnsi="Times New Roman" w:cs="Times New Roman"/>
          <w:b/>
          <w:bCs/>
          <w:sz w:val="28"/>
          <w:szCs w:val="28"/>
        </w:rPr>
        <w:t>АДМИНИСТ</w:t>
      </w:r>
      <w:r w:rsidR="004203C1" w:rsidRPr="00490694">
        <w:rPr>
          <w:rFonts w:ascii="Times New Roman" w:hAnsi="Times New Roman" w:cs="Times New Roman"/>
          <w:b/>
          <w:bCs/>
          <w:sz w:val="28"/>
          <w:szCs w:val="28"/>
        </w:rPr>
        <w:t xml:space="preserve">РАЦИЯ ВЕРХОСОСЕНСКОГО СЕЛЬСКОГО </w:t>
      </w:r>
      <w:r w:rsidRPr="00490694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</w:p>
    <w:p w:rsidR="006A2B61" w:rsidRDefault="006A2B61" w:rsidP="006A2B61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6A2B61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6A2B61" w:rsidRPr="00490694" w:rsidRDefault="006A2B61" w:rsidP="006A2B61">
      <w:pPr>
        <w:keepNext/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90694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6A2B61" w:rsidRPr="004203C1" w:rsidRDefault="006A2B61" w:rsidP="006A2B61">
      <w:pPr>
        <w:widowControl/>
        <w:autoSpaceDE/>
        <w:adjustRightInd/>
        <w:rPr>
          <w:rFonts w:ascii="Times New Roman" w:hAnsi="Times New Roman" w:cs="Times New Roman"/>
          <w:bCs/>
          <w:sz w:val="32"/>
          <w:szCs w:val="32"/>
        </w:rPr>
      </w:pPr>
    </w:p>
    <w:p w:rsidR="006A2B61" w:rsidRPr="004203C1" w:rsidRDefault="00490694" w:rsidP="006A2B61">
      <w:pPr>
        <w:widowControl/>
        <w:autoSpaceDE/>
        <w:adjustRightInd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26</w:t>
      </w:r>
      <w:r w:rsidR="004203C1" w:rsidRPr="004203C1">
        <w:rPr>
          <w:rFonts w:ascii="Times New Roman" w:hAnsi="Times New Roman" w:cs="Times New Roman"/>
          <w:bCs/>
          <w:sz w:val="28"/>
          <w:szCs w:val="28"/>
        </w:rPr>
        <w:t xml:space="preserve"> декабря</w:t>
      </w:r>
      <w:r w:rsidR="006A2B61" w:rsidRPr="004203C1">
        <w:rPr>
          <w:rFonts w:ascii="Times New Roman" w:hAnsi="Times New Roman" w:cs="Times New Roman"/>
          <w:bCs/>
          <w:sz w:val="28"/>
          <w:szCs w:val="28"/>
        </w:rPr>
        <w:t xml:space="preserve"> 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6A2B61" w:rsidRPr="004203C1">
        <w:rPr>
          <w:rFonts w:ascii="Times New Roman" w:hAnsi="Times New Roman" w:cs="Times New Roman"/>
          <w:bCs/>
          <w:sz w:val="28"/>
          <w:szCs w:val="28"/>
        </w:rPr>
        <w:t xml:space="preserve"> года                       №  </w:t>
      </w:r>
      <w:r w:rsidR="004203C1" w:rsidRPr="0042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56</w:t>
      </w:r>
    </w:p>
    <w:p w:rsidR="006A2B61" w:rsidRPr="004203C1" w:rsidRDefault="006A2B61" w:rsidP="006A2B61">
      <w:pPr>
        <w:ind w:left="53" w:right="2307"/>
        <w:rPr>
          <w:rFonts w:ascii="Times New Roman" w:hAnsi="Times New Roman" w:cs="Times New Roman"/>
          <w:bCs/>
          <w:sz w:val="28"/>
          <w:szCs w:val="28"/>
        </w:rPr>
      </w:pPr>
    </w:p>
    <w:p w:rsidR="006A2B61" w:rsidRPr="006A2B61" w:rsidRDefault="00F754DB" w:rsidP="00490694">
      <w:pPr>
        <w:jc w:val="both"/>
        <w:rPr>
          <w:rFonts w:ascii="Times New Roman" w:hAnsi="Times New Roman" w:cs="Times New Roman"/>
          <w:sz w:val="28"/>
          <w:szCs w:val="28"/>
        </w:rPr>
      </w:pPr>
      <w:r w:rsidRPr="00F754DB">
        <w:rPr>
          <w:rFonts w:ascii="Times New Roman" w:hAnsi="Times New Roman"/>
          <w:bCs/>
          <w:color w:val="000000"/>
          <w:sz w:val="28"/>
          <w:szCs w:val="28"/>
        </w:rPr>
        <w:t>О признании утратившим силу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A2B61" w:rsidRPr="006A2B61">
        <w:rPr>
          <w:rFonts w:ascii="Times New Roman" w:hAnsi="Times New Roman" w:cs="Times New Roman"/>
          <w:sz w:val="28"/>
          <w:szCs w:val="28"/>
        </w:rPr>
        <w:t>остановления администрации Верхососенского сельского поселения Покровског</w:t>
      </w:r>
      <w:r w:rsidR="004203C1">
        <w:rPr>
          <w:rFonts w:ascii="Times New Roman" w:hAnsi="Times New Roman" w:cs="Times New Roman"/>
          <w:sz w:val="28"/>
          <w:szCs w:val="28"/>
        </w:rPr>
        <w:t xml:space="preserve">о района Орловской области от </w:t>
      </w:r>
      <w:r w:rsidR="00490694">
        <w:rPr>
          <w:rFonts w:ascii="Times New Roman" w:hAnsi="Times New Roman" w:cs="Times New Roman"/>
          <w:sz w:val="28"/>
          <w:szCs w:val="28"/>
        </w:rPr>
        <w:t>12</w:t>
      </w:r>
      <w:r w:rsidR="004203C1">
        <w:rPr>
          <w:rFonts w:ascii="Times New Roman" w:hAnsi="Times New Roman" w:cs="Times New Roman"/>
          <w:sz w:val="28"/>
          <w:szCs w:val="28"/>
        </w:rPr>
        <w:t>.</w:t>
      </w:r>
      <w:r w:rsidR="00490694">
        <w:rPr>
          <w:rFonts w:ascii="Times New Roman" w:hAnsi="Times New Roman" w:cs="Times New Roman"/>
          <w:sz w:val="28"/>
          <w:szCs w:val="28"/>
        </w:rPr>
        <w:t>11</w:t>
      </w:r>
      <w:r w:rsidR="006A2B61" w:rsidRPr="006A2B61">
        <w:rPr>
          <w:rFonts w:ascii="Times New Roman" w:hAnsi="Times New Roman" w:cs="Times New Roman"/>
          <w:sz w:val="28"/>
          <w:szCs w:val="28"/>
        </w:rPr>
        <w:t>.20</w:t>
      </w:r>
      <w:r w:rsidR="004203C1">
        <w:rPr>
          <w:rFonts w:ascii="Times New Roman" w:hAnsi="Times New Roman" w:cs="Times New Roman"/>
          <w:sz w:val="28"/>
          <w:szCs w:val="28"/>
        </w:rPr>
        <w:t>2</w:t>
      </w:r>
      <w:r w:rsidR="0049069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B61" w:rsidRPr="006A2B61">
        <w:rPr>
          <w:rFonts w:ascii="Times New Roman" w:hAnsi="Times New Roman" w:cs="Times New Roman"/>
          <w:sz w:val="28"/>
          <w:szCs w:val="28"/>
        </w:rPr>
        <w:t>№</w:t>
      </w:r>
      <w:r w:rsidR="00490694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2B61" w:rsidRPr="006A2B61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90694">
        <w:rPr>
          <w:rFonts w:ascii="Times New Roman" w:hAnsi="Times New Roman" w:cs="Times New Roman"/>
          <w:sz w:val="28"/>
          <w:szCs w:val="28"/>
        </w:rPr>
        <w:t xml:space="preserve"> муниципальной программы «Укрепление межнациональных и межконфессиональных отношений и проведение профилактики межнациональных конфликтов в </w:t>
      </w:r>
      <w:r w:rsidR="004203C1">
        <w:rPr>
          <w:rFonts w:ascii="Times New Roman" w:hAnsi="Times New Roman" w:cs="Times New Roman"/>
          <w:sz w:val="28"/>
          <w:szCs w:val="28"/>
        </w:rPr>
        <w:t xml:space="preserve"> </w:t>
      </w:r>
      <w:r w:rsidR="006A2B61" w:rsidRPr="006A2B61">
        <w:rPr>
          <w:rFonts w:ascii="Times New Roman" w:hAnsi="Times New Roman" w:cs="Times New Roman"/>
          <w:sz w:val="28"/>
          <w:szCs w:val="28"/>
        </w:rPr>
        <w:t>Верхососенско</w:t>
      </w:r>
      <w:r w:rsidR="00490694">
        <w:rPr>
          <w:rFonts w:ascii="Times New Roman" w:hAnsi="Times New Roman" w:cs="Times New Roman"/>
          <w:sz w:val="28"/>
          <w:szCs w:val="28"/>
        </w:rPr>
        <w:t>м</w:t>
      </w:r>
      <w:r w:rsidR="006A2B61" w:rsidRPr="006A2B6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90694">
        <w:rPr>
          <w:rFonts w:ascii="Times New Roman" w:hAnsi="Times New Roman" w:cs="Times New Roman"/>
          <w:sz w:val="28"/>
          <w:szCs w:val="28"/>
        </w:rPr>
        <w:t>м</w:t>
      </w:r>
      <w:r w:rsidR="006A2B61" w:rsidRPr="006A2B6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90694">
        <w:rPr>
          <w:rFonts w:ascii="Times New Roman" w:hAnsi="Times New Roman" w:cs="Times New Roman"/>
          <w:sz w:val="28"/>
          <w:szCs w:val="28"/>
        </w:rPr>
        <w:t xml:space="preserve">и </w:t>
      </w:r>
      <w:r w:rsidR="006A2B61" w:rsidRPr="006A2B61"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</w:t>
      </w:r>
      <w:r w:rsidR="00490694">
        <w:rPr>
          <w:rFonts w:ascii="Times New Roman" w:hAnsi="Times New Roman" w:cs="Times New Roman"/>
          <w:sz w:val="28"/>
          <w:szCs w:val="28"/>
        </w:rPr>
        <w:t>» на 2026 -2030 годы</w:t>
      </w:r>
      <w:r w:rsidR="006A2B61" w:rsidRPr="006A2B61">
        <w:rPr>
          <w:rFonts w:ascii="Times New Roman" w:hAnsi="Times New Roman" w:cs="Times New Roman"/>
          <w:sz w:val="28"/>
          <w:szCs w:val="28"/>
        </w:rPr>
        <w:t>»</w:t>
      </w:r>
    </w:p>
    <w:p w:rsidR="006A2B61" w:rsidRPr="006A2B61" w:rsidRDefault="006A2B61" w:rsidP="006A2B61"/>
    <w:p w:rsidR="006A2B61" w:rsidRDefault="006A2B61" w:rsidP="006A2B61"/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  целью приведения нормативно-правовых актов Верхососенского сельского поселения в соответствие с действующим законодательством, руководствуясь Федеральным законом от 06.10.2003г. №131-ФЗ «Об общих принципах организации местного самоуправления в Российской Федерации», Уставом Верхососенского сельского поселения,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администрация Верхососенского сельского поселения</w:t>
      </w:r>
    </w:p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</w:t>
      </w:r>
    </w:p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ПОСТАНОВЛЯЕТ:</w:t>
      </w:r>
    </w:p>
    <w:p w:rsidR="006A2B61" w:rsidRDefault="006A2B61" w:rsidP="006A2B61"/>
    <w:p w:rsidR="006A2B61" w:rsidRDefault="006A2B61" w:rsidP="006A2B61"/>
    <w:p w:rsidR="004203C1" w:rsidRPr="006A2B61" w:rsidRDefault="004203C1" w:rsidP="00420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1.</w:t>
      </w:r>
      <w:r w:rsidR="00F754DB" w:rsidRPr="00F754DB">
        <w:rPr>
          <w:rFonts w:ascii="Times New Roman" w:hAnsi="Times New Roman"/>
          <w:bCs/>
          <w:color w:val="000000"/>
          <w:sz w:val="28"/>
          <w:szCs w:val="28"/>
        </w:rPr>
        <w:t xml:space="preserve"> О признании утратившим силу</w:t>
      </w:r>
      <w:r w:rsidR="00F754D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A2B61" w:rsidRPr="004203C1">
        <w:rPr>
          <w:rFonts w:ascii="Times New Roman" w:hAnsi="Times New Roman"/>
          <w:bCs/>
          <w:color w:val="000000"/>
          <w:sz w:val="28"/>
          <w:szCs w:val="28"/>
        </w:rPr>
        <w:t xml:space="preserve">постановление администрации Верхососенского сельского поселения </w:t>
      </w:r>
      <w:r w:rsidR="006A2B61" w:rsidRPr="004203C1">
        <w:rPr>
          <w:rFonts w:ascii="Times New Roman" w:hAnsi="Times New Roman" w:cs="Times New Roman"/>
          <w:sz w:val="28"/>
          <w:szCs w:val="28"/>
        </w:rPr>
        <w:t xml:space="preserve">от </w:t>
      </w:r>
      <w:r w:rsidR="00490694">
        <w:rPr>
          <w:rFonts w:ascii="Times New Roman" w:hAnsi="Times New Roman" w:cs="Times New Roman"/>
          <w:sz w:val="28"/>
          <w:szCs w:val="28"/>
        </w:rPr>
        <w:t>12.11</w:t>
      </w:r>
      <w:r w:rsidR="00490694" w:rsidRPr="006A2B61">
        <w:rPr>
          <w:rFonts w:ascii="Times New Roman" w:hAnsi="Times New Roman" w:cs="Times New Roman"/>
          <w:sz w:val="28"/>
          <w:szCs w:val="28"/>
        </w:rPr>
        <w:t>.20</w:t>
      </w:r>
      <w:r w:rsidR="00490694">
        <w:rPr>
          <w:rFonts w:ascii="Times New Roman" w:hAnsi="Times New Roman" w:cs="Times New Roman"/>
          <w:sz w:val="28"/>
          <w:szCs w:val="28"/>
        </w:rPr>
        <w:t xml:space="preserve">25 </w:t>
      </w:r>
      <w:r w:rsidR="00490694" w:rsidRPr="006A2B61">
        <w:rPr>
          <w:rFonts w:ascii="Times New Roman" w:hAnsi="Times New Roman" w:cs="Times New Roman"/>
          <w:sz w:val="28"/>
          <w:szCs w:val="28"/>
        </w:rPr>
        <w:t>№</w:t>
      </w:r>
      <w:r w:rsidR="00490694">
        <w:rPr>
          <w:rFonts w:ascii="Times New Roman" w:hAnsi="Times New Roman" w:cs="Times New Roman"/>
          <w:sz w:val="28"/>
          <w:szCs w:val="28"/>
        </w:rPr>
        <w:t xml:space="preserve">44  </w:t>
      </w:r>
      <w:r w:rsidRPr="006A2B61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90694">
        <w:rPr>
          <w:rFonts w:ascii="Times New Roman" w:hAnsi="Times New Roman" w:cs="Times New Roman"/>
          <w:sz w:val="28"/>
          <w:szCs w:val="28"/>
        </w:rPr>
        <w:t xml:space="preserve">муниципальной программы «Укрепление межнациональных и межконфессиональных отношений и проведение профилактики межнациональных конфликтов в  </w:t>
      </w:r>
      <w:r w:rsidR="00490694" w:rsidRPr="006A2B61">
        <w:rPr>
          <w:rFonts w:ascii="Times New Roman" w:hAnsi="Times New Roman" w:cs="Times New Roman"/>
          <w:sz w:val="28"/>
          <w:szCs w:val="28"/>
        </w:rPr>
        <w:t>Верхососенско</w:t>
      </w:r>
      <w:r w:rsidR="00490694">
        <w:rPr>
          <w:rFonts w:ascii="Times New Roman" w:hAnsi="Times New Roman" w:cs="Times New Roman"/>
          <w:sz w:val="28"/>
          <w:szCs w:val="28"/>
        </w:rPr>
        <w:t>м</w:t>
      </w:r>
      <w:r w:rsidR="00490694" w:rsidRPr="006A2B6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90694">
        <w:rPr>
          <w:rFonts w:ascii="Times New Roman" w:hAnsi="Times New Roman" w:cs="Times New Roman"/>
          <w:sz w:val="28"/>
          <w:szCs w:val="28"/>
        </w:rPr>
        <w:t>м</w:t>
      </w:r>
      <w:r w:rsidR="00490694" w:rsidRPr="006A2B6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90694">
        <w:rPr>
          <w:rFonts w:ascii="Times New Roman" w:hAnsi="Times New Roman" w:cs="Times New Roman"/>
          <w:sz w:val="28"/>
          <w:szCs w:val="28"/>
        </w:rPr>
        <w:t xml:space="preserve">и </w:t>
      </w:r>
      <w:r w:rsidR="00490694" w:rsidRPr="006A2B61"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</w:t>
      </w:r>
      <w:r w:rsidR="00490694">
        <w:rPr>
          <w:rFonts w:ascii="Times New Roman" w:hAnsi="Times New Roman" w:cs="Times New Roman"/>
          <w:sz w:val="28"/>
          <w:szCs w:val="28"/>
        </w:rPr>
        <w:t>» на 2026 -2030 годы</w:t>
      </w:r>
      <w:r w:rsidR="00490694" w:rsidRPr="006A2B61">
        <w:rPr>
          <w:rFonts w:ascii="Times New Roman" w:hAnsi="Times New Roman" w:cs="Times New Roman"/>
          <w:sz w:val="28"/>
          <w:szCs w:val="28"/>
        </w:rPr>
        <w:t>»</w:t>
      </w:r>
      <w:r w:rsidRPr="006A2B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694" w:rsidRDefault="00490694" w:rsidP="004203C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A2B61" w:rsidRPr="004203C1" w:rsidRDefault="004203C1" w:rsidP="004203C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0694">
        <w:rPr>
          <w:rFonts w:ascii="Times New Roman" w:hAnsi="Times New Roman" w:cs="Times New Roman"/>
          <w:sz w:val="28"/>
          <w:szCs w:val="28"/>
        </w:rPr>
        <w:t xml:space="preserve">.  </w:t>
      </w:r>
      <w:r w:rsidR="006A2B61" w:rsidRPr="004203C1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порядке.</w:t>
      </w:r>
    </w:p>
    <w:p w:rsidR="006A2B61" w:rsidRDefault="006A2B61" w:rsidP="006A2B61">
      <w:pPr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6A2B61">
      <w:pPr>
        <w:rPr>
          <w:rFonts w:ascii="Times New Roman" w:hAnsi="Times New Roman" w:cs="Times New Roman"/>
          <w:sz w:val="28"/>
          <w:szCs w:val="28"/>
        </w:rPr>
      </w:pPr>
    </w:p>
    <w:p w:rsidR="00490694" w:rsidRDefault="00490694" w:rsidP="006A2B61">
      <w:pPr>
        <w:rPr>
          <w:rFonts w:ascii="Times New Roman" w:hAnsi="Times New Roman" w:cs="Times New Roman"/>
          <w:sz w:val="28"/>
          <w:szCs w:val="28"/>
        </w:rPr>
      </w:pPr>
    </w:p>
    <w:p w:rsidR="00AA3E12" w:rsidRPr="006A2B61" w:rsidRDefault="006A2B61" w:rsidP="006A2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Верхососенского                                                                                                сельского поселения                                  </w:t>
      </w:r>
      <w:r w:rsidR="004203C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Е.Н.Тучкова</w:t>
      </w:r>
    </w:p>
    <w:sectPr w:rsidR="00AA3E12" w:rsidRPr="006A2B61" w:rsidSect="004906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849B6"/>
    <w:multiLevelType w:val="hybridMultilevel"/>
    <w:tmpl w:val="CFEE7A6C"/>
    <w:lvl w:ilvl="0" w:tplc="D14A8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E12"/>
    <w:rsid w:val="004203C1"/>
    <w:rsid w:val="00490694"/>
    <w:rsid w:val="006A2B61"/>
    <w:rsid w:val="0074175C"/>
    <w:rsid w:val="00AA3E12"/>
    <w:rsid w:val="00B27AEE"/>
    <w:rsid w:val="00F7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2B61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List Paragraph"/>
    <w:basedOn w:val="a"/>
    <w:uiPriority w:val="34"/>
    <w:qFormat/>
    <w:rsid w:val="006A2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2022-04-01T08:03:00Z</dcterms:created>
  <dcterms:modified xsi:type="dcterms:W3CDTF">2025-12-26T07:08:00Z</dcterms:modified>
</cp:coreProperties>
</file>