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21" w:rsidRDefault="00225C21" w:rsidP="00017A1A">
      <w:pPr>
        <w:pStyle w:val="ConsPlusTitle"/>
        <w:ind w:firstLine="709"/>
        <w:jc w:val="right"/>
        <w:rPr>
          <w:kern w:val="32"/>
        </w:rPr>
      </w:pPr>
      <w:r>
        <w:rPr>
          <w:kern w:val="32"/>
        </w:rPr>
        <w:t xml:space="preserve"> </w:t>
      </w:r>
    </w:p>
    <w:p w:rsidR="00225C21" w:rsidRDefault="00225C21" w:rsidP="00017A1A">
      <w:pPr>
        <w:pStyle w:val="ConsPlusTitle"/>
        <w:ind w:firstLine="709"/>
        <w:jc w:val="right"/>
        <w:rPr>
          <w:kern w:val="32"/>
        </w:rPr>
      </w:pPr>
    </w:p>
    <w:p w:rsidR="00225C21" w:rsidRDefault="00225C21" w:rsidP="00017A1A">
      <w:pPr>
        <w:pStyle w:val="ConsPlusTitle"/>
        <w:ind w:firstLine="709"/>
        <w:jc w:val="right"/>
        <w:rPr>
          <w:kern w:val="32"/>
        </w:rPr>
      </w:pPr>
    </w:p>
    <w:p w:rsidR="00225C21" w:rsidRPr="004F6F11" w:rsidRDefault="00225C21" w:rsidP="004F6F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F11">
        <w:rPr>
          <w:rFonts w:ascii="Times New Roman" w:hAnsi="Times New Roman" w:cs="Times New Roman"/>
          <w:b/>
          <w:bCs/>
          <w:sz w:val="28"/>
          <w:szCs w:val="28"/>
        </w:rPr>
        <w:t>РОССИЙСКАЯ   ФЕДЕРАЦИЯ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Pr="004F6F11">
        <w:rPr>
          <w:rFonts w:ascii="Times New Roman" w:hAnsi="Times New Roman" w:cs="Times New Roman"/>
          <w:b/>
          <w:bCs/>
          <w:sz w:val="28"/>
          <w:szCs w:val="28"/>
        </w:rPr>
        <w:t>ОРЛОВСКАЯ   ОБЛАСТЬ    ПОКРОВСКИЙ   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4F6F11">
        <w:rPr>
          <w:rFonts w:ascii="Times New Roman" w:hAnsi="Times New Roman" w:cs="Times New Roman"/>
          <w:b/>
          <w:bCs/>
          <w:sz w:val="28"/>
          <w:szCs w:val="28"/>
        </w:rPr>
        <w:t>АДМИНИСТРАЦИЯ                                                                   ВЕРХОСОСЕНСКОГО  СЕЛЬСКОГО ПОСЕЛЕНИЯ</w:t>
      </w:r>
    </w:p>
    <w:p w:rsidR="00225C21" w:rsidRPr="004F6F11" w:rsidRDefault="00225C21" w:rsidP="004F6F1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4F6F1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25C21" w:rsidRPr="004F6F11" w:rsidRDefault="00225C21" w:rsidP="004F6F1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 25  января  2017</w:t>
      </w:r>
      <w:r w:rsidRPr="004F6F11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№ 4</w:t>
      </w:r>
      <w:r w:rsidRPr="004F6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5C21" w:rsidRPr="004F6F11" w:rsidRDefault="00225C21" w:rsidP="004F6F11">
      <w:pPr>
        <w:shd w:val="clear" w:color="auto" w:fill="FFFFFF"/>
        <w:spacing w:after="105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6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Положения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4F6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4F6F11">
        <w:rPr>
          <w:rFonts w:ascii="Times New Roman" w:hAnsi="Times New Roman" w:cs="Times New Roman"/>
          <w:b/>
          <w:bCs/>
          <w:sz w:val="28"/>
          <w:szCs w:val="28"/>
        </w:rPr>
        <w:t>О добровольной народной дружине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F6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 w:rsidRPr="004F6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территории администрации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  <w:r w:rsidRPr="004F6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Верхососенского сельского поселения»</w:t>
      </w:r>
    </w:p>
    <w:p w:rsidR="00225C21" w:rsidRPr="004F6F11" w:rsidRDefault="00225C21" w:rsidP="004F6F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6F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F11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 06 октября 2003 года № 131 – ФЗ «Об общих принципах организации местного самоуправления в Российской Федерации», Федеральным законом  </w:t>
      </w:r>
      <w:r w:rsidRPr="004F6F11">
        <w:rPr>
          <w:rFonts w:ascii="Times New Roman" w:hAnsi="Times New Roman" w:cs="Times New Roman"/>
          <w:color w:val="000000"/>
          <w:sz w:val="28"/>
          <w:szCs w:val="28"/>
        </w:rPr>
        <w:t xml:space="preserve">от 02.04.2014 №44-ФЗ "Об участии граждан в охране общественного порядка" администрация Верхососенского поселения </w:t>
      </w:r>
    </w:p>
    <w:p w:rsidR="00225C21" w:rsidRPr="004F6F11" w:rsidRDefault="00225C21" w:rsidP="004F6F1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6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F11">
        <w:rPr>
          <w:rFonts w:ascii="Times New Roman" w:hAnsi="Times New Roman" w:cs="Times New Roman"/>
          <w:color w:val="000000"/>
          <w:sz w:val="28"/>
          <w:szCs w:val="28"/>
        </w:rPr>
        <w:t>1. Утвердить Положение «Об участии граждан в охране общественного порядка на территории администрации Верхососенского  сельского поселения»</w:t>
      </w: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F11">
        <w:rPr>
          <w:rFonts w:ascii="Times New Roman" w:hAnsi="Times New Roman" w:cs="Times New Roman"/>
          <w:color w:val="000000"/>
          <w:sz w:val="28"/>
          <w:szCs w:val="28"/>
        </w:rPr>
        <w:t>2. Обнародовать настоящее постановление в установленном порядке.</w:t>
      </w: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F11">
        <w:rPr>
          <w:rFonts w:ascii="Times New Roman" w:hAnsi="Times New Roman" w:cs="Times New Roman"/>
          <w:color w:val="000000"/>
          <w:sz w:val="28"/>
          <w:szCs w:val="28"/>
        </w:rPr>
        <w:t>3. Признать утратившим  постановление администрации   Верхососенского сельского поселения от 15 октября  2012 года № 35 .</w:t>
      </w: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F11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выполнением настоящего постановления оставляю за собой. </w:t>
      </w: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F6F11">
        <w:rPr>
          <w:rFonts w:ascii="Times New Roman" w:hAnsi="Times New Roman" w:cs="Times New Roman"/>
          <w:color w:val="000000"/>
          <w:sz w:val="28"/>
          <w:szCs w:val="28"/>
        </w:rPr>
        <w:t>Глава поселения                                                              Е.Н.Тучкова</w:t>
      </w:r>
    </w:p>
    <w:p w:rsidR="00225C21" w:rsidRPr="004F6F11" w:rsidRDefault="00225C21" w:rsidP="004F6F1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25C21" w:rsidRPr="004F6F11" w:rsidRDefault="00225C21" w:rsidP="004F6F11">
      <w:pPr>
        <w:tabs>
          <w:tab w:val="left" w:pos="3150"/>
        </w:tabs>
        <w:rPr>
          <w:color w:val="000000"/>
          <w:sz w:val="28"/>
          <w:szCs w:val="28"/>
        </w:rPr>
      </w:pPr>
      <w:r>
        <w:tab/>
      </w:r>
    </w:p>
    <w:p w:rsidR="00225C21" w:rsidRDefault="00225C21" w:rsidP="006E1A15">
      <w:pPr>
        <w:jc w:val="right"/>
        <w:rPr>
          <w:sz w:val="24"/>
          <w:szCs w:val="24"/>
        </w:rPr>
      </w:pPr>
    </w:p>
    <w:p w:rsidR="00225C21" w:rsidRPr="006E1A15" w:rsidRDefault="00225C21" w:rsidP="006E1A15">
      <w:pPr>
        <w:jc w:val="right"/>
        <w:rPr>
          <w:rFonts w:ascii="Times New Roman" w:hAnsi="Times New Roman" w:cs="Times New Roman"/>
          <w:sz w:val="24"/>
          <w:szCs w:val="24"/>
        </w:rPr>
      </w:pPr>
      <w:r w:rsidRPr="006E1A15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Верхососенского  сельского поселения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«25» января  2017</w:t>
      </w:r>
      <w:r w:rsidRPr="006E1A1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№ 4</w:t>
      </w:r>
    </w:p>
    <w:p w:rsidR="00225C21" w:rsidRDefault="00225C21" w:rsidP="00017A1A">
      <w:pPr>
        <w:pStyle w:val="ConsPlusTitle"/>
        <w:ind w:firstLine="709"/>
        <w:jc w:val="right"/>
        <w:rPr>
          <w:kern w:val="32"/>
        </w:rPr>
      </w:pPr>
    </w:p>
    <w:p w:rsidR="00225C21" w:rsidRDefault="00225C21" w:rsidP="00017A1A">
      <w:pPr>
        <w:pStyle w:val="ConsPlusTitle"/>
        <w:ind w:firstLine="709"/>
        <w:jc w:val="right"/>
        <w:rPr>
          <w:kern w:val="32"/>
        </w:rPr>
      </w:pPr>
    </w:p>
    <w:p w:rsidR="00225C21" w:rsidRPr="00CA7794" w:rsidRDefault="00225C21" w:rsidP="004363AF">
      <w:pPr>
        <w:pStyle w:val="ConsPlusTitle"/>
        <w:ind w:firstLine="709"/>
        <w:jc w:val="center"/>
        <w:rPr>
          <w:rFonts w:ascii="Times New Roman" w:hAnsi="Times New Roman" w:cs="Times New Roman"/>
          <w:kern w:val="32"/>
        </w:rPr>
      </w:pPr>
      <w:r w:rsidRPr="00CA7794">
        <w:rPr>
          <w:rFonts w:ascii="Times New Roman" w:hAnsi="Times New Roman" w:cs="Times New Roman"/>
          <w:kern w:val="32"/>
        </w:rPr>
        <w:t>ПОЛОЖЕНИЕ</w:t>
      </w:r>
    </w:p>
    <w:p w:rsidR="00225C21" w:rsidRPr="00CA7794" w:rsidRDefault="00225C21" w:rsidP="004363AF">
      <w:pPr>
        <w:pStyle w:val="ConsPlusTitle"/>
        <w:ind w:firstLine="709"/>
        <w:jc w:val="center"/>
        <w:rPr>
          <w:rFonts w:ascii="Times New Roman" w:hAnsi="Times New Roman" w:cs="Times New Roman"/>
          <w:kern w:val="32"/>
        </w:rPr>
      </w:pPr>
      <w:r w:rsidRPr="00CA7794">
        <w:rPr>
          <w:rFonts w:ascii="Times New Roman" w:hAnsi="Times New Roman" w:cs="Times New Roman"/>
          <w:kern w:val="32"/>
        </w:rPr>
        <w:t xml:space="preserve">«О ДОБРОВОЛЬНОЙ НАРОДНОЙ ДРУЖИНЕ </w:t>
      </w:r>
    </w:p>
    <w:p w:rsidR="00225C21" w:rsidRPr="00CA7794" w:rsidRDefault="00225C21" w:rsidP="004363AF">
      <w:pPr>
        <w:pStyle w:val="ConsPlusTitle"/>
        <w:ind w:firstLine="709"/>
        <w:jc w:val="center"/>
        <w:rPr>
          <w:rFonts w:ascii="Times New Roman" w:hAnsi="Times New Roman" w:cs="Times New Roman"/>
          <w:kern w:val="32"/>
        </w:rPr>
      </w:pPr>
      <w:r w:rsidRPr="00CA7794">
        <w:rPr>
          <w:rFonts w:ascii="Times New Roman" w:hAnsi="Times New Roman" w:cs="Times New Roman"/>
          <w:kern w:val="32"/>
        </w:rPr>
        <w:t xml:space="preserve"> ВЕРХОСОСЕНСКОГО СЕЛЬСКОГО ПОСЕЛЕНИЯ»</w:t>
      </w:r>
    </w:p>
    <w:p w:rsidR="00225C21" w:rsidRPr="005D5C4D" w:rsidRDefault="00225C21" w:rsidP="004363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25C21" w:rsidRPr="00AB72D4" w:rsidRDefault="00225C21" w:rsidP="004363A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2D4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827307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Pr="00AB72D4">
        <w:rPr>
          <w:rFonts w:ascii="Times New Roman" w:hAnsi="Times New Roman" w:cs="Times New Roman"/>
          <w:b/>
          <w:bCs/>
          <w:sz w:val="26"/>
          <w:szCs w:val="26"/>
        </w:rPr>
        <w:t xml:space="preserve"> положения</w:t>
      </w:r>
    </w:p>
    <w:p w:rsidR="00225C21" w:rsidRPr="00AB72D4" w:rsidRDefault="00225C21" w:rsidP="00436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1.1. Положение «О добровольной народной дружине </w:t>
      </w:r>
      <w:r>
        <w:rPr>
          <w:rFonts w:ascii="Times New Roman" w:hAnsi="Times New Roman" w:cs="Times New Roman"/>
          <w:sz w:val="28"/>
          <w:szCs w:val="28"/>
        </w:rPr>
        <w:t xml:space="preserve"> Верхососенского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поселения» (далее - положение) разработано в соответствии с </w:t>
      </w:r>
      <w:hyperlink r:id="rId5" w:history="1">
        <w:r w:rsidRPr="003B1E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Орловской области от </w:t>
        </w:r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13 октября 2014 года</w:t>
        </w:r>
        <w:r w:rsidRPr="003B1E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4363AF">
          <w:rPr>
            <w:rFonts w:ascii="Times New Roman" w:hAnsi="Times New Roman" w:cs="Times New Roman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sz w:val="28"/>
            <w:szCs w:val="28"/>
          </w:rPr>
          <w:t>1658</w:t>
        </w:r>
        <w:r w:rsidRPr="004363AF">
          <w:rPr>
            <w:rFonts w:ascii="Times New Roman" w:hAnsi="Times New Roman" w:cs="Times New Roman"/>
            <w:sz w:val="28"/>
            <w:szCs w:val="28"/>
          </w:rPr>
          <w:t>– ОЗ «О</w:t>
        </w:r>
        <w:r>
          <w:rPr>
            <w:rFonts w:ascii="Times New Roman" w:hAnsi="Times New Roman" w:cs="Times New Roman"/>
            <w:sz w:val="28"/>
            <w:szCs w:val="28"/>
          </w:rPr>
          <w:t xml:space="preserve"> регулировании отдельных правоотношений в сфере охраны общественного порядка в Орловской области</w:t>
        </w:r>
        <w:r w:rsidRPr="004363A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363AF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 и Орловской области и устанавливает порядок создания, функционирования, прекращения деятельности добровольной народной дружины на территории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1.2. Добровольная народная дружина </w:t>
      </w:r>
      <w:r>
        <w:rPr>
          <w:rFonts w:ascii="Times New Roman" w:hAnsi="Times New Roman" w:cs="Times New Roman"/>
          <w:sz w:val="28"/>
          <w:szCs w:val="28"/>
        </w:rPr>
        <w:t xml:space="preserve"> Верхососенского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народная дружина) является добровольным формированием населения по охране общественного порядка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25C21" w:rsidRPr="004363AF" w:rsidRDefault="00225C21" w:rsidP="004363AF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1.3. Деятельность народной дружины осуществляется на основе принципов добровольности, законности, гуманности, соблюдения и защиты прав и свобод человека и гражданина.</w:t>
      </w:r>
    </w:p>
    <w:p w:rsidR="00225C21" w:rsidRPr="003B1E82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E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 В своей деятельности народная</w:t>
      </w:r>
      <w:r w:rsidRPr="003B1E82">
        <w:rPr>
          <w:rFonts w:ascii="Times New Roman" w:hAnsi="Times New Roman" w:cs="Times New Roman"/>
          <w:sz w:val="28"/>
          <w:szCs w:val="28"/>
        </w:rPr>
        <w:t xml:space="preserve"> дружин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E82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1E82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6" w:history="1">
        <w:r w:rsidRPr="003B1E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3B1E82">
        <w:rPr>
          <w:rFonts w:ascii="Times New Roman" w:hAnsi="Times New Roman" w:cs="Times New Roman"/>
          <w:sz w:val="28"/>
          <w:szCs w:val="28"/>
        </w:rPr>
        <w:t xml:space="preserve">, федеральными законами и иными нормативными правовыми актами Российской Федерации, </w:t>
      </w:r>
      <w:hyperlink r:id="rId7" w:history="1">
        <w:r w:rsidRPr="003B1E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Орловской области </w:t>
        </w:r>
        <w:r w:rsidRPr="00017A1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от 13 октября 2014 года № 1658– ОЗ «О регулировании отдельных правоотношений в сфере охраны общественного порядка в Орловской области»</w:t>
        </w:r>
      </w:hyperlink>
      <w:r w:rsidRPr="003B1E82">
        <w:rPr>
          <w:rFonts w:ascii="Times New Roman" w:hAnsi="Times New Roman" w:cs="Times New Roman"/>
          <w:sz w:val="28"/>
          <w:szCs w:val="28"/>
        </w:rPr>
        <w:t xml:space="preserve">, настоящим Положением и </w:t>
      </w:r>
      <w:hyperlink r:id="rId8" w:history="1">
        <w:r w:rsidRPr="003B1E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Уставом </w:t>
        </w:r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3B1E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Верхососенского</w:t>
        </w:r>
        <w:r w:rsidRPr="003B1E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3B1E82">
        <w:rPr>
          <w:rFonts w:ascii="Times New Roman" w:hAnsi="Times New Roman" w:cs="Times New Roman"/>
          <w:sz w:val="28"/>
          <w:szCs w:val="28"/>
        </w:rPr>
        <w:t>.</w:t>
      </w:r>
    </w:p>
    <w:p w:rsidR="00225C21" w:rsidRPr="004363AF" w:rsidRDefault="00225C21" w:rsidP="004363AF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AF">
        <w:rPr>
          <w:rFonts w:ascii="Times New Roman" w:hAnsi="Times New Roman" w:cs="Times New Roman"/>
          <w:b/>
          <w:bCs/>
          <w:sz w:val="28"/>
          <w:szCs w:val="28"/>
        </w:rPr>
        <w:t>2. Цель, задачи и направления деятельности народной дружины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2.1. Целью создания народной дружины является оказание содействия органам внутренних дел, органам местного самоуправления в решении ими задач по охране общественного порядка, профилактике безнадзорности и правонарушений несовершеннолетних, пропаганде правовых знаний.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2.2. Основной задачей народной дружины является оказание содействия органам внутренних дел по охране общественного порядка, профилактике и предупреждению правонарушений.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2.3. Основными функциями народной дружины являются: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1) участие в охране общественного порядка на улицах, площадях, транспортных магистралях, в парках и других общественных местах, а также в поддержании общественного порядка во время проведения массовых мероприятий на территории поселения;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2) содействие органам внутренних дел в предупреждении и пресечении</w:t>
      </w:r>
    </w:p>
    <w:p w:rsidR="00225C21" w:rsidRPr="004363AF" w:rsidRDefault="00225C21" w:rsidP="00436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 правонарушений;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3) содействие органам местного самоуправления, органам внутренних дел в профилактике безнадзорности и правонарушений несовершеннолетних;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4) оказание помощи гражданам, пострадавшим от несчастных случаев или правонарушений;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5) участие в спасении людей, имущества и поддержании общественного порядка в случае стихийных бедствий и других чрезвычайных обстоятельств;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6) участие в пропаганде правовых знаний, правовом воспитании населения.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2.4. Народная дружина осуществляет свою деятельность путем: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содействия</w:t>
      </w:r>
      <w:r w:rsidRPr="004363AF">
        <w:rPr>
          <w:rFonts w:ascii="Times New Roman" w:hAnsi="Times New Roman" w:cs="Times New Roman"/>
          <w:sz w:val="28"/>
          <w:szCs w:val="28"/>
        </w:rPr>
        <w:t xml:space="preserve"> органам внутренних дел (полиции) и иным правоохранительным органам в охране общественного порядка;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2) участие в предупреждении и пресечении правонарушений на территории по месту создания народной дружины;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3) участие в охране общественного порядка в случаях возникновения чрезвычайных ситуаций;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4) распространение правовых знаний, разъяснение норм поведения в общественных местах.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2.5. Несение дежурства членами народной дружины осуществляется совместно с сотрудниками органов внутренних дел. Перед выходом дружинников на дежурство с ними проводится инструктаж сотрудниками органов внутренних дел.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CCCCCC"/>
        </w:rPr>
      </w:pPr>
    </w:p>
    <w:p w:rsidR="00225C21" w:rsidRPr="004363AF" w:rsidRDefault="00225C21" w:rsidP="0043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AF">
        <w:rPr>
          <w:rFonts w:ascii="Times New Roman" w:hAnsi="Times New Roman" w:cs="Times New Roman"/>
          <w:b/>
          <w:bCs/>
          <w:sz w:val="28"/>
          <w:szCs w:val="28"/>
        </w:rPr>
        <w:t>3. Порядок создания, учета (регистрации) народной дружины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3.1. Народная дружина создается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 по инициативе граждан по месту жительства, работы, учебы, территориального общественного самоуправления.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3.2. Народная дружина уведомляет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 Верхососенского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 о своем создании, а также о целях, задачах, направлениях и границах территории деятельности.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Народная дружина регистрируется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AF">
        <w:rPr>
          <w:rFonts w:ascii="Times New Roman" w:hAnsi="Times New Roman" w:cs="Times New Roman"/>
          <w:b/>
          <w:bCs/>
          <w:sz w:val="28"/>
          <w:szCs w:val="28"/>
        </w:rPr>
        <w:t>4. Структура народной дружины, компетенция и порядок формирования руководящих органов дружины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4.1. Высшим органом народной дружины является общее собрание, которое</w:t>
      </w:r>
    </w:p>
    <w:p w:rsidR="00225C21" w:rsidRPr="004363AF" w:rsidRDefault="00225C21" w:rsidP="00436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собирается не реже двух раз в год. Собрание правомочно, если на нем присутствуют не менее двух третей членов народной дружины.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4.2. Общее собрание простым большинством голосов определяет структуру народной дружины, рассматривает вопросы прекращения деятельности и реорганизации народной дружины.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4.3. Общее собрание избирает постоянно действующий на общественных началах руководящий орган - штаб добровольной</w:t>
      </w:r>
      <w:r>
        <w:rPr>
          <w:rFonts w:ascii="Times New Roman" w:hAnsi="Times New Roman" w:cs="Times New Roman"/>
          <w:sz w:val="28"/>
          <w:szCs w:val="28"/>
        </w:rPr>
        <w:t xml:space="preserve"> народной дружины в количестве 3</w:t>
      </w:r>
      <w:r w:rsidRPr="004363AF">
        <w:rPr>
          <w:rFonts w:ascii="Times New Roman" w:hAnsi="Times New Roman" w:cs="Times New Roman"/>
          <w:sz w:val="28"/>
          <w:szCs w:val="28"/>
        </w:rPr>
        <w:t xml:space="preserve"> человек. Штаб народной дружины избирает начальника штаба. Штаб избирается сроком на 2 года.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57F">
        <w:rPr>
          <w:rFonts w:ascii="Times New Roman" w:hAnsi="Times New Roman" w:cs="Times New Roman"/>
          <w:b/>
          <w:bCs/>
          <w:sz w:val="28"/>
          <w:szCs w:val="28"/>
        </w:rPr>
        <w:t>4.4.</w:t>
      </w:r>
      <w:r w:rsidRPr="004363AF">
        <w:rPr>
          <w:rFonts w:ascii="Times New Roman" w:hAnsi="Times New Roman" w:cs="Times New Roman"/>
          <w:sz w:val="28"/>
          <w:szCs w:val="28"/>
        </w:rPr>
        <w:t xml:space="preserve"> </w:t>
      </w:r>
      <w:r w:rsidRPr="004363AF">
        <w:rPr>
          <w:rFonts w:ascii="Times New Roman" w:hAnsi="Times New Roman" w:cs="Times New Roman"/>
          <w:b/>
          <w:bCs/>
          <w:sz w:val="28"/>
          <w:szCs w:val="28"/>
        </w:rPr>
        <w:t>Штаб народной дружины осуществляет: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организацию обучения дружинников формам и методам борьбы с правонарушениями: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планирование, учет и контроль несения службы отрядами и дружинниками;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подготовку отчета о проделанной работе перед общим собранием народной дружины;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организацию проведения общих собраний;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назначение командира народной дружины, заместителя командира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3AF">
        <w:rPr>
          <w:rFonts w:ascii="Times New Roman" w:hAnsi="Times New Roman" w:cs="Times New Roman"/>
          <w:sz w:val="28"/>
          <w:szCs w:val="28"/>
        </w:rPr>
        <w:t xml:space="preserve"> командиров отрядов народной дружины;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вносит предложения в органы местного самоуправления, внутренних дел, руководителям предприятий, организаций, учреждений о поощрении активных дружинников;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 прием и исключение членов народной дружины;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взаимодействие с правоохранительными органами, органами местного самоуправления;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организует обучение дружинников отряда;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обеспечивает сохранность имущества, переданного в пользование отряда.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4.5. Непосредственное руководство деятельностью членов народной дружины возлагается на назначаемого штабом командира народной дружины, а в его отсутствие - на назначаемого штабом заместителя командира народной дружины.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4.6. </w:t>
      </w:r>
      <w:r w:rsidRPr="004363AF">
        <w:rPr>
          <w:rFonts w:ascii="Times New Roman" w:hAnsi="Times New Roman" w:cs="Times New Roman"/>
          <w:b/>
          <w:bCs/>
          <w:sz w:val="28"/>
          <w:szCs w:val="28"/>
        </w:rPr>
        <w:t>Командир народной дружины: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организует и проводит совместно с правоохранительными органами обучение народных дружинников методам работы по охране общественного порядка и борьбе с правонарушениями, оказанию помощи гражданам при посягательствах на их честь и достоинство;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проводит работу по повышению внутренней дисциплины, обеспечению эффективности деятельности народной дружины;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организует непосредственную деятельность отрядов народной дружины и координирует их работу в соответствии со сложившейся обстановкой;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планирует работу народной дружины, составляет совместно с участковым уполномоченным график дежурства народных дружинников;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устанавливает маршрут патрулирования, места выставления постов (нарядов) членов народной дружины;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инструктирует народных дружинников и осуществляет контроль за их работой во время дежурств;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ведет учет результатов работы народных дружинников и лично отчитывается о деятельности народной дружины перед штабом;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ходатайствует перед штабом о поощрении наиболее отличившихся народных дружинников.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4.7. Все члены народной дружины объединяются в отряды. Возглавляет отряд назначенный штабом народной дружины командир отряда.</w:t>
      </w:r>
    </w:p>
    <w:p w:rsidR="00225C21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4.8. </w:t>
      </w:r>
      <w:r w:rsidRPr="004363AF">
        <w:rPr>
          <w:rFonts w:ascii="Times New Roman" w:hAnsi="Times New Roman" w:cs="Times New Roman"/>
          <w:b/>
          <w:bCs/>
          <w:sz w:val="28"/>
          <w:szCs w:val="28"/>
        </w:rPr>
        <w:t>Командир отряда: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осуществляет оперативное руководство работой членов отряда народной дружины;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планирует работу отряда, ведет учет дежурств членов отряда и контролирует их деятельность, осуществляет взаимодействие с администрацией поселения, органами внутренних дел.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AF">
        <w:rPr>
          <w:rFonts w:ascii="Times New Roman" w:hAnsi="Times New Roman" w:cs="Times New Roman"/>
          <w:b/>
          <w:bCs/>
          <w:sz w:val="28"/>
          <w:szCs w:val="28"/>
        </w:rPr>
        <w:t>5. Основания и порядок принятия дружинника в состав народной дружины и исключения дружинника из ее состава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5.1. В народную дружину принимаются на добровольной основе жители </w:t>
      </w:r>
      <w:r>
        <w:rPr>
          <w:rFonts w:ascii="Times New Roman" w:hAnsi="Times New Roman" w:cs="Times New Roman"/>
          <w:sz w:val="28"/>
          <w:szCs w:val="28"/>
        </w:rPr>
        <w:t xml:space="preserve"> Верхососенского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поселения, достигшие 18-летнего возраста, способные по своим деловым и моральным качествам выполнять поставленные перед народной дружиной задачи.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5.2. Прием в народную дружину производится в индивидуальном порядке на основании личного заявления. Решение о приеме в народную дружину принимает штаб народной дружины. Вступившему в народную дружину выдается удостоверение по образцу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AF">
        <w:rPr>
          <w:rFonts w:ascii="Times New Roman" w:hAnsi="Times New Roman" w:cs="Times New Roman"/>
          <w:sz w:val="28"/>
          <w:szCs w:val="28"/>
        </w:rPr>
        <w:t>к настоящему положению.</w:t>
      </w:r>
      <w:bookmarkStart w:id="0" w:name="sub_1636"/>
      <w:bookmarkEnd w:id="0"/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Во время дежурства дружиннику выдается нарукавная повязка с надписью «Народная дружина», по окончании дежурства она сдается в штаб дружины. 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5.3.  В народные дружины не могут быть приняты граждане: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1) имеющие неснятую или непогашенную судимость;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2) в отношении которых осуществляется уголовное преследование;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3) ранее осужденные за умышленные преступления;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7 августа </w:t>
      </w:r>
      <w:r w:rsidRPr="004363AF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363A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AF">
        <w:rPr>
          <w:rFonts w:ascii="Times New Roman" w:hAnsi="Times New Roman" w:cs="Times New Roman"/>
          <w:sz w:val="28"/>
          <w:szCs w:val="28"/>
        </w:rPr>
        <w:t>115 – ФЗ «О противодействии легализации (отмыванию) доходов, полученных преступным путем, и финансированию терроризма»;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6) страдающие психическими расстройствами, больные наркоманией или алкоголизмом;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7) признанные недееспособными или ограниченно дееспособными по решению суда, вступившему в законную силу;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9) имеющие гражданство (подданство) иностранного государства.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5.</w:t>
      </w:r>
      <w:bookmarkStart w:id="1" w:name="sub_164"/>
      <w:r w:rsidRPr="004363AF">
        <w:rPr>
          <w:rFonts w:ascii="Times New Roman" w:hAnsi="Times New Roman" w:cs="Times New Roman"/>
          <w:sz w:val="28"/>
          <w:szCs w:val="28"/>
        </w:rPr>
        <w:t>4. Народный дружинник может быть исключен из народной дружины в следующих случаях:</w:t>
      </w:r>
    </w:p>
    <w:bookmarkEnd w:id="1"/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1) на основании личного заявления народного дружинника;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2) при наступлении обстоятельств, указанных в пункте 5.3. настоящего раздела;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5) в связи с прекращением гражданства Российской Федерации.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Решение об исключении народного дружинника принимает штаб народной дружины. Исключенный из дружины сдает удостоверение. </w:t>
      </w:r>
    </w:p>
    <w:p w:rsidR="00225C21" w:rsidRPr="004363AF" w:rsidRDefault="00225C21" w:rsidP="004363A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AF">
        <w:rPr>
          <w:rFonts w:ascii="Times New Roman" w:hAnsi="Times New Roman" w:cs="Times New Roman"/>
          <w:b/>
          <w:bCs/>
          <w:sz w:val="28"/>
          <w:szCs w:val="28"/>
        </w:rPr>
        <w:t>6. Обязанности и права народного дружинника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6.1. </w:t>
      </w:r>
      <w:r w:rsidRPr="004363AF">
        <w:rPr>
          <w:rFonts w:ascii="Times New Roman" w:hAnsi="Times New Roman" w:cs="Times New Roman"/>
          <w:b/>
          <w:bCs/>
          <w:sz w:val="28"/>
          <w:szCs w:val="28"/>
        </w:rPr>
        <w:t>Дружинник при исполнении возложенных на него обязанностей имеет право: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1) требовать от граждан и должностных лиц прекратить противоправные деяния;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3) оказывать содействие полиции при выполнении возложенных на нее Федеральным законом от 7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4363AF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363AF">
        <w:rPr>
          <w:rFonts w:ascii="Times New Roman" w:hAnsi="Times New Roman" w:cs="Times New Roman"/>
          <w:sz w:val="28"/>
          <w:szCs w:val="28"/>
        </w:rPr>
        <w:t xml:space="preserve"> № 3 – ФЗ  «О полиции» обязанностей в сфере охраны общественного порядка;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4) применять физическую силу в случаях и порядке, предусмотренных настоящим Федеральным законом;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5) осуществлять иные права, предусмотренные настоящим Федеральным законом, другими федеральными законами.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6.2. </w:t>
      </w:r>
      <w:r w:rsidRPr="004363AF">
        <w:rPr>
          <w:rFonts w:ascii="Times New Roman" w:hAnsi="Times New Roman" w:cs="Times New Roman"/>
          <w:b/>
          <w:bCs/>
          <w:sz w:val="28"/>
          <w:szCs w:val="28"/>
        </w:rPr>
        <w:t>Дружинник обязан: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2) при объявлении сбора народной дружины прибывать к месту сбора в установленном порядке;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3) соблюдать права и законные интересы граждан, общественных объединений, религиозных и иных организаций;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4) принимать меры по предотвращению и пресечению правонарушений;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6)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6.3.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6.4. Дружинник при исполнении возложенных на него обязанностей несет ответственность в соответствии с законодательством Российской Федерации и Орловской области.</w:t>
      </w:r>
    </w:p>
    <w:p w:rsidR="00225C21" w:rsidRPr="004363AF" w:rsidRDefault="00225C21" w:rsidP="004363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AF">
        <w:rPr>
          <w:rFonts w:ascii="Times New Roman" w:hAnsi="Times New Roman" w:cs="Times New Roman"/>
          <w:b/>
          <w:bCs/>
          <w:sz w:val="28"/>
          <w:szCs w:val="28"/>
        </w:rPr>
        <w:t>7. Меры поощрения дружинников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7.1. Члены народных дружин за активное участие в охране общественного</w:t>
      </w:r>
    </w:p>
    <w:p w:rsidR="00225C21" w:rsidRPr="004363AF" w:rsidRDefault="00225C21" w:rsidP="00436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порядка и борьбе с правонарушениями могут поощряться органами местного самоуправления, внутренних дел, руководителями предприятий, организаций, учреждений посредством: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1) объявления благодарности;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2) выдачи денежной премии;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3) награждения ценным подарком;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4) награждения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63AF">
        <w:rPr>
          <w:rFonts w:ascii="Times New Roman" w:hAnsi="Times New Roman" w:cs="Times New Roman"/>
          <w:sz w:val="28"/>
          <w:szCs w:val="28"/>
        </w:rPr>
        <w:t>оч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363AF">
        <w:rPr>
          <w:rFonts w:ascii="Times New Roman" w:hAnsi="Times New Roman" w:cs="Times New Roman"/>
          <w:sz w:val="28"/>
          <w:szCs w:val="28"/>
        </w:rPr>
        <w:t>тной грамотой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а также П</w:t>
      </w:r>
      <w:r w:rsidRPr="004363AF">
        <w:rPr>
          <w:rFonts w:ascii="Times New Roman" w:hAnsi="Times New Roman" w:cs="Times New Roman"/>
          <w:sz w:val="28"/>
          <w:szCs w:val="28"/>
        </w:rPr>
        <w:t>оч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363AF">
        <w:rPr>
          <w:rFonts w:ascii="Times New Roman" w:hAnsi="Times New Roman" w:cs="Times New Roman"/>
          <w:sz w:val="28"/>
          <w:szCs w:val="28"/>
        </w:rPr>
        <w:t>тной грамотой предприятия, учреждения, организации.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7.2. За особы</w:t>
      </w:r>
      <w:bookmarkStart w:id="2" w:name="_GoBack"/>
      <w:bookmarkEnd w:id="2"/>
      <w:r w:rsidRPr="004363AF">
        <w:rPr>
          <w:rFonts w:ascii="Times New Roman" w:hAnsi="Times New Roman" w:cs="Times New Roman"/>
          <w:sz w:val="28"/>
          <w:szCs w:val="28"/>
        </w:rPr>
        <w:t>е заслуги в выполнении своего общественного долга и проявленные при этом мужество и героизм члены народной дружины могут быть представлены к государственным наградам Российской Федерации в соответствии с действующим законодательством.</w:t>
      </w:r>
    </w:p>
    <w:p w:rsidR="00225C21" w:rsidRPr="004363AF" w:rsidRDefault="00225C21" w:rsidP="00436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AF">
        <w:rPr>
          <w:rFonts w:ascii="Times New Roman" w:hAnsi="Times New Roman" w:cs="Times New Roman"/>
          <w:b/>
          <w:bCs/>
          <w:sz w:val="28"/>
          <w:szCs w:val="28"/>
        </w:rPr>
        <w:t>8. Гарантии правовой и социальной защиты народных дружинников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8.1. Гарантии правовой защиты народных дружинников определяются федеральным законодательством, </w:t>
      </w:r>
      <w:r>
        <w:rPr>
          <w:rFonts w:ascii="Times New Roman" w:hAnsi="Times New Roman" w:cs="Times New Roman"/>
          <w:sz w:val="28"/>
          <w:szCs w:val="28"/>
        </w:rPr>
        <w:t>областным законом о</w:t>
      </w:r>
      <w:r w:rsidRPr="00766166">
        <w:rPr>
          <w:rFonts w:ascii="Times New Roman" w:hAnsi="Times New Roman" w:cs="Times New Roman"/>
          <w:sz w:val="28"/>
          <w:szCs w:val="28"/>
        </w:rPr>
        <w:t>т 13 октября 2014 года № 1658–ОЗ «О регулировании отдельных правоотношений в сфере охраны общественного порядка в Орловской области»</w:t>
      </w:r>
      <w:r w:rsidRPr="004363AF">
        <w:rPr>
          <w:rFonts w:ascii="Times New Roman" w:hAnsi="Times New Roman" w:cs="Times New Roman"/>
          <w:sz w:val="28"/>
          <w:szCs w:val="28"/>
        </w:rPr>
        <w:t>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8.2. На народных дружинников распространяются гарантии и компенсации,</w:t>
      </w:r>
    </w:p>
    <w:p w:rsidR="00225C21" w:rsidRPr="004363AF" w:rsidRDefault="00225C21" w:rsidP="00436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установленные трудовым законодательством для исполнения работниками общественных обязанностей.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8.3. Никто не вправе принуждать народного дружинника исполнять обязанности, которые не возложены на народную дружину действующим законодательством и настоящим Положением.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8.4. Насилие в отношении народного дружинника или угроза его применения, посягательство на его жизнь, здоровье, честь и достоинство в связи с исполнением обязанностей по охране общественного порядка влекут ответственность в соответствии с законодательством Российской Федерации.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Вред, включая моральный, причиненный народному дружиннику или членам его семьи в связи с осуществлением им обязанностей народного дружинника возмещается в порядке, установленном законодательством Российской Федерации.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8.5. Законные требования народных дружинников, участвующих в охране общественного порядка, направленные на пресечение правонарушений или ликвидацию чрезвычайных ситуаций, обязательны для выполнения гражданами и должностными лицами.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 xml:space="preserve">8.6.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Верхососенского</w:t>
      </w:r>
      <w:r w:rsidRPr="004363AF">
        <w:rPr>
          <w:rFonts w:ascii="Times New Roman" w:hAnsi="Times New Roman" w:cs="Times New Roman"/>
          <w:sz w:val="28"/>
          <w:szCs w:val="28"/>
        </w:rPr>
        <w:t xml:space="preserve"> сельского поселения в пределах своих полномочий вправе устанавливать дополнительные гарантии социальной защиты граждан, являющихся членами народной дружины.</w:t>
      </w:r>
    </w:p>
    <w:p w:rsidR="00225C21" w:rsidRPr="004363AF" w:rsidRDefault="00225C21" w:rsidP="004363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AF">
        <w:rPr>
          <w:rFonts w:ascii="Times New Roman" w:hAnsi="Times New Roman" w:cs="Times New Roman"/>
          <w:b/>
          <w:bCs/>
          <w:sz w:val="28"/>
          <w:szCs w:val="28"/>
        </w:rPr>
        <w:t>9. Приостановление и прекращение деятельности народной дружины.</w:t>
      </w:r>
    </w:p>
    <w:p w:rsidR="00225C21" w:rsidRPr="004363AF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9.1. Деятельность народной дружины может быть приостановлена штабом при выявлении нарушений действующего законодательства до их устранения.</w:t>
      </w:r>
    </w:p>
    <w:p w:rsidR="00225C21" w:rsidRPr="004363AF" w:rsidRDefault="00225C21" w:rsidP="004F2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63AF">
        <w:rPr>
          <w:rFonts w:ascii="Times New Roman" w:hAnsi="Times New Roman" w:cs="Times New Roman"/>
          <w:sz w:val="28"/>
          <w:szCs w:val="28"/>
        </w:rPr>
        <w:t xml:space="preserve">9.2. Деятельность народной дружины может быть прекращена общим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63AF">
        <w:rPr>
          <w:rFonts w:ascii="Times New Roman" w:hAnsi="Times New Roman" w:cs="Times New Roman"/>
          <w:sz w:val="28"/>
          <w:szCs w:val="28"/>
        </w:rPr>
        <w:t>обранием путем реорганизации (слияния, присоединения, разделения) или ликвидации при следующих обстоятельствах:</w:t>
      </w:r>
    </w:p>
    <w:p w:rsidR="00225C21" w:rsidRPr="004363AF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AF">
        <w:rPr>
          <w:rFonts w:ascii="Times New Roman" w:hAnsi="Times New Roman" w:cs="Times New Roman"/>
          <w:sz w:val="28"/>
          <w:szCs w:val="28"/>
        </w:rPr>
        <w:t>- фактическое бездействие народной дружины;</w:t>
      </w:r>
    </w:p>
    <w:p w:rsidR="00225C21" w:rsidRPr="00017A1A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- неэффективность деятельности народной дружины;</w:t>
      </w:r>
    </w:p>
    <w:p w:rsidR="00225C21" w:rsidRPr="00017A1A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- отсутствие волеизъявления граждан на участие в деятельности народной дружины;</w:t>
      </w:r>
    </w:p>
    <w:p w:rsidR="00225C21" w:rsidRPr="00017A1A" w:rsidRDefault="00225C21" w:rsidP="0043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- изменение действующего законодательства, устанавливающего иной порядок образования народных дружин, участия граждан в охране общественного порядка или запрещающее деятельность народных дружин.</w:t>
      </w:r>
    </w:p>
    <w:p w:rsidR="00225C21" w:rsidRPr="00017A1A" w:rsidRDefault="00225C21" w:rsidP="00017A1A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017A1A">
        <w:rPr>
          <w:rFonts w:ascii="Times New Roman" w:hAnsi="Times New Roman" w:cs="Times New Roman"/>
          <w:sz w:val="28"/>
          <w:szCs w:val="28"/>
        </w:rPr>
        <w:br w:type="page"/>
      </w:r>
      <w:r w:rsidRPr="00017A1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25C21" w:rsidRPr="00017A1A" w:rsidRDefault="00225C21" w:rsidP="00017A1A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017A1A">
        <w:rPr>
          <w:rFonts w:ascii="Times New Roman" w:hAnsi="Times New Roman" w:cs="Times New Roman"/>
          <w:sz w:val="24"/>
          <w:szCs w:val="24"/>
        </w:rPr>
        <w:t>к «Положению о добровольной народной дружине</w:t>
      </w:r>
    </w:p>
    <w:p w:rsidR="00225C21" w:rsidRPr="00017A1A" w:rsidRDefault="00225C21" w:rsidP="00017A1A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Верхососенского</w:t>
      </w:r>
      <w:r w:rsidRPr="00017A1A">
        <w:rPr>
          <w:rFonts w:ascii="Times New Roman" w:hAnsi="Times New Roman" w:cs="Times New Roman"/>
          <w:sz w:val="24"/>
          <w:szCs w:val="24"/>
        </w:rPr>
        <w:t xml:space="preserve">  сельского поселения»</w:t>
      </w:r>
    </w:p>
    <w:p w:rsidR="00225C21" w:rsidRPr="00017A1A" w:rsidRDefault="00225C21" w:rsidP="004363A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25C21" w:rsidRPr="00017A1A" w:rsidRDefault="00225C21" w:rsidP="00017A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Образец удостоверения народного дружинника</w:t>
      </w:r>
    </w:p>
    <w:p w:rsidR="00225C21" w:rsidRPr="00017A1A" w:rsidRDefault="00225C21" w:rsidP="00017A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Образец лицевой (внешней) стороны удостоверения народного дружинника: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01"/>
        <w:gridCol w:w="5028"/>
      </w:tblGrid>
      <w:tr w:rsidR="00225C21" w:rsidRPr="0051057D">
        <w:tc>
          <w:tcPr>
            <w:tcW w:w="5068" w:type="dxa"/>
          </w:tcPr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5069" w:type="dxa"/>
          </w:tcPr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1057D">
              <w:rPr>
                <w:rFonts w:ascii="Courier New" w:hAnsi="Courier New" w:cs="Courier New"/>
                <w:sz w:val="24"/>
                <w:szCs w:val="24"/>
              </w:rPr>
              <w:t xml:space="preserve">Удостоверение 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1057D">
              <w:rPr>
                <w:rFonts w:ascii="Courier New" w:hAnsi="Courier New" w:cs="Courier New"/>
                <w:sz w:val="24"/>
                <w:szCs w:val="24"/>
              </w:rPr>
              <w:t xml:space="preserve">народного 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1057D">
              <w:rPr>
                <w:rFonts w:ascii="Courier New" w:hAnsi="Courier New" w:cs="Courier New"/>
                <w:sz w:val="24"/>
                <w:szCs w:val="24"/>
              </w:rPr>
              <w:t>Дружинника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</w:tr>
    </w:tbl>
    <w:p w:rsidR="00225C21" w:rsidRPr="00017A1A" w:rsidRDefault="00225C21" w:rsidP="00017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017A1A">
        <w:rPr>
          <w:rFonts w:ascii="Courier New" w:hAnsi="Courier New" w:cs="Courier New"/>
          <w:sz w:val="21"/>
          <w:szCs w:val="21"/>
        </w:rPr>
        <w:t xml:space="preserve">           </w:t>
      </w:r>
    </w:p>
    <w:p w:rsidR="00225C21" w:rsidRPr="005373F0" w:rsidRDefault="00225C21" w:rsidP="00017A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Образец внутренней стороны удостоверения народного дружинника: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4"/>
        <w:gridCol w:w="5015"/>
      </w:tblGrid>
      <w:tr w:rsidR="00225C21" w:rsidRPr="0051057D">
        <w:tc>
          <w:tcPr>
            <w:tcW w:w="5068" w:type="dxa"/>
          </w:tcPr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Народная Дружина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______________________________________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(наименование народной Дружины)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Место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для фотографии  ______________________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 xml:space="preserve">                   (личная подпись)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Действительно с ____ _________20___ г.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5069" w:type="dxa"/>
          </w:tcPr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 xml:space="preserve">Удостоверение 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№________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Фамилия_______________________________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Имя___________________________________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Отчество______________________________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Командир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>Дружины ___________ __________________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51057D">
              <w:rPr>
                <w:rFonts w:ascii="Courier New" w:hAnsi="Courier New" w:cs="Courier New"/>
                <w:sz w:val="21"/>
                <w:szCs w:val="21"/>
              </w:rPr>
              <w:t xml:space="preserve">          </w:t>
            </w:r>
            <w:r w:rsidRPr="0051057D">
              <w:rPr>
                <w:rFonts w:ascii="Courier New" w:hAnsi="Courier New" w:cs="Courier New"/>
                <w:sz w:val="18"/>
                <w:szCs w:val="18"/>
              </w:rPr>
              <w:t xml:space="preserve">(подпись)   (расшифровка подписи) 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1"/>
                <w:szCs w:val="21"/>
              </w:rPr>
            </w:pPr>
            <w:r w:rsidRPr="0051057D">
              <w:rPr>
                <w:rFonts w:ascii="Courier New" w:hAnsi="Courier New" w:cs="Courier New"/>
                <w:sz w:val="20"/>
                <w:szCs w:val="20"/>
              </w:rPr>
              <w:t xml:space="preserve">                  М.П.</w:t>
            </w: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  <w:p w:rsidR="00225C21" w:rsidRPr="0051057D" w:rsidRDefault="00225C21" w:rsidP="00510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</w:tr>
    </w:tbl>
    <w:p w:rsidR="00225C21" w:rsidRPr="00017A1A" w:rsidRDefault="00225C21" w:rsidP="00017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017A1A">
        <w:rPr>
          <w:rFonts w:ascii="Courier New" w:hAnsi="Courier New" w:cs="Courier New"/>
          <w:sz w:val="21"/>
          <w:szCs w:val="21"/>
        </w:rPr>
        <w:t xml:space="preserve">          </w:t>
      </w:r>
    </w:p>
    <w:p w:rsidR="00225C21" w:rsidRPr="00017A1A" w:rsidRDefault="00225C21" w:rsidP="00017A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Примечание. Удостоверение народного дружинника имеет форму книжки в твердой обложке. Лицевая (внешняя) сторона удостоверения выполнена из материала красного цвета. Внутренняя сторона удостоверения выполнена из бумаги белого цвета. Размер удостоверения составляет 200 х 65 мм в развернутом виде и 100 х 65 мм в сложенном виде.</w:t>
      </w:r>
    </w:p>
    <w:p w:rsidR="00225C21" w:rsidRPr="00017A1A" w:rsidRDefault="00225C21" w:rsidP="00017A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На лицевой (внешней) стороне удостоверения размещается надпись в три строки буквами высотой 6 мм золотистого цвета: "Удостоверение народного дружинника".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На левой внутренней стороне удостоверения в верхней части по центру размещена надпись: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"Народная дружина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______________________________________________________________".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(наименование народной дружины)</w:t>
      </w:r>
    </w:p>
    <w:p w:rsidR="00225C21" w:rsidRPr="00017A1A" w:rsidRDefault="00225C21" w:rsidP="00017A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Ниже в левой части левой внутренней стороны удостоверения оставлено чистое поле для фотографии владельца удостоверения, изготовленной в черно-белом (цветном) исполнении на матовой фотобумаге размером 30 х 40 мм.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Справа от места для фотографии - надпись: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"________________".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(личная подпись)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В нижней части левой внутренней стороны удостоверения - в одну строку надпись: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"Действительно с___________20__года".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На правой внутренней стороне удостоверения в верхней части по центру размещена надпись: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"Удостоверение N ____".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Ниже - в три строки надпись: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"Фамилия______________________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Имя___________________________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Отчество______________________".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Ниже - в две строки надпись: "Командир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дружины_____________ ________________".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73F0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Pr="00017A1A">
        <w:rPr>
          <w:rFonts w:ascii="Times New Roman" w:hAnsi="Times New Roman" w:cs="Times New Roman"/>
          <w:sz w:val="23"/>
          <w:szCs w:val="23"/>
        </w:rPr>
        <w:t>(подпись) (расшифровка подписи)</w:t>
      </w:r>
    </w:p>
    <w:p w:rsidR="00225C21" w:rsidRPr="00017A1A" w:rsidRDefault="00225C21" w:rsidP="00481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Ниже по центру - буквы "М. П.".</w:t>
      </w:r>
    </w:p>
    <w:p w:rsidR="00225C21" w:rsidRPr="00017A1A" w:rsidRDefault="00225C21" w:rsidP="00017A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017A1A">
        <w:rPr>
          <w:rFonts w:ascii="Times New Roman" w:hAnsi="Times New Roman" w:cs="Times New Roman"/>
          <w:sz w:val="34"/>
          <w:szCs w:val="34"/>
        </w:rPr>
        <w:t>Образец отличительной символики народного дружинника:</w:t>
      </w:r>
    </w:p>
    <w:p w:rsidR="00225C21" w:rsidRPr="00017A1A" w:rsidRDefault="00225C21" w:rsidP="00017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017A1A">
        <w:rPr>
          <w:rFonts w:ascii="Courier New" w:hAnsi="Courier New" w:cs="Courier New"/>
          <w:sz w:val="21"/>
          <w:szCs w:val="21"/>
        </w:rPr>
        <w:t xml:space="preserve">     ┌────────────────────────────────────────────────────────┐</w:t>
      </w:r>
    </w:p>
    <w:p w:rsidR="00225C21" w:rsidRPr="00017A1A" w:rsidRDefault="00225C21" w:rsidP="00017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017A1A">
        <w:rPr>
          <w:rFonts w:ascii="Courier New" w:hAnsi="Courier New" w:cs="Courier New"/>
          <w:sz w:val="21"/>
          <w:szCs w:val="21"/>
        </w:rPr>
        <w:t xml:space="preserve">     │                                                        │</w:t>
      </w:r>
    </w:p>
    <w:p w:rsidR="00225C21" w:rsidRPr="00017A1A" w:rsidRDefault="00225C21" w:rsidP="00017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017A1A">
        <w:rPr>
          <w:rFonts w:ascii="Courier New" w:hAnsi="Courier New" w:cs="Courier New"/>
          <w:sz w:val="21"/>
          <w:szCs w:val="21"/>
        </w:rPr>
        <w:t xml:space="preserve">     │                      Народный                          │</w:t>
      </w:r>
    </w:p>
    <w:p w:rsidR="00225C21" w:rsidRPr="00017A1A" w:rsidRDefault="00225C21" w:rsidP="00017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017A1A">
        <w:rPr>
          <w:rFonts w:ascii="Courier New" w:hAnsi="Courier New" w:cs="Courier New"/>
          <w:sz w:val="21"/>
          <w:szCs w:val="21"/>
        </w:rPr>
        <w:t xml:space="preserve">     │                      дружинник                         │</w:t>
      </w:r>
    </w:p>
    <w:p w:rsidR="00225C21" w:rsidRPr="00017A1A" w:rsidRDefault="00225C21" w:rsidP="00017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017A1A">
        <w:rPr>
          <w:rFonts w:ascii="Courier New" w:hAnsi="Courier New" w:cs="Courier New"/>
          <w:sz w:val="21"/>
          <w:szCs w:val="21"/>
        </w:rPr>
        <w:t xml:space="preserve">     │                                                        │</w:t>
      </w:r>
    </w:p>
    <w:p w:rsidR="00225C21" w:rsidRPr="00017A1A" w:rsidRDefault="00225C21" w:rsidP="00017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017A1A">
        <w:rPr>
          <w:rFonts w:ascii="Courier New" w:hAnsi="Courier New" w:cs="Courier New"/>
          <w:sz w:val="21"/>
          <w:szCs w:val="21"/>
        </w:rPr>
        <w:t xml:space="preserve">     └────────────────────────────────────────────────────────┘</w:t>
      </w:r>
    </w:p>
    <w:p w:rsidR="00225C21" w:rsidRPr="00017A1A" w:rsidRDefault="00225C21" w:rsidP="00017A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A1A">
        <w:rPr>
          <w:rFonts w:ascii="Times New Roman" w:hAnsi="Times New Roman" w:cs="Times New Roman"/>
          <w:sz w:val="23"/>
          <w:szCs w:val="23"/>
        </w:rPr>
        <w:t>Примечание. Отличительная символика народного дружинника в виде нарукавной повязки представляет собой прямоугольник, изготовленный из ткани красного цвета, размером 240 х 100 мм с надписью "Народный дружинник" буквами белого цвета высотой 30 мм.</w:t>
      </w:r>
    </w:p>
    <w:sectPr w:rsidR="00225C21" w:rsidRPr="00017A1A" w:rsidSect="005373F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A085D"/>
    <w:multiLevelType w:val="hybridMultilevel"/>
    <w:tmpl w:val="776E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92CB9"/>
    <w:multiLevelType w:val="hybridMultilevel"/>
    <w:tmpl w:val="C4C0A4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B2070"/>
    <w:multiLevelType w:val="hybridMultilevel"/>
    <w:tmpl w:val="97922420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FBB3070"/>
    <w:multiLevelType w:val="hybridMultilevel"/>
    <w:tmpl w:val="8CC4C232"/>
    <w:lvl w:ilvl="0" w:tplc="2FB0FE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AD562FA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C29"/>
    <w:rsid w:val="00017A1A"/>
    <w:rsid w:val="00083B59"/>
    <w:rsid w:val="001917F7"/>
    <w:rsid w:val="001D5CF1"/>
    <w:rsid w:val="00225C21"/>
    <w:rsid w:val="002752D1"/>
    <w:rsid w:val="002A6922"/>
    <w:rsid w:val="00315807"/>
    <w:rsid w:val="003A6C29"/>
    <w:rsid w:val="003B1E82"/>
    <w:rsid w:val="003E75CA"/>
    <w:rsid w:val="00425F9A"/>
    <w:rsid w:val="004363AF"/>
    <w:rsid w:val="00481E4A"/>
    <w:rsid w:val="004F2C1E"/>
    <w:rsid w:val="004F6F11"/>
    <w:rsid w:val="0051057D"/>
    <w:rsid w:val="005373F0"/>
    <w:rsid w:val="005C1449"/>
    <w:rsid w:val="005D5C4D"/>
    <w:rsid w:val="0063357F"/>
    <w:rsid w:val="006758E0"/>
    <w:rsid w:val="006B5130"/>
    <w:rsid w:val="006E1A15"/>
    <w:rsid w:val="006E2B52"/>
    <w:rsid w:val="00712A5C"/>
    <w:rsid w:val="00766166"/>
    <w:rsid w:val="0081403F"/>
    <w:rsid w:val="00827307"/>
    <w:rsid w:val="009A2AC3"/>
    <w:rsid w:val="00AB72D4"/>
    <w:rsid w:val="00BF0C65"/>
    <w:rsid w:val="00CA7794"/>
    <w:rsid w:val="00CE3B8C"/>
    <w:rsid w:val="00DB2574"/>
    <w:rsid w:val="00DC762E"/>
    <w:rsid w:val="00E13C05"/>
    <w:rsid w:val="00EE4B23"/>
    <w:rsid w:val="00F04686"/>
    <w:rsid w:val="00F42BD2"/>
    <w:rsid w:val="00F51B8B"/>
    <w:rsid w:val="00F9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C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29"/>
    <w:pPr>
      <w:spacing w:after="0" w:line="240" w:lineRule="auto"/>
      <w:ind w:left="708"/>
    </w:pPr>
    <w:rPr>
      <w:sz w:val="24"/>
      <w:szCs w:val="24"/>
    </w:rPr>
  </w:style>
  <w:style w:type="paragraph" w:customStyle="1" w:styleId="ConsPlusNormal">
    <w:name w:val="ConsPlusNormal"/>
    <w:uiPriority w:val="99"/>
    <w:rsid w:val="004363A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4363AF"/>
    <w:rPr>
      <w:color w:val="0000FF"/>
      <w:u w:val="single"/>
    </w:rPr>
  </w:style>
  <w:style w:type="paragraph" w:customStyle="1" w:styleId="ConsPlusTitle">
    <w:name w:val="ConsPlusTitle"/>
    <w:uiPriority w:val="99"/>
    <w:rsid w:val="004363AF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paragraph" w:customStyle="1" w:styleId="1">
    <w:name w:val="Обычный (веб)1"/>
    <w:basedOn w:val="Normal"/>
    <w:uiPriority w:val="99"/>
    <w:semiHidden/>
    <w:rsid w:val="004363AF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3">
    <w:name w:val="s_3"/>
    <w:basedOn w:val="Normal"/>
    <w:uiPriority w:val="99"/>
    <w:rsid w:val="00017A1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">
    <w:name w:val="s_1"/>
    <w:basedOn w:val="Normal"/>
    <w:uiPriority w:val="99"/>
    <w:rsid w:val="00017A1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017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17A1A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017A1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aliases w:val="Знак Знак1"/>
    <w:basedOn w:val="Normal"/>
    <w:link w:val="PlainTextChar"/>
    <w:uiPriority w:val="99"/>
    <w:rsid w:val="004F6F1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Знак Знак1 Char"/>
    <w:basedOn w:val="DefaultParagraphFont"/>
    <w:link w:val="PlainText"/>
    <w:uiPriority w:val="99"/>
    <w:semiHidden/>
    <w:locked/>
    <w:rsid w:val="0081403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0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l-region.ru/content/act/b8640fd0-5e3d-420e-b6d7-d4e4420d4f8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l-region.ru/content/act/8df75fc5-3f37-47fa-9828-47c1c7bf2e8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l-region.ru/content/act/15d4560c-d530-4955-bf7e-f734337ae80b.html" TargetMode="External"/><Relationship Id="rId5" Type="http://schemas.openxmlformats.org/officeDocument/2006/relationships/hyperlink" Target="http://www.orel-region.ru/content/act/8df75fc5-3f37-47fa-9828-47c1c7bf2e8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285</TotalTime>
  <Pages>10</Pages>
  <Words>3071</Words>
  <Characters>17508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2017-01-20T05:31:00Z</cp:lastPrinted>
  <dcterms:created xsi:type="dcterms:W3CDTF">2016-08-19T09:08:00Z</dcterms:created>
  <dcterms:modified xsi:type="dcterms:W3CDTF">2017-01-25T05:59:00Z</dcterms:modified>
</cp:coreProperties>
</file>