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C5CD1" w:rsidRPr="00956434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04A2D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9C5CD1" w:rsidRDefault="009C5CD1" w:rsidP="00C04A2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56434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9C5CD1" w:rsidRPr="00956434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9D3034"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91162" w:rsidRDefault="00D91162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9C5CD1" w:rsidRPr="00956434" w:rsidRDefault="009C5CD1" w:rsidP="009C5C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956434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D91162" w:rsidRDefault="00D91162" w:rsidP="009C5C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CD1" w:rsidRPr="00D91162" w:rsidRDefault="009D3034" w:rsidP="009C5C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940E99">
        <w:rPr>
          <w:rFonts w:ascii="Times New Roman" w:hAnsi="Times New Roman" w:cs="Times New Roman"/>
          <w:b/>
          <w:sz w:val="28"/>
          <w:szCs w:val="28"/>
        </w:rPr>
        <w:t>2</w:t>
      </w:r>
      <w:r w:rsidR="00C36909">
        <w:rPr>
          <w:rFonts w:ascii="Times New Roman" w:hAnsi="Times New Roman" w:cs="Times New Roman"/>
          <w:b/>
          <w:sz w:val="28"/>
          <w:szCs w:val="28"/>
        </w:rPr>
        <w:t>3</w:t>
      </w:r>
      <w:r w:rsidR="009C5CD1" w:rsidRPr="00D91162">
        <w:rPr>
          <w:rFonts w:ascii="Times New Roman" w:hAnsi="Times New Roman" w:cs="Times New Roman"/>
          <w:b/>
          <w:sz w:val="28"/>
          <w:szCs w:val="28"/>
        </w:rPr>
        <w:t xml:space="preserve"> года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444C5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9C5CD1" w:rsidRPr="00D91162" w:rsidRDefault="009C5CD1" w:rsidP="009C5C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8"/>
          <w:szCs w:val="28"/>
        </w:rPr>
      </w:pPr>
    </w:p>
    <w:p w:rsidR="009C5CD1" w:rsidRDefault="009C5CD1" w:rsidP="009C5CD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D3034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 утверждении плана мероприятий</w:t>
      </w:r>
    </w:p>
    <w:p w:rsidR="009D3034" w:rsidRDefault="009C5CD1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по противодействию коррупции </w:t>
      </w:r>
      <w:r w:rsidR="009D303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                                    </w:t>
      </w:r>
      <w:r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деятельности администрации </w:t>
      </w:r>
    </w:p>
    <w:p w:rsidR="009C5CD1" w:rsidRPr="00F36C1B" w:rsidRDefault="009D3034" w:rsidP="009C5C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Верхососенского</w:t>
      </w:r>
      <w:r w:rsidR="009C5CD1" w:rsidRPr="00EA35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B444C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</w:t>
      </w:r>
      <w:r w:rsidR="00C36909">
        <w:rPr>
          <w:rFonts w:ascii="Times New Roman" w:hAnsi="Times New Roman" w:cs="Times New Roman"/>
          <w:b/>
          <w:bCs/>
          <w:sz w:val="28"/>
          <w:szCs w:val="28"/>
          <w:lang w:bidi="ru-RU"/>
        </w:rPr>
        <w:t>3</w:t>
      </w:r>
      <w:r w:rsidR="009C5CD1" w:rsidRPr="00F36C1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</w:t>
      </w:r>
    </w:p>
    <w:p w:rsidR="009C5CD1" w:rsidRPr="00EA3556" w:rsidRDefault="009C5CD1" w:rsidP="009C5C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CD1" w:rsidRPr="00A134A6" w:rsidRDefault="009C5CD1" w:rsidP="00A134A6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</w:rPr>
      </w:pPr>
      <w:r w:rsidRPr="00F36C1B">
        <w:rPr>
          <w:rFonts w:ascii="Times New Roman" w:hAnsi="Times New Roman" w:cs="Times New Roman"/>
          <w:sz w:val="28"/>
          <w:lang w:bidi="ru-RU"/>
        </w:rPr>
        <w:t xml:space="preserve">Во исполнение </w:t>
      </w:r>
      <w:r w:rsidRPr="00F36C1B">
        <w:rPr>
          <w:rFonts w:ascii="Times New Roman" w:hAnsi="Times New Roman" w:cs="Times New Roman"/>
          <w:bCs/>
          <w:sz w:val="28"/>
        </w:rPr>
        <w:t>Федерально</w:t>
      </w:r>
      <w:r>
        <w:rPr>
          <w:rFonts w:ascii="Times New Roman" w:hAnsi="Times New Roman" w:cs="Times New Roman"/>
          <w:bCs/>
          <w:sz w:val="28"/>
        </w:rPr>
        <w:t>го закона от 25 декабря</w:t>
      </w:r>
      <w:r w:rsidRPr="00F36C1B">
        <w:rPr>
          <w:rFonts w:ascii="Times New Roman" w:hAnsi="Times New Roman" w:cs="Times New Roman"/>
          <w:bCs/>
          <w:sz w:val="28"/>
        </w:rPr>
        <w:t xml:space="preserve"> 2008</w:t>
      </w:r>
      <w:r>
        <w:rPr>
          <w:rFonts w:ascii="Times New Roman" w:hAnsi="Times New Roman" w:cs="Times New Roman"/>
          <w:bCs/>
          <w:sz w:val="28"/>
        </w:rPr>
        <w:t xml:space="preserve"> года</w:t>
      </w:r>
      <w:r w:rsidRPr="00F36C1B">
        <w:rPr>
          <w:rFonts w:ascii="Times New Roman" w:hAnsi="Times New Roman" w:cs="Times New Roman"/>
          <w:bCs/>
          <w:sz w:val="28"/>
        </w:rPr>
        <w:t xml:space="preserve"> №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t>273</w:t>
      </w:r>
      <w:r>
        <w:rPr>
          <w:rFonts w:ascii="Times New Roman" w:hAnsi="Times New Roman" w:cs="Times New Roman"/>
          <w:bCs/>
          <w:sz w:val="28"/>
        </w:rPr>
        <w:t xml:space="preserve"> – ФЗ </w:t>
      </w:r>
      <w:r w:rsidRPr="00F36C1B">
        <w:rPr>
          <w:rFonts w:ascii="Times New Roman" w:hAnsi="Times New Roman" w:cs="Times New Roman"/>
          <w:bCs/>
          <w:sz w:val="28"/>
        </w:rPr>
        <w:t xml:space="preserve"> </w:t>
      </w:r>
      <w:r w:rsidRPr="00F36C1B">
        <w:rPr>
          <w:rFonts w:ascii="Times New Roman" w:hAnsi="Times New Roman" w:cs="Times New Roman"/>
          <w:bCs/>
          <w:sz w:val="28"/>
        </w:rPr>
        <w:br/>
        <w:t xml:space="preserve">«О противодействии коррупции» </w:t>
      </w:r>
      <w:r w:rsidRPr="00185FA2">
        <w:rPr>
          <w:rFonts w:ascii="Times New Roman" w:hAnsi="Times New Roman" w:cs="Times New Roman"/>
          <w:sz w:val="28"/>
        </w:rPr>
        <w:t xml:space="preserve">администрация </w:t>
      </w:r>
      <w:r w:rsidR="009D3034">
        <w:rPr>
          <w:rFonts w:ascii="Times New Roman" w:hAnsi="Times New Roman" w:cs="Times New Roman"/>
          <w:sz w:val="28"/>
        </w:rPr>
        <w:t>Верхососенского</w:t>
      </w:r>
      <w:r w:rsidRPr="00185FA2">
        <w:rPr>
          <w:rFonts w:ascii="Times New Roman" w:hAnsi="Times New Roman" w:cs="Times New Roman"/>
          <w:sz w:val="28"/>
        </w:rPr>
        <w:t xml:space="preserve"> сельского поселения</w:t>
      </w:r>
      <w:r w:rsidR="00A134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5CD1" w:rsidRPr="00F36C1B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F36C1B" w:rsidRDefault="009C5CD1" w:rsidP="009C5CD1">
      <w:pPr>
        <w:pStyle w:val="2"/>
        <w:numPr>
          <w:ilvl w:val="0"/>
          <w:numId w:val="1"/>
        </w:numPr>
        <w:tabs>
          <w:tab w:val="left" w:pos="426"/>
        </w:tabs>
        <w:spacing w:before="0"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6C1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Утвердить план </w:t>
      </w:r>
      <w:r w:rsidRPr="00F36C1B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деятельности администрации </w:t>
      </w:r>
      <w:r w:rsidR="009D3034">
        <w:rPr>
          <w:rFonts w:ascii="Times New Roman" w:hAnsi="Times New Roman" w:cs="Times New Roman"/>
          <w:sz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444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6909">
        <w:rPr>
          <w:rFonts w:ascii="Times New Roman" w:hAnsi="Times New Roman" w:cs="Times New Roman"/>
          <w:sz w:val="28"/>
          <w:szCs w:val="28"/>
        </w:rPr>
        <w:t>3</w:t>
      </w:r>
      <w:r w:rsidRPr="00F36C1B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9C5CD1" w:rsidRPr="008D1D65" w:rsidRDefault="00D91162" w:rsidP="009C5CD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</w:t>
      </w:r>
      <w:r w:rsidR="009C5CD1" w:rsidRPr="008D1D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C5CD1" w:rsidRPr="008D1D65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Default="009C5CD1" w:rsidP="009C5CD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1" w:rsidRPr="00A76306" w:rsidRDefault="009C5CD1" w:rsidP="009C5CD1">
      <w:pPr>
        <w:rPr>
          <w:rFonts w:ascii="Times New Roman" w:hAnsi="Times New Roman" w:cs="Times New Roman"/>
          <w:sz w:val="28"/>
          <w:szCs w:val="28"/>
        </w:rPr>
      </w:pPr>
      <w:r w:rsidRPr="00A76306">
        <w:rPr>
          <w:rFonts w:ascii="Times New Roman" w:hAnsi="Times New Roman" w:cs="Times New Roman"/>
          <w:sz w:val="28"/>
          <w:szCs w:val="28"/>
        </w:rPr>
        <w:t>Глава</w:t>
      </w:r>
      <w:r w:rsidR="00D91162">
        <w:rPr>
          <w:rFonts w:ascii="Times New Roman" w:hAnsi="Times New Roman" w:cs="Times New Roman"/>
          <w:sz w:val="28"/>
          <w:szCs w:val="28"/>
        </w:rPr>
        <w:t xml:space="preserve"> </w:t>
      </w:r>
      <w:r w:rsidR="009D3034">
        <w:rPr>
          <w:rFonts w:ascii="Times New Roman" w:hAnsi="Times New Roman" w:cs="Times New Roman"/>
          <w:sz w:val="28"/>
        </w:rPr>
        <w:t>Верхососенского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A7630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</w:t>
      </w:r>
      <w:r w:rsidR="00D911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D3034">
        <w:rPr>
          <w:rFonts w:ascii="Times New Roman" w:hAnsi="Times New Roman" w:cs="Times New Roman"/>
          <w:sz w:val="28"/>
          <w:szCs w:val="28"/>
        </w:rPr>
        <w:t>Е.Н.Тучкова</w:t>
      </w: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D91162">
      <w:pPr>
        <w:sectPr w:rsidR="009C5CD1" w:rsidSect="008D1D65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9C5CD1" w:rsidRDefault="00D91162" w:rsidP="00D911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C5CD1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</w:t>
      </w:r>
      <w:r w:rsidRPr="000B4FDB">
        <w:rPr>
          <w:rFonts w:ascii="Times New Roman" w:hAnsi="Times New Roman" w:cs="Times New Roman"/>
          <w:bCs/>
          <w:sz w:val="24"/>
          <w:szCs w:val="24"/>
        </w:rPr>
        <w:t>остановлени</w:t>
      </w:r>
      <w:r>
        <w:rPr>
          <w:rFonts w:ascii="Times New Roman" w:hAnsi="Times New Roman" w:cs="Times New Roman"/>
          <w:bCs/>
          <w:sz w:val="24"/>
          <w:szCs w:val="24"/>
        </w:rPr>
        <w:t>ю а</w:t>
      </w:r>
      <w:r w:rsidRPr="000B4FDB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:rsidR="009C5CD1" w:rsidRPr="000B4FDB" w:rsidRDefault="009D3034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Верхососенского</w:t>
      </w:r>
      <w:r w:rsidR="009C5CD1" w:rsidRPr="000B4FD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9C5CD1" w:rsidRDefault="009C5CD1" w:rsidP="009C5CD1">
      <w:pPr>
        <w:autoSpaceDE w:val="0"/>
        <w:autoSpaceDN w:val="0"/>
        <w:adjustRightInd w:val="0"/>
        <w:spacing w:after="0" w:line="240" w:lineRule="auto"/>
        <w:ind w:left="5954" w:firstLine="4536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9D3034">
        <w:rPr>
          <w:rFonts w:ascii="Times New Roman" w:hAnsi="Times New Roman" w:cs="Times New Roman"/>
          <w:bCs/>
          <w:sz w:val="24"/>
          <w:szCs w:val="24"/>
        </w:rPr>
        <w:t>01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3034">
        <w:rPr>
          <w:rFonts w:ascii="Times New Roman" w:hAnsi="Times New Roman" w:cs="Times New Roman"/>
          <w:bCs/>
          <w:sz w:val="24"/>
          <w:szCs w:val="24"/>
        </w:rPr>
        <w:t>февраля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44C5">
        <w:rPr>
          <w:rFonts w:ascii="Times New Roman" w:hAnsi="Times New Roman" w:cs="Times New Roman"/>
          <w:bCs/>
          <w:sz w:val="24"/>
          <w:szCs w:val="24"/>
        </w:rPr>
        <w:t>202</w:t>
      </w:r>
      <w:r w:rsidR="00C36909">
        <w:rPr>
          <w:rFonts w:ascii="Times New Roman" w:hAnsi="Times New Roman" w:cs="Times New Roman"/>
          <w:bCs/>
          <w:sz w:val="24"/>
          <w:szCs w:val="24"/>
        </w:rPr>
        <w:t>3</w:t>
      </w:r>
      <w:r w:rsidRPr="000B4FDB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9D3034">
        <w:rPr>
          <w:rFonts w:ascii="Times New Roman" w:hAnsi="Times New Roman" w:cs="Times New Roman"/>
          <w:bCs/>
          <w:sz w:val="24"/>
          <w:szCs w:val="24"/>
        </w:rPr>
        <w:t xml:space="preserve"> 4</w:t>
      </w:r>
    </w:p>
    <w:p w:rsidR="009C5CD1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right"/>
        <w:rPr>
          <w:bCs/>
        </w:rPr>
      </w:pP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36C1B">
        <w:rPr>
          <w:b/>
          <w:bCs/>
          <w:sz w:val="28"/>
          <w:szCs w:val="28"/>
        </w:rPr>
        <w:t>План</w:t>
      </w:r>
    </w:p>
    <w:p w:rsidR="009C5CD1" w:rsidRPr="00F36C1B" w:rsidRDefault="009C5CD1" w:rsidP="009C5CD1">
      <w:pPr>
        <w:pStyle w:val="msonormalcxspmiddle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6C1B">
        <w:rPr>
          <w:b/>
          <w:bCs/>
          <w:sz w:val="28"/>
          <w:szCs w:val="28"/>
        </w:rPr>
        <w:t xml:space="preserve">мероприятий по противодействию коррупции в деятельности администрации </w:t>
      </w:r>
    </w:p>
    <w:p w:rsidR="009C5CD1" w:rsidRDefault="009D3034" w:rsidP="00940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Верхососенского</w:t>
      </w:r>
      <w:r w:rsidR="009C5CD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9C5CD1" w:rsidRPr="00F36C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44C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40E99">
        <w:rPr>
          <w:rFonts w:ascii="Times New Roman" w:hAnsi="Times New Roman" w:cs="Times New Roman"/>
          <w:b/>
          <w:sz w:val="28"/>
          <w:szCs w:val="28"/>
        </w:rPr>
        <w:t>20</w:t>
      </w:r>
      <w:r w:rsidR="00223628">
        <w:rPr>
          <w:rFonts w:ascii="Times New Roman" w:hAnsi="Times New Roman" w:cs="Times New Roman"/>
          <w:b/>
          <w:sz w:val="28"/>
          <w:szCs w:val="28"/>
        </w:rPr>
        <w:t>23</w:t>
      </w:r>
      <w:r w:rsidR="00940E9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B34AD" w:rsidRDefault="00EB34AD" w:rsidP="00940E99">
      <w:pPr>
        <w:spacing w:after="0" w:line="240" w:lineRule="auto"/>
        <w:jc w:val="center"/>
        <w:rPr>
          <w:b/>
        </w:rPr>
      </w:pPr>
    </w:p>
    <w:tbl>
      <w:tblPr>
        <w:tblStyle w:val="a4"/>
        <w:tblW w:w="14992" w:type="dxa"/>
        <w:tblLook w:val="04A0"/>
      </w:tblPr>
      <w:tblGrid>
        <w:gridCol w:w="656"/>
        <w:gridCol w:w="6398"/>
        <w:gridCol w:w="2188"/>
        <w:gridCol w:w="2206"/>
        <w:gridCol w:w="3544"/>
      </w:tblGrid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39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0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544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1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(корректировка) нормативных правовых актов администрации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сфере противодействия коррупции в связи с развитием федерального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о мере необходимости, в установленные нормативными правовыми актами сроки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нормативно-правовой базы по противодействию коррупции в локальных актах учреждений.</w:t>
            </w:r>
          </w:p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bCs/>
                <w:sz w:val="24"/>
                <w:szCs w:val="24"/>
              </w:rPr>
              <w:t>Своевременное регулирование соответствующих правоотношений</w:t>
            </w:r>
          </w:p>
        </w:tc>
      </w:tr>
      <w:tr w:rsidR="009C5CD1" w:rsidTr="00382953">
        <w:tc>
          <w:tcPr>
            <w:tcW w:w="656" w:type="dxa"/>
          </w:tcPr>
          <w:p w:rsidR="009C5CD1" w:rsidRPr="00C25118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398" w:type="dxa"/>
          </w:tcPr>
          <w:p w:rsidR="009C5CD1" w:rsidRPr="007D6C31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Совета по противодействию коррупции при главе администрации 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188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>с периодичностью 1 раз в полгода</w:t>
            </w:r>
          </w:p>
        </w:tc>
        <w:tc>
          <w:tcPr>
            <w:tcW w:w="3544" w:type="dxa"/>
          </w:tcPr>
          <w:p w:rsidR="009C5CD1" w:rsidRPr="007D6C3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485">
              <w:rPr>
                <w:rFonts w:ascii="Times New Roman" w:hAnsi="Times New Roman" w:cs="Times New Roman"/>
                <w:sz w:val="24"/>
                <w:szCs w:val="24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  <w:r w:rsidRPr="007D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постоянного мониторинга действующего законодательства с целью выявления изменений и своевременного их учёта в муниципальных нормативных правовых актах администрации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и исполнением действующего законодательства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Мониторинг коррупционных правонарушений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действующего законодательства в сфере противодействия коррупции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информационного раздела «Противодействие коррупции» на официальном сайте администрации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коррупционных правонарушений </w:t>
            </w:r>
          </w:p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</w:t>
            </w:r>
          </w:p>
        </w:tc>
      </w:tr>
      <w:tr w:rsidR="009C5CD1" w:rsidTr="00382953">
        <w:tc>
          <w:tcPr>
            <w:tcW w:w="65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98" w:type="dxa"/>
          </w:tcPr>
          <w:p w:rsidR="009C5CD1" w:rsidRPr="007F1B87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официального сайта администрации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8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206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7F1B87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прозрачности и открытости исполнения муниципальных функций и предоставления муниципальных услуг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C5CD1" w:rsidTr="00382953">
        <w:tc>
          <w:tcPr>
            <w:tcW w:w="65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представителя нанимателя о фактах обращения в целях склонения муниципальных служащих администрации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Протоколы заседания комиссии по соблюдению требований к служебному поведению муниципальных служащих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муниципальных служащих администрации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</w:t>
            </w:r>
          </w:p>
        </w:tc>
        <w:tc>
          <w:tcPr>
            <w:tcW w:w="2188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годно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E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муниципальных служащих.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398" w:type="dxa"/>
          </w:tcPr>
          <w:p w:rsidR="009C5CD1" w:rsidRPr="00CC6EEA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 по вопросам, затрагивающим интересы граждан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9C5CD1" w:rsidRPr="00CC6EEA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населения в обсуждении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муниципальными служащими, замещающими должности муниципальной службы в администрации </w:t>
            </w:r>
            <w:r w:rsidR="009D3034">
              <w:rPr>
                <w:rFonts w:ascii="Times New Roman" w:hAnsi="Times New Roman" w:cs="Times New Roman"/>
                <w:bCs/>
                <w:sz w:val="24"/>
                <w:szCs w:val="24"/>
              </w:rPr>
              <w:t>Верхососенского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, сведений о доходах, имуществе и обязательствах имущественного характера за календарный год, сведений о расходах, организация  сбора и проверки предоставленных сведений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ежегодно </w:t>
            </w:r>
            <w:bookmarkStart w:id="0" w:name="_GoBack"/>
            <w:bookmarkEnd w:id="0"/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30 апреля</w:t>
            </w:r>
          </w:p>
        </w:tc>
        <w:tc>
          <w:tcPr>
            <w:tcW w:w="3544" w:type="dxa"/>
          </w:tcPr>
          <w:p w:rsidR="009C5CD1" w:rsidRPr="00DF34D9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над</w:t>
            </w:r>
            <w:r w:rsidR="009C5CD1"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исполнением законодательства</w:t>
            </w:r>
          </w:p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Пресечение фактов сокрытия сведений о доходах, об имуществе и обязательствах имущественного характера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муниципальных закупок. Рациональное использование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398" w:type="dxa"/>
          </w:tcPr>
          <w:p w:rsidR="009C5CD1" w:rsidRPr="00DF34D9" w:rsidRDefault="00D91162" w:rsidP="00382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денежных средств 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proofErr w:type="gramStart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заключённых договоров (контрактов), актов выполненных работ, счетов-фактур, </w:t>
            </w:r>
            <w:r w:rsidR="009C5CD1" w:rsidRPr="00974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накладных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Целевое использование бюджетных средств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6398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 (проведение конкурса рисунков и творческих работ «Молодежь против коррупции»)</w:t>
            </w:r>
          </w:p>
        </w:tc>
        <w:tc>
          <w:tcPr>
            <w:tcW w:w="2188" w:type="dxa"/>
          </w:tcPr>
          <w:p w:rsidR="009C5CD1" w:rsidRPr="00DF34D9" w:rsidRDefault="009D3034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 библиотекарь</w:t>
            </w:r>
          </w:p>
        </w:tc>
        <w:tc>
          <w:tcPr>
            <w:tcW w:w="2206" w:type="dxa"/>
          </w:tcPr>
          <w:p w:rsidR="009C5CD1" w:rsidRPr="00DF34D9" w:rsidRDefault="009C5CD1" w:rsidP="00382953">
            <w:pPr>
              <w:pStyle w:val="2"/>
              <w:spacing w:before="0" w:line="276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:rsidR="009C5CD1" w:rsidRPr="00DF34D9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в обществе нетерпимости к коррупционному поведению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коррупционных проявлений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2188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206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коррупционных правонарушений в подведомственных учреждениях</w:t>
            </w:r>
          </w:p>
        </w:tc>
      </w:tr>
      <w:tr w:rsidR="009C5CD1" w:rsidTr="00382953">
        <w:tc>
          <w:tcPr>
            <w:tcW w:w="656" w:type="dxa"/>
          </w:tcPr>
          <w:p w:rsidR="009C5CD1" w:rsidRDefault="009C5CD1" w:rsidP="003829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398" w:type="dxa"/>
          </w:tcPr>
          <w:p w:rsidR="009C5CD1" w:rsidRPr="00974D4C" w:rsidRDefault="009C5CD1" w:rsidP="00382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(ревизий) деятельности подведомственных учреждений, направленных на обес</w:t>
            </w:r>
            <w:r w:rsidR="00D91162">
              <w:rPr>
                <w:rFonts w:ascii="Times New Roman" w:hAnsi="Times New Roman" w:cs="Times New Roman"/>
                <w:sz w:val="24"/>
                <w:szCs w:val="24"/>
              </w:rPr>
              <w:t>печение эффективного контроля над</w:t>
            </w: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муниципального имущества, закрепленного за учреждениями</w:t>
            </w:r>
          </w:p>
        </w:tc>
        <w:tc>
          <w:tcPr>
            <w:tcW w:w="2188" w:type="dxa"/>
          </w:tcPr>
          <w:p w:rsidR="009C5CD1" w:rsidRDefault="00EB34AD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06" w:type="dxa"/>
          </w:tcPr>
          <w:p w:rsidR="009C5CD1" w:rsidRDefault="00D91162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C5CD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9C5CD1" w:rsidRPr="00974D4C" w:rsidRDefault="009C5CD1" w:rsidP="00382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4C">
              <w:rPr>
                <w:rFonts w:ascii="Times New Roman" w:hAnsi="Times New Roman" w:cs="Times New Roman"/>
                <w:sz w:val="24"/>
                <w:szCs w:val="24"/>
              </w:rPr>
              <w:t>Недопущение нецелевого и неэффективного использования муниципального  имущества, закрепленного за учреждениями</w:t>
            </w:r>
          </w:p>
        </w:tc>
      </w:tr>
    </w:tbl>
    <w:p w:rsidR="009C5CD1" w:rsidRDefault="009C5CD1" w:rsidP="009C5CD1">
      <w:pPr>
        <w:rPr>
          <w:b/>
        </w:rPr>
      </w:pPr>
    </w:p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9C5CD1" w:rsidRDefault="009C5CD1" w:rsidP="009C5CD1"/>
    <w:p w:rsidR="00346E9F" w:rsidRDefault="00346E9F"/>
    <w:sectPr w:rsidR="00346E9F" w:rsidSect="00EB34AD">
      <w:pgSz w:w="16838" w:h="11906" w:orient="landscape"/>
      <w:pgMar w:top="143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10F55"/>
    <w:multiLevelType w:val="hybridMultilevel"/>
    <w:tmpl w:val="6D7A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CD1"/>
    <w:rsid w:val="000650A4"/>
    <w:rsid w:val="001156DA"/>
    <w:rsid w:val="001324F0"/>
    <w:rsid w:val="00223628"/>
    <w:rsid w:val="00346E9F"/>
    <w:rsid w:val="005771D9"/>
    <w:rsid w:val="005E5441"/>
    <w:rsid w:val="00761BB6"/>
    <w:rsid w:val="007D21D9"/>
    <w:rsid w:val="00940E99"/>
    <w:rsid w:val="009C5CD1"/>
    <w:rsid w:val="009D3034"/>
    <w:rsid w:val="009D5BAC"/>
    <w:rsid w:val="00A134A6"/>
    <w:rsid w:val="00B242CF"/>
    <w:rsid w:val="00B444C5"/>
    <w:rsid w:val="00C04A2D"/>
    <w:rsid w:val="00C36909"/>
    <w:rsid w:val="00D248D9"/>
    <w:rsid w:val="00D91162"/>
    <w:rsid w:val="00EB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CD1"/>
    <w:pPr>
      <w:ind w:left="720"/>
      <w:contextualSpacing/>
    </w:pPr>
  </w:style>
  <w:style w:type="table" w:styleId="a4">
    <w:name w:val="Table Grid"/>
    <w:basedOn w:val="a1"/>
    <w:uiPriority w:val="59"/>
    <w:rsid w:val="009C5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9C5CD1"/>
    <w:rPr>
      <w:spacing w:val="-4"/>
      <w:sz w:val="26"/>
      <w:szCs w:val="26"/>
    </w:rPr>
  </w:style>
  <w:style w:type="paragraph" w:customStyle="1" w:styleId="2">
    <w:name w:val="Основной текст2"/>
    <w:basedOn w:val="a"/>
    <w:link w:val="a5"/>
    <w:rsid w:val="009C5CD1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9C5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6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26</cp:revision>
  <cp:lastPrinted>2023-02-16T09:17:00Z</cp:lastPrinted>
  <dcterms:created xsi:type="dcterms:W3CDTF">2017-04-03T15:37:00Z</dcterms:created>
  <dcterms:modified xsi:type="dcterms:W3CDTF">2023-02-16T09:19:00Z</dcterms:modified>
</cp:coreProperties>
</file>