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Российская Федерация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Орловская область Покровский район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ВЕРХОСОСЕНСКИЙ</w:t>
      </w: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сельский Совет народных депутатов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caps/>
          <w:sz w:val="28"/>
          <w:szCs w:val="28"/>
          <w:lang w:eastAsia="ru-RU"/>
        </w:rPr>
      </w:pP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spacing w:val="10"/>
          <w:sz w:val="28"/>
          <w:szCs w:val="28"/>
          <w:lang w:eastAsia="ru-RU"/>
        </w:rPr>
        <w:t>РЕШЕНИЕ</w:t>
      </w:r>
    </w:p>
    <w:p w:rsidR="009607E9" w:rsidRDefault="009607E9" w:rsidP="009607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9607E9" w:rsidRPr="002B3FFB" w:rsidRDefault="009607E9" w:rsidP="009607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«</w:t>
      </w:r>
      <w:r w:rsidR="0096057C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9605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6057C">
        <w:rPr>
          <w:rFonts w:ascii="Times New Roman" w:hAnsi="Times New Roman"/>
          <w:color w:val="000000"/>
          <w:sz w:val="28"/>
          <w:szCs w:val="28"/>
          <w:lang w:eastAsia="ru-RU"/>
        </w:rPr>
        <w:t>2022 года                   № 17/3</w:t>
      </w:r>
      <w:r w:rsidRPr="002B3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СС</w:t>
      </w:r>
    </w:p>
    <w:p w:rsidR="009607E9" w:rsidRPr="000130CF" w:rsidRDefault="009607E9" w:rsidP="009607E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607E9" w:rsidRPr="00932AE0" w:rsidRDefault="009607E9" w:rsidP="00960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ru-RU"/>
        </w:rPr>
      </w:pPr>
    </w:p>
    <w:p w:rsidR="009607E9" w:rsidRPr="0096057C" w:rsidRDefault="009607E9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утратившим</w:t>
      </w:r>
      <w:proofErr w:type="gramEnd"/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силу  решения                                                                            Верхососенского  сельского Совета народных </w:t>
      </w:r>
    </w:p>
    <w:p w:rsidR="009607E9" w:rsidRPr="0096057C" w:rsidRDefault="0096057C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депутатов от 03 </w:t>
      </w:r>
      <w:r w:rsidR="009607E9"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="009607E9"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20</w:t>
      </w:r>
      <w:r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 года № 23</w:t>
      </w:r>
      <w:r w:rsidR="009607E9" w:rsidRPr="009605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/3-СС </w:t>
      </w:r>
    </w:p>
    <w:p w:rsidR="0096057C" w:rsidRPr="0096057C" w:rsidRDefault="009607E9" w:rsidP="0096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057C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«</w:t>
      </w:r>
      <w:r w:rsidR="0096057C" w:rsidRPr="0096057C">
        <w:rPr>
          <w:rFonts w:ascii="Times New Roman" w:hAnsi="Times New Roman"/>
          <w:b/>
          <w:sz w:val="28"/>
          <w:szCs w:val="28"/>
        </w:rPr>
        <w:t xml:space="preserve">Об утверждении   Программы </w:t>
      </w:r>
    </w:p>
    <w:p w:rsidR="0096057C" w:rsidRPr="0096057C" w:rsidRDefault="0096057C" w:rsidP="0096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057C">
        <w:rPr>
          <w:rFonts w:ascii="Times New Roman" w:hAnsi="Times New Roman"/>
          <w:b/>
          <w:sz w:val="28"/>
          <w:szCs w:val="28"/>
        </w:rPr>
        <w:t xml:space="preserve">«Комплексное развитие </w:t>
      </w:r>
      <w:proofErr w:type="gramStart"/>
      <w:r w:rsidRPr="0096057C">
        <w:rPr>
          <w:rFonts w:ascii="Times New Roman" w:hAnsi="Times New Roman"/>
          <w:b/>
          <w:sz w:val="28"/>
          <w:szCs w:val="28"/>
        </w:rPr>
        <w:t>коммунальной</w:t>
      </w:r>
      <w:proofErr w:type="gramEnd"/>
      <w:r w:rsidRPr="0096057C">
        <w:rPr>
          <w:rFonts w:ascii="Times New Roman" w:hAnsi="Times New Roman"/>
          <w:b/>
          <w:sz w:val="28"/>
          <w:szCs w:val="28"/>
        </w:rPr>
        <w:t xml:space="preserve"> </w:t>
      </w:r>
    </w:p>
    <w:p w:rsidR="0096057C" w:rsidRPr="0096057C" w:rsidRDefault="0096057C" w:rsidP="0096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057C">
        <w:rPr>
          <w:rFonts w:ascii="Times New Roman" w:hAnsi="Times New Roman"/>
          <w:b/>
          <w:sz w:val="28"/>
          <w:szCs w:val="28"/>
        </w:rPr>
        <w:t xml:space="preserve">инфраструктуры Верхососенского </w:t>
      </w:r>
      <w:proofErr w:type="gramStart"/>
      <w:r w:rsidRPr="0096057C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9607E9" w:rsidRPr="0096057C" w:rsidRDefault="0096057C" w:rsidP="0096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96057C">
        <w:rPr>
          <w:rFonts w:ascii="Times New Roman" w:hAnsi="Times New Roman"/>
          <w:b/>
          <w:sz w:val="28"/>
          <w:szCs w:val="28"/>
        </w:rPr>
        <w:t xml:space="preserve"> поселения на 2014-2022 годы</w:t>
      </w:r>
      <w:r w:rsidRPr="0096057C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607E9" w:rsidRPr="0096057C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» </w:t>
      </w:r>
    </w:p>
    <w:p w:rsidR="009607E9" w:rsidRPr="00684746" w:rsidRDefault="009607E9" w:rsidP="00960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</w:p>
    <w:p w:rsidR="009607E9" w:rsidRPr="00EB7FAB" w:rsidRDefault="009607E9" w:rsidP="009607E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В целях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Верхососенский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сельский</w:t>
      </w:r>
      <w:r w:rsidRPr="004424DC">
        <w:rPr>
          <w:rFonts w:ascii="Times New Roman" w:hAnsi="Times New Roman"/>
          <w:sz w:val="28"/>
          <w:szCs w:val="28"/>
          <w:lang w:eastAsia="ru-RU"/>
        </w:rPr>
        <w:t xml:space="preserve"> Совет народных депутатов  </w:t>
      </w:r>
      <w:proofErr w:type="gramStart"/>
      <w:r w:rsidRPr="004424D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424DC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9607E9" w:rsidRPr="00EB7FAB" w:rsidRDefault="009607E9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признать утратившим силу  решение</w:t>
      </w:r>
      <w:r w:rsidRPr="00EB7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7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Верхососенского  сельского 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овета народных </w:t>
      </w:r>
      <w:r w:rsidRPr="00EB7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депутатов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607E9" w:rsidRPr="0096057C" w:rsidRDefault="009607E9" w:rsidP="0096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57C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96057C" w:rsidRPr="0096057C">
        <w:rPr>
          <w:rFonts w:ascii="Times New Roman" w:hAnsi="Times New Roman"/>
          <w:sz w:val="28"/>
          <w:szCs w:val="28"/>
        </w:rPr>
        <w:t>Об утверждении   Программы «Комплексное развитие коммунальной инфраструктуры Верхососенского сельского поселения на 2014-2022 годы</w:t>
      </w:r>
      <w:r w:rsidRPr="0096057C">
        <w:rPr>
          <w:rFonts w:ascii="Times New Roman" w:hAnsi="Times New Roman"/>
          <w:sz w:val="28"/>
          <w:szCs w:val="28"/>
        </w:rPr>
        <w:t>».</w:t>
      </w:r>
    </w:p>
    <w:p w:rsidR="0096057C" w:rsidRDefault="0096057C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607E9" w:rsidRDefault="009607E9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  настоящее решение на информационном стенде и  разместить на официальном сайте администрации Верхососенского сельского поселения.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6057C" w:rsidRDefault="0096057C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07E9" w:rsidRPr="004424DC" w:rsidRDefault="009607E9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sz w:val="28"/>
          <w:szCs w:val="28"/>
          <w:lang w:eastAsia="ru-RU"/>
        </w:rPr>
        <w:t>3.</w:t>
      </w:r>
      <w:r w:rsidRPr="00EB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 вступает в силу со дня его </w:t>
      </w:r>
      <w:r w:rsidRPr="0024746A">
        <w:rPr>
          <w:rFonts w:ascii="Times New Roman" w:hAnsi="Times New Roman"/>
          <w:sz w:val="28"/>
          <w:szCs w:val="28"/>
        </w:rPr>
        <w:t>подписания</w:t>
      </w:r>
      <w:r w:rsidRPr="004424DC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9607E9" w:rsidRPr="004424DC" w:rsidRDefault="009607E9" w:rsidP="009607E9">
      <w:pPr>
        <w:spacing w:after="0"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9607E9" w:rsidRPr="004424DC" w:rsidRDefault="009607E9" w:rsidP="009607E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07E9" w:rsidRPr="003B175E" w:rsidRDefault="009607E9" w:rsidP="009607E9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Верхососенского</w:t>
      </w:r>
    </w:p>
    <w:p w:rsidR="009607E9" w:rsidRPr="003B175E" w:rsidRDefault="009607E9" w:rsidP="009607E9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Е.Н.Тучкова</w:t>
      </w:r>
    </w:p>
    <w:p w:rsidR="009607E9" w:rsidRPr="003B175E" w:rsidRDefault="009607E9" w:rsidP="0096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607E9" w:rsidRPr="00684746" w:rsidRDefault="009607E9" w:rsidP="00960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:rsidR="009E7898" w:rsidRDefault="009E7898"/>
    <w:sectPr w:rsidR="009E7898" w:rsidSect="009E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7E9"/>
    <w:rsid w:val="000F02CD"/>
    <w:rsid w:val="0050752E"/>
    <w:rsid w:val="0096057C"/>
    <w:rsid w:val="009607E9"/>
    <w:rsid w:val="009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E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2022-12-22T10:06:00Z</cp:lastPrinted>
  <dcterms:created xsi:type="dcterms:W3CDTF">2022-07-18T07:05:00Z</dcterms:created>
  <dcterms:modified xsi:type="dcterms:W3CDTF">2022-12-22T10:06:00Z</dcterms:modified>
</cp:coreProperties>
</file>