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ED" w:rsidRPr="000544A0" w:rsidRDefault="005C1CED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5C1CED" w:rsidRPr="000544A0" w:rsidRDefault="005C1CED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5C1CED" w:rsidRPr="000544A0" w:rsidRDefault="005C1CED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5C1CED" w:rsidRPr="000544A0" w:rsidRDefault="005C1CED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ED" w:rsidRPr="000544A0" w:rsidRDefault="005C1CED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5C1CED" w:rsidRPr="000544A0" w:rsidRDefault="005C1CED" w:rsidP="00054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5C1CED" w:rsidRPr="000544A0" w:rsidRDefault="005C1CED" w:rsidP="000544A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5C1CED" w:rsidRPr="000544A0" w:rsidRDefault="005C1CED" w:rsidP="000544A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5C1CED" w:rsidRPr="000544A0" w:rsidRDefault="005C1CED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5C1CED" w:rsidRPr="000544A0" w:rsidRDefault="005C1CED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bookmarkStart w:id="0" w:name="_GoBack"/>
      <w:bookmarkEnd w:id="0"/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2021 года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№ 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:rsidR="005C1CED" w:rsidRDefault="005C1CED" w:rsidP="00317A6B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ED" w:rsidRDefault="005C1CED" w:rsidP="00317A6B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5C1CED" w:rsidRPr="00F265A1" w:rsidRDefault="005C1CED" w:rsidP="00F265A1">
      <w:pPr>
        <w:pStyle w:val="NoSpacing"/>
        <w:rPr>
          <w:rFonts w:ascii="Times New Roman" w:hAnsi="Times New Roman" w:cs="Times New Roman"/>
        </w:rPr>
      </w:pPr>
    </w:p>
    <w:p w:rsidR="005C1CED" w:rsidRDefault="005C1CED" w:rsidP="00F265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265A1"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Положение о представлении гражданами, </w:t>
      </w:r>
    </w:p>
    <w:p w:rsidR="005C1CED" w:rsidRDefault="005C1CED" w:rsidP="00F265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265A1">
        <w:rPr>
          <w:rFonts w:ascii="Times New Roman" w:hAnsi="Times New Roman" w:cs="Times New Roman"/>
          <w:sz w:val="26"/>
          <w:szCs w:val="26"/>
        </w:rPr>
        <w:t xml:space="preserve">претендующими на замещение должностей  муниципальной службы и муниципальными служащими сведений о доходах, об имуществе </w:t>
      </w:r>
    </w:p>
    <w:p w:rsidR="005C1CED" w:rsidRPr="00F265A1" w:rsidRDefault="005C1CED" w:rsidP="00F265A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F265A1">
        <w:rPr>
          <w:rFonts w:ascii="Times New Roman" w:hAnsi="Times New Roman" w:cs="Times New Roman"/>
          <w:sz w:val="26"/>
          <w:szCs w:val="26"/>
        </w:rPr>
        <w:t xml:space="preserve">и обязательствах имущественного характера, утвержденное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Верхососенского сельского поселения № 15 от 24.07</w:t>
      </w:r>
      <w:r w:rsidRPr="00F265A1">
        <w:rPr>
          <w:rFonts w:ascii="Times New Roman" w:hAnsi="Times New Roman" w:cs="Times New Roman"/>
          <w:sz w:val="26"/>
          <w:szCs w:val="26"/>
        </w:rPr>
        <w:t xml:space="preserve">. 2015 года </w:t>
      </w:r>
    </w:p>
    <w:p w:rsidR="005C1CED" w:rsidRDefault="005C1CED" w:rsidP="009B2141">
      <w:pPr>
        <w:pStyle w:val="Heading1"/>
        <w:spacing w:before="0" w:beforeAutospacing="0" w:after="0" w:afterAutospacing="0"/>
        <w:jc w:val="both"/>
        <w:rPr>
          <w:rFonts w:cs="Arial"/>
          <w:b w:val="0"/>
          <w:bCs w:val="0"/>
          <w:sz w:val="28"/>
          <w:szCs w:val="28"/>
        </w:rPr>
      </w:pPr>
    </w:p>
    <w:p w:rsidR="005C1CED" w:rsidRPr="00EC00D5" w:rsidRDefault="005C1CED" w:rsidP="009B2141">
      <w:pPr>
        <w:pStyle w:val="Heading1"/>
        <w:spacing w:before="0" w:beforeAutospacing="0" w:after="0" w:afterAutospacing="0"/>
        <w:jc w:val="both"/>
        <w:rPr>
          <w:rFonts w:cs="Arial"/>
          <w:b w:val="0"/>
          <w:bCs w:val="0"/>
          <w:sz w:val="28"/>
          <w:szCs w:val="28"/>
        </w:rPr>
      </w:pP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B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AC5B07">
        <w:rPr>
          <w:sz w:val="28"/>
          <w:szCs w:val="28"/>
        </w:rPr>
        <w:t xml:space="preserve">   </w:t>
      </w:r>
      <w:r w:rsidRPr="00B33910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федеральным законодательством, руководствуясь Федеральным законом от 25.12.2008 года 273-ФЗ «О противодействии коррупции», Указом Президента  Российской Федерации от 18.05.2009 г № 559 </w:t>
      </w:r>
      <w:r w:rsidRPr="00B33910">
        <w:rPr>
          <w:rFonts w:ascii="Times New Roman" w:hAnsi="Times New Roman" w:cs="Times New Roman"/>
          <w:sz w:val="26"/>
          <w:szCs w:val="26"/>
          <w:shd w:val="clear" w:color="auto" w:fill="FFFFFF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</w:t>
      </w:r>
      <w:r w:rsidRPr="00B33910">
        <w:rPr>
          <w:rFonts w:ascii="Times New Roman" w:hAnsi="Times New Roman" w:cs="Times New Roman"/>
          <w:sz w:val="26"/>
          <w:szCs w:val="26"/>
        </w:rPr>
        <w:t xml:space="preserve"> Федеральным 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B33910">
        <w:rPr>
          <w:rFonts w:ascii="Times New Roman" w:hAnsi="Times New Roman" w:cs="Times New Roman"/>
          <w:sz w:val="26"/>
          <w:szCs w:val="26"/>
        </w:rPr>
        <w:t xml:space="preserve"> сельского поселения Покровского района Орловской области,  администрация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B3391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1CED" w:rsidRPr="00B33910" w:rsidRDefault="005C1CED" w:rsidP="00B3391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C1CED" w:rsidRPr="00B33910" w:rsidRDefault="005C1CED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C1CED" w:rsidRPr="00B33910" w:rsidRDefault="005C1CED" w:rsidP="00B33910">
      <w:pPr>
        <w:rPr>
          <w:rFonts w:ascii="Times New Roman" w:hAnsi="Times New Roman" w:cs="Times New Roman"/>
          <w:sz w:val="26"/>
          <w:szCs w:val="26"/>
        </w:rPr>
      </w:pP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 xml:space="preserve">Внести изменения в  Положение о представлении гражданами, претендующими на замещение должностей муниципальной службы и муниципальными служащими сведений о доходах, об имуществе и обязательствах имущественного характера, утвержденное 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B339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сельского  поселения № 15 от 24 июл</w:t>
      </w:r>
      <w:r w:rsidRPr="00B33910">
        <w:rPr>
          <w:rFonts w:ascii="Times New Roman" w:hAnsi="Times New Roman" w:cs="Times New Roman"/>
          <w:sz w:val="26"/>
          <w:szCs w:val="26"/>
        </w:rPr>
        <w:t>я 2015 года:</w:t>
      </w: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1.1. Изложить пункт 3</w:t>
      </w:r>
      <w:r w:rsidRPr="00B33910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>«3. Сведения о доходах, об имуществе и обязательствах имущественного характера представляются по утвержденной форме справки (приложение 3 к настоящему Постановлению):</w:t>
      </w: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33910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 муниципальной службы - при назначении на муниципальные должности.</w:t>
      </w: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33910">
        <w:rPr>
          <w:rFonts w:ascii="Times New Roman" w:hAnsi="Times New Roman" w:cs="Times New Roman"/>
          <w:sz w:val="26"/>
          <w:szCs w:val="26"/>
        </w:rPr>
        <w:t xml:space="preserve"> Муниципальными служащими администрации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B33910">
        <w:rPr>
          <w:rFonts w:ascii="Times New Roman" w:hAnsi="Times New Roman" w:cs="Times New Roman"/>
          <w:sz w:val="26"/>
          <w:szCs w:val="26"/>
        </w:rPr>
        <w:t xml:space="preserve">  сельского поселения   ежегодно не позднее 30 апреля года, следующего за отчетным периодом (с 1 января до 31 декабря).</w:t>
      </w:r>
      <w:r>
        <w:rPr>
          <w:rFonts w:ascii="Times New Roman" w:hAnsi="Times New Roman" w:cs="Times New Roman"/>
          <w:sz w:val="26"/>
          <w:szCs w:val="26"/>
        </w:rPr>
        <w:t xml:space="preserve"> В случае если муниципальный служащий обнаружил, что в представленных им в кадровую службу администрации</w:t>
      </w:r>
      <w:r w:rsidRPr="00B339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Верхососенского сельского поселения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</w:t>
      </w:r>
      <w:r w:rsidRPr="00B33910">
        <w:rPr>
          <w:rFonts w:ascii="Times New Roman" w:hAnsi="Times New Roman" w:cs="Times New Roman"/>
          <w:sz w:val="26"/>
          <w:szCs w:val="26"/>
        </w:rPr>
        <w:t>предоставить уточненные сведения в течени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33910">
        <w:rPr>
          <w:rFonts w:ascii="Times New Roman" w:hAnsi="Times New Roman" w:cs="Times New Roman"/>
          <w:sz w:val="26"/>
          <w:szCs w:val="26"/>
        </w:rPr>
        <w:t xml:space="preserve"> одного месяца после окончания срока их подачи, то есть до 01 июня»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1CED" w:rsidRPr="00B33910" w:rsidRDefault="005C1CED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   2.  Настоящее постановление   подлежит опубликованию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  <w:r w:rsidRPr="00B33910">
        <w:rPr>
          <w:rFonts w:ascii="Times New Roman" w:hAnsi="Times New Roman" w:cs="Times New Roman"/>
          <w:sz w:val="26"/>
          <w:szCs w:val="26"/>
        </w:rPr>
        <w:t xml:space="preserve"> сельского поселения в сети Интернет.</w:t>
      </w:r>
    </w:p>
    <w:p w:rsidR="005C1CED" w:rsidRPr="00B33910" w:rsidRDefault="005C1CED" w:rsidP="00EC00D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  3.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3391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5C1CED" w:rsidRPr="00B33910" w:rsidRDefault="005C1CED" w:rsidP="00B33910">
      <w:pPr>
        <w:rPr>
          <w:rFonts w:ascii="Times New Roman" w:hAnsi="Times New Roman" w:cs="Times New Roman"/>
          <w:sz w:val="26"/>
          <w:szCs w:val="26"/>
        </w:rPr>
      </w:pPr>
    </w:p>
    <w:p w:rsidR="005C1CED" w:rsidRPr="00B33910" w:rsidRDefault="005C1CE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Верхососенского</w:t>
      </w:r>
    </w:p>
    <w:p w:rsidR="005C1CED" w:rsidRPr="00B33910" w:rsidRDefault="005C1CE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>сельского поселения                                                                           Е.</w:t>
      </w:r>
      <w:r>
        <w:rPr>
          <w:rFonts w:ascii="Times New Roman" w:hAnsi="Times New Roman" w:cs="Times New Roman"/>
          <w:noProof/>
          <w:sz w:val="26"/>
          <w:szCs w:val="26"/>
        </w:rPr>
        <w:t>Н.Тучкова</w:t>
      </w:r>
    </w:p>
    <w:p w:rsidR="005C1CED" w:rsidRDefault="005C1CED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7.05pt;margin-top:17.25pt;width:100.5pt;height:107.25pt;z-index:251658240;mso-wrap-distance-left:2pt;mso-wrap-distance-right:2pt;mso-position-horizontal-relative:page">
            <v:imagedata r:id="rId5" o:title=""/>
            <w10:wrap type="square" anchorx="page"/>
          </v:shape>
        </w:pict>
      </w:r>
    </w:p>
    <w:p w:rsidR="005C1CED" w:rsidRDefault="005C1CED" w:rsidP="009121BF">
      <w:pPr>
        <w:ind w:left="-993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C1CED" w:rsidRDefault="005C1CED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5C1CED" w:rsidRDefault="005C1CED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5C1CED" w:rsidRDefault="005C1CED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5C1CED" w:rsidRDefault="005C1CED" w:rsidP="0091487D">
      <w:pPr>
        <w:rPr>
          <w:rFonts w:ascii="Times New Roman" w:hAnsi="Times New Roman" w:cs="Times New Roman"/>
          <w:sz w:val="28"/>
          <w:szCs w:val="28"/>
        </w:rPr>
      </w:pPr>
    </w:p>
    <w:sectPr w:rsidR="005C1CED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33" w:hanging="360"/>
      </w:pPr>
    </w:lvl>
    <w:lvl w:ilvl="2" w:tplc="0419001B">
      <w:start w:val="1"/>
      <w:numFmt w:val="lowerRoman"/>
      <w:lvlText w:val="%3."/>
      <w:lvlJc w:val="right"/>
      <w:pPr>
        <w:ind w:left="1853" w:hanging="180"/>
      </w:pPr>
    </w:lvl>
    <w:lvl w:ilvl="3" w:tplc="0419000F">
      <w:start w:val="1"/>
      <w:numFmt w:val="decimal"/>
      <w:lvlText w:val="%4."/>
      <w:lvlJc w:val="left"/>
      <w:pPr>
        <w:ind w:left="2573" w:hanging="360"/>
      </w:pPr>
    </w:lvl>
    <w:lvl w:ilvl="4" w:tplc="04190019">
      <w:start w:val="1"/>
      <w:numFmt w:val="lowerLetter"/>
      <w:lvlText w:val="%5."/>
      <w:lvlJc w:val="left"/>
      <w:pPr>
        <w:ind w:left="3293" w:hanging="360"/>
      </w:pPr>
    </w:lvl>
    <w:lvl w:ilvl="5" w:tplc="0419001B">
      <w:start w:val="1"/>
      <w:numFmt w:val="lowerRoman"/>
      <w:lvlText w:val="%6."/>
      <w:lvlJc w:val="right"/>
      <w:pPr>
        <w:ind w:left="4013" w:hanging="180"/>
      </w:pPr>
    </w:lvl>
    <w:lvl w:ilvl="6" w:tplc="0419000F">
      <w:start w:val="1"/>
      <w:numFmt w:val="decimal"/>
      <w:lvlText w:val="%7."/>
      <w:lvlJc w:val="left"/>
      <w:pPr>
        <w:ind w:left="4733" w:hanging="360"/>
      </w:pPr>
    </w:lvl>
    <w:lvl w:ilvl="7" w:tplc="04190019">
      <w:start w:val="1"/>
      <w:numFmt w:val="lowerLetter"/>
      <w:lvlText w:val="%8."/>
      <w:lvlJc w:val="left"/>
      <w:pPr>
        <w:ind w:left="5453" w:hanging="360"/>
      </w:pPr>
    </w:lvl>
    <w:lvl w:ilvl="8" w:tplc="0419001B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275618"/>
    <w:rsid w:val="002B2B96"/>
    <w:rsid w:val="00316957"/>
    <w:rsid w:val="00317A6B"/>
    <w:rsid w:val="00332CBD"/>
    <w:rsid w:val="00351BFF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57ABE"/>
    <w:rsid w:val="0047221B"/>
    <w:rsid w:val="004C0BCC"/>
    <w:rsid w:val="004E15D0"/>
    <w:rsid w:val="004E771A"/>
    <w:rsid w:val="00563078"/>
    <w:rsid w:val="00571A08"/>
    <w:rsid w:val="00583673"/>
    <w:rsid w:val="00596B3A"/>
    <w:rsid w:val="005A7DBA"/>
    <w:rsid w:val="005B1FF4"/>
    <w:rsid w:val="005C1CED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3B51"/>
    <w:rsid w:val="00676E02"/>
    <w:rsid w:val="0068032E"/>
    <w:rsid w:val="006A4322"/>
    <w:rsid w:val="006D7BF9"/>
    <w:rsid w:val="006E2C1F"/>
    <w:rsid w:val="00706BCF"/>
    <w:rsid w:val="00725A1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9121BF"/>
    <w:rsid w:val="0091487D"/>
    <w:rsid w:val="00924940"/>
    <w:rsid w:val="00950906"/>
    <w:rsid w:val="00960A27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7F3C"/>
    <w:rsid w:val="00BA7F47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B566F"/>
    <w:rsid w:val="00CE56BF"/>
    <w:rsid w:val="00D06B19"/>
    <w:rsid w:val="00D8165A"/>
    <w:rsid w:val="00D92854"/>
    <w:rsid w:val="00D96909"/>
    <w:rsid w:val="00DA3A46"/>
    <w:rsid w:val="00E30597"/>
    <w:rsid w:val="00E30C8D"/>
    <w:rsid w:val="00E32B59"/>
    <w:rsid w:val="00E41D4E"/>
    <w:rsid w:val="00EC00D5"/>
    <w:rsid w:val="00EC055F"/>
    <w:rsid w:val="00ED42F8"/>
    <w:rsid w:val="00F117D6"/>
    <w:rsid w:val="00F2258A"/>
    <w:rsid w:val="00F265A1"/>
    <w:rsid w:val="00F40B42"/>
    <w:rsid w:val="00F4148D"/>
    <w:rsid w:val="00F50B09"/>
    <w:rsid w:val="00F701A3"/>
    <w:rsid w:val="00F750AB"/>
    <w:rsid w:val="00FD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6CF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7A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6CF3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99"/>
    <w:qFormat/>
    <w:rsid w:val="00AA278E"/>
    <w:pPr>
      <w:ind w:left="720"/>
    </w:pPr>
  </w:style>
  <w:style w:type="paragraph" w:styleId="NoSpacing">
    <w:name w:val="No Spacing"/>
    <w:uiPriority w:val="99"/>
    <w:qFormat/>
    <w:rsid w:val="00AA278E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4CA"/>
    <w:rPr>
      <w:rFonts w:ascii="Tahoma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DefaultParagraphFont"/>
    <w:link w:val="220"/>
    <w:uiPriority w:val="99"/>
    <w:locked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Normal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="Calibri" w:hAnsi="Sylfaen" w:cs="Sylfaen"/>
      <w:b/>
      <w:bCs/>
      <w:spacing w:val="10"/>
      <w:sz w:val="25"/>
      <w:szCs w:val="25"/>
      <w:lang w:eastAsia="en-US"/>
    </w:rPr>
  </w:style>
  <w:style w:type="paragraph" w:customStyle="1" w:styleId="Standard">
    <w:name w:val="Standard"/>
    <w:uiPriority w:val="99"/>
    <w:rsid w:val="00960A27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1953</TotalTime>
  <Pages>2</Pages>
  <Words>437</Words>
  <Characters>2495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62</cp:revision>
  <cp:lastPrinted>2021-08-26T11:56:00Z</cp:lastPrinted>
  <dcterms:created xsi:type="dcterms:W3CDTF">2016-12-21T06:59:00Z</dcterms:created>
  <dcterms:modified xsi:type="dcterms:W3CDTF">2021-08-30T13:07:00Z</dcterms:modified>
</cp:coreProperties>
</file>