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12EA3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493"/>
      </w:tblGrid>
      <w:tr w:rsidR="00C12EA3" w:rsidRPr="00AD190B">
        <w:tc>
          <w:tcPr>
            <w:tcW w:w="4644" w:type="dxa"/>
          </w:tcPr>
          <w:p w:rsidR="00C12EA3" w:rsidRPr="00AD190B" w:rsidRDefault="00C12EA3" w:rsidP="00AD19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90B">
              <w:rPr>
                <w:rFonts w:ascii="Times New Roman" w:hAnsi="Times New Roman" w:cs="Times New Roman"/>
                <w:sz w:val="28"/>
                <w:szCs w:val="28"/>
              </w:rPr>
              <w:t xml:space="preserve">«25» декабря 2020 года                           </w:t>
            </w:r>
          </w:p>
        </w:tc>
        <w:tc>
          <w:tcPr>
            <w:tcW w:w="5493" w:type="dxa"/>
          </w:tcPr>
          <w:p w:rsidR="00C12EA3" w:rsidRPr="00AD190B" w:rsidRDefault="00C12EA3" w:rsidP="00AD1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</w:tr>
    </w:tbl>
    <w:p w:rsidR="00C12EA3" w:rsidRDefault="00C12EA3" w:rsidP="00647F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 xml:space="preserve">О порядке и условиях распоряжения имуществом, включенным </w:t>
      </w:r>
    </w:p>
    <w:p w:rsidR="00C12EA3" w:rsidRDefault="00C12EA3" w:rsidP="00647F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 xml:space="preserve">в Перечень муниципального имущества </w:t>
      </w:r>
    </w:p>
    <w:p w:rsidR="00C12EA3" w:rsidRDefault="00C12EA3" w:rsidP="00647F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Верхососенского</w:t>
      </w: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Покровского</w:t>
      </w: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 </w:t>
      </w:r>
    </w:p>
    <w:p w:rsidR="00C12EA3" w:rsidRDefault="00C12EA3" w:rsidP="00647F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Орловской области</w:t>
      </w: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 xml:space="preserve">, предназначенного для предоставления </w:t>
      </w:r>
    </w:p>
    <w:p w:rsidR="00C12EA3" w:rsidRDefault="00C12EA3" w:rsidP="00647F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>во владение и (или) в пользование субъектам малого и среднего предпринимательства и организациям, образующим инфраструктуру поддер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жки субъектов малого и среднего </w:t>
      </w:r>
      <w:r w:rsidRPr="00793AB4">
        <w:rPr>
          <w:rFonts w:ascii="Times New Roman CYR" w:hAnsi="Times New Roman CYR" w:cs="Times New Roman CYR"/>
          <w:b/>
          <w:bCs/>
          <w:sz w:val="28"/>
          <w:szCs w:val="28"/>
        </w:rPr>
        <w:t>предпринимательства</w:t>
      </w:r>
    </w:p>
    <w:p w:rsidR="00C12EA3" w:rsidRPr="00793AB4" w:rsidRDefault="00C12EA3" w:rsidP="00647F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12EA3" w:rsidRDefault="00C12EA3" w:rsidP="001A4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F0">
        <w:rPr>
          <w:rFonts w:ascii="Times New Roman CYR" w:hAnsi="Times New Roman CYR" w:cs="Times New Roman CYR"/>
          <w:sz w:val="28"/>
          <w:szCs w:val="28"/>
        </w:rPr>
        <w:t>В целях реализации положен</w:t>
      </w:r>
      <w:r>
        <w:rPr>
          <w:rFonts w:ascii="Times New Roman CYR" w:hAnsi="Times New Roman CYR" w:cs="Times New Roman CYR"/>
          <w:sz w:val="28"/>
          <w:szCs w:val="28"/>
        </w:rPr>
        <w:t xml:space="preserve">ий Федерального закона от 24 июля </w:t>
      </w:r>
      <w:r w:rsidRPr="00CC55F0">
        <w:rPr>
          <w:rFonts w:ascii="Times New Roman CYR" w:hAnsi="Times New Roman CYR" w:cs="Times New Roman CYR"/>
          <w:sz w:val="28"/>
          <w:szCs w:val="28"/>
        </w:rPr>
        <w:t>2007</w:t>
      </w:r>
      <w:r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Pr="00CC55F0">
        <w:rPr>
          <w:rFonts w:ascii="Times New Roman CYR" w:hAnsi="Times New Roman CYR" w:cs="Times New Roman CYR"/>
          <w:sz w:val="28"/>
          <w:szCs w:val="28"/>
        </w:rPr>
        <w:t xml:space="preserve"> № 209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CC55F0">
        <w:rPr>
          <w:rFonts w:ascii="Times New Roman CYR" w:hAnsi="Times New Roman CYR" w:cs="Times New Roman CYR"/>
          <w:sz w:val="28"/>
          <w:szCs w:val="28"/>
        </w:rPr>
        <w:t xml:space="preserve">ФЗ «О развитии малого и среднего предпринимательства в Российской Федерации», создания условий для развития малого и среднего предпринимательства на территории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CC55F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>Покровского</w:t>
      </w:r>
      <w:r w:rsidRPr="00CC55F0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>
        <w:rPr>
          <w:rFonts w:ascii="Times New Roman CYR" w:hAnsi="Times New Roman CYR" w:cs="Times New Roman CYR"/>
          <w:sz w:val="28"/>
          <w:szCs w:val="28"/>
        </w:rPr>
        <w:t>Орловской области</w:t>
      </w:r>
      <w:r w:rsidRPr="00CC55F0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12EA3" w:rsidRDefault="00C12EA3" w:rsidP="00647F40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12EA3" w:rsidRDefault="00C12EA3" w:rsidP="00647F4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12EA3" w:rsidRDefault="00C12EA3" w:rsidP="00647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3AB4">
        <w:rPr>
          <w:rFonts w:ascii="Times New Roman CYR" w:hAnsi="Times New Roman CYR" w:cs="Times New Roman CYR"/>
          <w:sz w:val="28"/>
          <w:szCs w:val="28"/>
        </w:rPr>
        <w:t>Утвердить прилагаем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793AB4">
        <w:rPr>
          <w:rFonts w:ascii="Times New Roman CYR" w:hAnsi="Times New Roman CYR" w:cs="Times New Roman CYR"/>
          <w:sz w:val="28"/>
          <w:szCs w:val="28"/>
        </w:rPr>
        <w:t>оряд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к и условия распоряжения имуществом, включенным в Перечень муниципального имущества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>Покровского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>
        <w:rPr>
          <w:rFonts w:ascii="Times New Roman CYR" w:hAnsi="Times New Roman CYR" w:cs="Times New Roman CYR"/>
          <w:sz w:val="28"/>
          <w:szCs w:val="28"/>
        </w:rPr>
        <w:t>Орловской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793AB4">
        <w:rPr>
          <w:rFonts w:ascii="Times New Roman CYR" w:hAnsi="Times New Roman CYR" w:cs="Times New Roman CYR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12EA3" w:rsidRDefault="00C12EA3" w:rsidP="00647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Установить, что настоящее постановление распространяет своё действие на физических лиц, если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«Налог на профессиональный доход».</w:t>
      </w:r>
    </w:p>
    <w:p w:rsidR="00C12EA3" w:rsidRDefault="00C12EA3" w:rsidP="00647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3AB4">
        <w:rPr>
          <w:rFonts w:ascii="Times New Roman CYR" w:hAnsi="Times New Roman CYR" w:cs="Times New Roman CYR"/>
          <w:sz w:val="28"/>
          <w:szCs w:val="28"/>
        </w:rPr>
        <w:t xml:space="preserve">Определить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дминистрацию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>Покровского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>
        <w:rPr>
          <w:rFonts w:ascii="Times New Roman CYR" w:hAnsi="Times New Roman CYR" w:cs="Times New Roman CYR"/>
          <w:sz w:val="28"/>
          <w:szCs w:val="28"/>
        </w:rPr>
        <w:t>Орловской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уполномоченным органом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>Покровского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>
        <w:rPr>
          <w:rFonts w:ascii="Times New Roman CYR" w:hAnsi="Times New Roman CYR" w:cs="Times New Roman CYR"/>
          <w:sz w:val="28"/>
          <w:szCs w:val="28"/>
        </w:rPr>
        <w:t>Орловской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по распоряжению имуществом казны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сельского поселения, включенным в Перечень муниципального имущества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793AB4">
        <w:rPr>
          <w:rFonts w:ascii="Times New Roman CYR" w:hAnsi="Times New Roman CYR" w:cs="Times New Roman CYR"/>
          <w:sz w:val="28"/>
          <w:szCs w:val="28"/>
        </w:rPr>
        <w:t xml:space="preserve">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12EA3" w:rsidRDefault="00C12EA3" w:rsidP="00647F4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62621C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62621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12EA3" w:rsidRPr="00793AB4" w:rsidRDefault="00C12EA3" w:rsidP="00647F4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AB4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:rsidR="00C12EA3" w:rsidRDefault="00C12EA3" w:rsidP="00647F40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</w:p>
    <w:p w:rsidR="00C12EA3" w:rsidRDefault="00C12EA3" w:rsidP="00647F40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Е.Н.Тучкова</w:t>
      </w:r>
    </w:p>
    <w:p w:rsidR="00C12EA3" w:rsidRDefault="00C12EA3" w:rsidP="00647F40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12EA3" w:rsidRDefault="00C12EA3" w:rsidP="00647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декабря 2020 года № 23</w:t>
      </w:r>
    </w:p>
    <w:p w:rsidR="00C12EA3" w:rsidRDefault="00C12EA3" w:rsidP="00647F4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</w:p>
    <w:p w:rsidR="00C12EA3" w:rsidRPr="00277AA2" w:rsidRDefault="00C12EA3" w:rsidP="00647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77AA2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77AA2">
        <w:rPr>
          <w:rFonts w:ascii="Times New Roman" w:hAnsi="Times New Roman" w:cs="Times New Roman"/>
          <w:b/>
          <w:bCs/>
          <w:sz w:val="28"/>
          <w:szCs w:val="28"/>
        </w:rPr>
        <w:t xml:space="preserve">к и условия распоряжения имуществом, включенным в Перечень муниципального имущества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Верхососенского </w:t>
      </w:r>
      <w:r w:rsidRPr="00277AA2">
        <w:rPr>
          <w:rFonts w:ascii="Times New Roman" w:hAnsi="Times New Roman" w:cs="Times New Roman"/>
          <w:b/>
          <w:bCs/>
          <w:sz w:val="28"/>
          <w:szCs w:val="28"/>
        </w:rPr>
        <w:t>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EA3" w:rsidRPr="00277AA2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2EA3" w:rsidRPr="009D20F0" w:rsidRDefault="00C12EA3" w:rsidP="00647F40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0F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12EA3" w:rsidRPr="009D20F0" w:rsidRDefault="00C12EA3" w:rsidP="00647F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EA3" w:rsidRPr="00DA4663" w:rsidRDefault="00C12EA3" w:rsidP="00647F40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особенности предоставления в аренду (в том числе по льготным ставкам для субъектов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r w:rsidRPr="009D20F0">
        <w:rPr>
          <w:rFonts w:ascii="Times New Roman" w:hAnsi="Times New Roman" w:cs="Times New Roman"/>
          <w:sz w:val="28"/>
          <w:szCs w:val="28"/>
        </w:rPr>
        <w:t>, включенного в Перечень муниц</w:t>
      </w:r>
      <w:r>
        <w:rPr>
          <w:rFonts w:ascii="Times New Roman" w:hAnsi="Times New Roman" w:cs="Times New Roman"/>
          <w:sz w:val="28"/>
          <w:szCs w:val="28"/>
        </w:rPr>
        <w:t>ипального имущества</w:t>
      </w:r>
      <w:r w:rsidRPr="001A406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F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20F0">
        <w:rPr>
          <w:rFonts w:ascii="Times New Roman" w:hAnsi="Times New Roman" w:cs="Times New Roman"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D20F0">
        <w:rPr>
          <w:rFonts w:ascii="Times New Roman" w:hAnsi="Times New Roman" w:cs="Times New Roman"/>
          <w:sz w:val="28"/>
          <w:szCs w:val="28"/>
        </w:rPr>
        <w:t xml:space="preserve">Перечень). </w:t>
      </w:r>
    </w:p>
    <w:p w:rsidR="00C12EA3" w:rsidRPr="0004547F" w:rsidRDefault="00C12EA3" w:rsidP="00647F40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663">
        <w:rPr>
          <w:rFonts w:ascii="Times New Roman" w:hAnsi="Times New Roman" w:cs="Times New Roman"/>
          <w:sz w:val="28"/>
          <w:szCs w:val="28"/>
        </w:rPr>
        <w:t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 инфраструктуры поддержки по результатам проведения аукциона или конкурса на право заключения договора аренды (далее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DA4663">
        <w:rPr>
          <w:rFonts w:ascii="Times New Roman" w:hAnsi="Times New Roman" w:cs="Times New Roman"/>
          <w:sz w:val="28"/>
          <w:szCs w:val="28"/>
        </w:rPr>
        <w:t xml:space="preserve"> – торги), за исключением случаев, установленных частями 1 и 9 статьи 17.1 Федерального закона от 26 июля 2006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A4663">
        <w:rPr>
          <w:rFonts w:ascii="Times New Roman" w:hAnsi="Times New Roman" w:cs="Times New Roman"/>
          <w:sz w:val="28"/>
          <w:szCs w:val="28"/>
        </w:rPr>
        <w:t xml:space="preserve"> № 135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4663">
        <w:rPr>
          <w:rFonts w:ascii="Times New Roman" w:hAnsi="Times New Roman" w:cs="Times New Roman"/>
          <w:sz w:val="28"/>
          <w:szCs w:val="28"/>
        </w:rPr>
        <w:t xml:space="preserve">ФЗ «О защите конкуренции» (далее - Закон о защите конкуренции), а в отношении земельных участков - подпунктом 12 пункта 2 статьи 39.6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 </w:t>
      </w:r>
    </w:p>
    <w:p w:rsidR="00C12EA3" w:rsidRPr="0004547F" w:rsidRDefault="00C12EA3" w:rsidP="00647F40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47F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24 июля 2007 года № 209 – </w:t>
      </w:r>
      <w:r w:rsidRPr="0004547F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Федерации», и организации инфраструктуры поддержки, сведения о которых содержатся в едином реестре организаций, образующих инфраструктуру поддержки субъектов малого и среднего предпринимательства, в отношении которых отсутствуют основания отказа в оказании муниципальной поддержки, предусмотренные в части 5 статьи 14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24 июля 2007 года № 209 – </w:t>
      </w:r>
      <w:r w:rsidRPr="0004547F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Федерации». </w:t>
      </w:r>
    </w:p>
    <w:p w:rsidR="00C12EA3" w:rsidRPr="009D20F0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4"/>
          <w:szCs w:val="24"/>
        </w:rPr>
        <w:t> </w:t>
      </w:r>
    </w:p>
    <w:p w:rsidR="00C12EA3" w:rsidRPr="0004547F" w:rsidRDefault="00C12EA3" w:rsidP="00647F40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4547F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имущества, включенного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47F">
        <w:rPr>
          <w:rFonts w:ascii="Times New Roman" w:hAnsi="Times New Roman" w:cs="Times New Roman"/>
          <w:b/>
          <w:bCs/>
          <w:sz w:val="28"/>
          <w:szCs w:val="28"/>
        </w:rPr>
        <w:t>в Перечень</w:t>
      </w:r>
    </w:p>
    <w:p w:rsidR="00C12EA3" w:rsidRPr="0004547F" w:rsidRDefault="00C12EA3" w:rsidP="00647F4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4547F">
        <w:rPr>
          <w:rFonts w:ascii="Times New Roman" w:hAnsi="Times New Roman" w:cs="Times New Roman"/>
          <w:b/>
          <w:bCs/>
          <w:sz w:val="28"/>
          <w:szCs w:val="28"/>
        </w:rPr>
        <w:t>(за исключением земельных участков)</w:t>
      </w:r>
    </w:p>
    <w:p w:rsidR="00C12EA3" w:rsidRPr="009D20F0" w:rsidRDefault="00C12EA3" w:rsidP="00647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EA3" w:rsidRPr="0004547F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47F">
        <w:rPr>
          <w:rFonts w:ascii="Times New Roman" w:hAnsi="Times New Roman" w:cs="Times New Roman"/>
          <w:sz w:val="28"/>
          <w:szCs w:val="28"/>
        </w:rPr>
        <w:t>Недвижимое имущество и движимое имущество, включенное в Перечень (далее – имущес</w:t>
      </w:r>
      <w:r>
        <w:rPr>
          <w:rFonts w:ascii="Times New Roman" w:hAnsi="Times New Roman" w:cs="Times New Roman"/>
          <w:sz w:val="28"/>
          <w:szCs w:val="28"/>
        </w:rPr>
        <w:t>тво), предоставляется в аренду:</w:t>
      </w:r>
    </w:p>
    <w:p w:rsidR="00C12EA3" w:rsidRPr="00F353B8" w:rsidRDefault="00C12EA3" w:rsidP="00647F40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F353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– </w:t>
      </w:r>
      <w:r w:rsidRPr="00F353B8">
        <w:rPr>
          <w:rFonts w:ascii="Times New Roman" w:hAnsi="Times New Roman" w:cs="Times New Roman"/>
          <w:sz w:val="28"/>
          <w:szCs w:val="28"/>
        </w:rPr>
        <w:t>в отноше</w:t>
      </w:r>
      <w:r>
        <w:rPr>
          <w:rFonts w:ascii="Times New Roman" w:hAnsi="Times New Roman" w:cs="Times New Roman"/>
          <w:sz w:val="28"/>
          <w:szCs w:val="28"/>
        </w:rPr>
        <w:t xml:space="preserve">нии имущества казны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F353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EA3" w:rsidRPr="00F353B8" w:rsidRDefault="00C12EA3" w:rsidP="00647F40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9D20F0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20F0">
        <w:rPr>
          <w:rFonts w:ascii="Times New Roman" w:hAnsi="Times New Roman" w:cs="Times New Roman"/>
          <w:sz w:val="28"/>
          <w:szCs w:val="28"/>
        </w:rPr>
        <w:t xml:space="preserve"> унитарным предприятием,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Pr="009D2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D20F0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20F0">
        <w:rPr>
          <w:rFonts w:ascii="Times New Roman" w:hAnsi="Times New Roman" w:cs="Times New Roman"/>
          <w:sz w:val="28"/>
          <w:szCs w:val="28"/>
        </w:rPr>
        <w:t xml:space="preserve"> учреждением (далее – </w:t>
      </w:r>
      <w:r w:rsidRPr="00CE164E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9D20F0">
        <w:rPr>
          <w:rFonts w:ascii="Times New Roman" w:hAnsi="Times New Roman" w:cs="Times New Roman"/>
          <w:sz w:val="28"/>
          <w:szCs w:val="28"/>
        </w:rPr>
        <w:t>) с согласия органа местного самоуправления, осуществляющего полномочия собственника такого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D20F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государственного (</w:t>
      </w:r>
      <w:r w:rsidRPr="009D20F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20F0">
        <w:rPr>
          <w:rFonts w:ascii="Times New Roman" w:hAnsi="Times New Roman" w:cs="Times New Roman"/>
          <w:sz w:val="28"/>
          <w:szCs w:val="28"/>
        </w:rPr>
        <w:t xml:space="preserve"> имущества, закрепленного на праве хозяйственного ведения за </w:t>
      </w:r>
      <w:r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9D20F0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D20F0">
        <w:rPr>
          <w:rFonts w:ascii="Times New Roman" w:hAnsi="Times New Roman" w:cs="Times New Roman"/>
          <w:sz w:val="28"/>
          <w:szCs w:val="28"/>
        </w:rPr>
        <w:t xml:space="preserve"> унитарным предприятием, на праве оперативного управления за соответствующи</w:t>
      </w:r>
      <w:r>
        <w:rPr>
          <w:rFonts w:ascii="Times New Roman" w:hAnsi="Times New Roman" w:cs="Times New Roman"/>
          <w:sz w:val="28"/>
          <w:szCs w:val="28"/>
        </w:rPr>
        <w:t>м предприятием или учреждением.</w:t>
      </w:r>
    </w:p>
    <w:p w:rsidR="00C12EA3" w:rsidRDefault="00C12EA3" w:rsidP="00647F4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B8">
        <w:rPr>
          <w:rFonts w:ascii="Times New Roman" w:hAnsi="Times New Roman" w:cs="Times New Roman"/>
          <w:sz w:val="28"/>
          <w:szCs w:val="28"/>
        </w:rPr>
        <w:t xml:space="preserve">Организатором торгов на право заключения договора аренды имущества, включенного в Перечень, является соответственно уполномоченный орган,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353B8">
        <w:rPr>
          <w:rFonts w:ascii="Times New Roman" w:hAnsi="Times New Roman" w:cs="Times New Roman"/>
          <w:sz w:val="28"/>
          <w:szCs w:val="28"/>
        </w:rPr>
        <w:t xml:space="preserve"> либо привлеченная указанными лицами специализированная организация (далее – специализированная организация). </w:t>
      </w:r>
    </w:p>
    <w:p w:rsidR="00C12EA3" w:rsidRPr="00F353B8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>Предоставление в а</w:t>
      </w:r>
      <w:r>
        <w:rPr>
          <w:rFonts w:ascii="Times New Roman" w:hAnsi="Times New Roman" w:cs="Times New Roman"/>
          <w:sz w:val="28"/>
          <w:szCs w:val="28"/>
        </w:rPr>
        <w:t>ренду имущества осуществляется:</w:t>
      </w:r>
    </w:p>
    <w:p w:rsidR="00C12EA3" w:rsidRPr="00F353B8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3B8">
        <w:rPr>
          <w:rFonts w:ascii="Times New Roman" w:hAnsi="Times New Roman" w:cs="Times New Roman"/>
          <w:sz w:val="28"/>
          <w:szCs w:val="28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 февраля 2010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353B8">
        <w:rPr>
          <w:rFonts w:ascii="Times New Roman" w:hAnsi="Times New Roman" w:cs="Times New Roman"/>
          <w:sz w:val="28"/>
          <w:szCs w:val="28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балансодержателя или на основании поступившего от субъекта малого и среднего предпринимательства заявления (предложения) о предоставлени</w:t>
      </w:r>
      <w:r>
        <w:rPr>
          <w:rFonts w:ascii="Times New Roman" w:hAnsi="Times New Roman" w:cs="Times New Roman"/>
          <w:sz w:val="28"/>
          <w:szCs w:val="28"/>
        </w:rPr>
        <w:t>и имущества в аренду на торгах.</w:t>
      </w:r>
    </w:p>
    <w:p w:rsidR="00C12EA3" w:rsidRPr="0047460A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3B8">
        <w:rPr>
          <w:rFonts w:ascii="Times New Roman" w:hAnsi="Times New Roman" w:cs="Times New Roman"/>
          <w:sz w:val="28"/>
          <w:szCs w:val="28"/>
        </w:rPr>
        <w:t xml:space="preserve">По заявлению субъекта малого и среднего предпринимательства, имеющего право на предоставление имущества казны без проведения торгов в соответствии с положениями главы 5 Закона о защите конкуренции, а также в иных случаях, когда допускается заключение договора аренды государственного имущества без проведения торгов в соответствии с частью 1 статьи 17.1 Закона о защите конкуренции, в том числе: </w:t>
      </w:r>
    </w:p>
    <w:p w:rsidR="00C12EA3" w:rsidRPr="0047460A" w:rsidRDefault="00C12EA3" w:rsidP="00647F40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60A">
        <w:rPr>
          <w:rFonts w:ascii="Times New Roman" w:hAnsi="Times New Roman" w:cs="Times New Roman"/>
          <w:sz w:val="28"/>
          <w:szCs w:val="28"/>
        </w:rPr>
        <w:t xml:space="preserve">в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7460A">
        <w:rPr>
          <w:rFonts w:ascii="Times New Roman" w:hAnsi="Times New Roman" w:cs="Times New Roman"/>
          <w:sz w:val="28"/>
          <w:szCs w:val="28"/>
        </w:rPr>
        <w:t xml:space="preserve"> преференции без получения предварительного согласия в письменной форме антимонопольного органа в соответствии с пунктом 4 части 3 статьи 19</w:t>
      </w:r>
      <w:r>
        <w:rPr>
          <w:rFonts w:ascii="Times New Roman" w:hAnsi="Times New Roman" w:cs="Times New Roman"/>
          <w:sz w:val="28"/>
          <w:szCs w:val="28"/>
        </w:rPr>
        <w:t xml:space="preserve"> Закона о защите конкуренции</w:t>
      </w:r>
      <w:r w:rsidRPr="0047460A">
        <w:rPr>
          <w:rFonts w:ascii="Times New Roman" w:hAnsi="Times New Roman" w:cs="Times New Roman"/>
          <w:sz w:val="28"/>
          <w:szCs w:val="28"/>
        </w:rPr>
        <w:t>;</w:t>
      </w:r>
    </w:p>
    <w:p w:rsidR="00C12EA3" w:rsidRPr="0047460A" w:rsidRDefault="00C12EA3" w:rsidP="00647F40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60A">
        <w:rPr>
          <w:rFonts w:ascii="Times New Roman" w:hAnsi="Times New Roman" w:cs="Times New Roman"/>
          <w:sz w:val="28"/>
          <w:szCs w:val="28"/>
        </w:rPr>
        <w:t>в порядке предоставления государственной преференции с предварительного согласия антимонопольного органа в соответствии с частью 1 статьи 19 указанного Федерального закона.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конкуренции.</w:t>
      </w:r>
    </w:p>
    <w:p w:rsidR="00C12EA3" w:rsidRPr="0047460A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9D20F0">
        <w:rPr>
          <w:rFonts w:ascii="Times New Roman" w:hAnsi="Times New Roman" w:cs="Times New Roman"/>
          <w:sz w:val="28"/>
          <w:szCs w:val="28"/>
        </w:rPr>
        <w:t xml:space="preserve"> или специализированная организация объявляет аукцион или конкурс на заключение договора аренды в срок не позднее года с даты включения имущества в Перечень либо в срок не позднее трех месяцев с даты поступления заявления (предложения) субъекта малого и среднего предпринимательства о предоставлении имущества в аренду на торгах. </w:t>
      </w:r>
    </w:p>
    <w:p w:rsidR="00C12EA3" w:rsidRPr="0047460A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60A">
        <w:rPr>
          <w:rFonts w:ascii="Times New Roman" w:hAnsi="Times New Roman" w:cs="Times New Roman"/>
          <w:sz w:val="28"/>
          <w:szCs w:val="28"/>
        </w:rPr>
        <w:t xml:space="preserve">Основанием для заключения договора аренды имущества, включенного в Перечень, без проведения торгов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60A">
        <w:rPr>
          <w:rFonts w:ascii="Times New Roman" w:hAnsi="Times New Roman" w:cs="Times New Roman"/>
          <w:sz w:val="28"/>
          <w:szCs w:val="28"/>
        </w:rPr>
        <w:t xml:space="preserve">, принятое по результатам рассмотрения заявления, поданного в соответствии с подпунктом 2.2.2 пункта настоящего Порядка. </w:t>
      </w:r>
    </w:p>
    <w:p w:rsidR="00C12EA3" w:rsidRPr="00D56092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60A">
        <w:rPr>
          <w:rFonts w:ascii="Times New Roman" w:hAnsi="Times New Roman" w:cs="Times New Roman"/>
          <w:sz w:val="28"/>
          <w:szCs w:val="28"/>
        </w:rPr>
        <w:t>Для заключения договора аренды муниципального имущества без проведения торгов субъект малого и среднего предпринимательства подает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092">
        <w:rPr>
          <w:rFonts w:ascii="Times New Roman" w:hAnsi="Times New Roman" w:cs="Times New Roman"/>
          <w:sz w:val="28"/>
          <w:szCs w:val="28"/>
        </w:rPr>
        <w:t xml:space="preserve">в уполномоченный орган заявление в соответствии с требованиями, указанными в Административном регламенте «Предоставление в аренду и безвозмездное пользование муниципального имущества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56092">
        <w:rPr>
          <w:rFonts w:ascii="Times New Roman" w:hAnsi="Times New Roman" w:cs="Times New Roman"/>
          <w:sz w:val="28"/>
          <w:szCs w:val="28"/>
        </w:rPr>
        <w:t>, не закрепленного на праве хозяйственного веде</w:t>
      </w:r>
      <w:r>
        <w:rPr>
          <w:rFonts w:ascii="Times New Roman" w:hAnsi="Times New Roman" w:cs="Times New Roman"/>
          <w:sz w:val="28"/>
          <w:szCs w:val="28"/>
        </w:rPr>
        <w:t>ния и оперативного управления».</w:t>
      </w:r>
    </w:p>
    <w:p w:rsidR="00C12EA3" w:rsidRPr="00D56092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092">
        <w:rPr>
          <w:rFonts w:ascii="Times New Roman" w:hAnsi="Times New Roman" w:cs="Times New Roman"/>
          <w:sz w:val="28"/>
          <w:szCs w:val="28"/>
        </w:rPr>
        <w:t>Поступившее заявление о предоставлении имущества без проведения торгов регистрируется в порядке, установленном для входящей корреспонденции  либо в специальном журнале, если указанный порядок не предусматривает проставление времени поступления документа.</w:t>
      </w:r>
    </w:p>
    <w:p w:rsidR="00C12EA3" w:rsidRDefault="00C12EA3" w:rsidP="00647F4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92">
        <w:rPr>
          <w:rFonts w:ascii="Times New Roman" w:hAnsi="Times New Roman" w:cs="Times New Roman"/>
          <w:sz w:val="28"/>
          <w:szCs w:val="28"/>
        </w:rPr>
        <w:t xml:space="preserve">Заявление с прилагаемыми документами рассматривается на соответствие требованиям к его оформлению и при наличии нарушений указанных требований в течение пяти рабочих дней заявителю в письменной форме направляются замечания с предложением устранить их в десятидневный срок. В случае устранения субъектом малого и среднего предпринимательства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малого и среднего предпринимательства на повторное обращение после их устранения. </w:t>
      </w:r>
    </w:p>
    <w:p w:rsidR="00C12EA3" w:rsidRPr="002459E9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 xml:space="preserve">Поданное субъектом малого и среднего предпринимательства заявление подлежит рассмотрению в течение 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дней. Если заявление было возвращено субъекту малого и среднего предпринимательства с замечаниями, которые были устранены им в срок, указанный в пункте 2.6, указанные в настоящем пункте сроки увеличиваются на десять дней. </w:t>
      </w:r>
    </w:p>
    <w:p w:rsidR="00C12EA3" w:rsidRDefault="00C12EA3" w:rsidP="00647F4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9">
        <w:rPr>
          <w:rFonts w:ascii="Times New Roman" w:hAnsi="Times New Roman" w:cs="Times New Roman"/>
          <w:sz w:val="28"/>
          <w:szCs w:val="28"/>
        </w:rPr>
        <w:t xml:space="preserve">В случае, если в течение срока рассмотрения заявления о предоставлении имущества без проведения торгов поступило заявление от другого субъекта малого и среднего предпринимательства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 </w:t>
      </w:r>
    </w:p>
    <w:p w:rsidR="00C12EA3" w:rsidRPr="009D20F0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муниципального имущества в аренду без проведения торгов является следующее: </w:t>
      </w:r>
    </w:p>
    <w:p w:rsidR="00C12EA3" w:rsidRPr="00A4289E" w:rsidRDefault="00C12EA3" w:rsidP="00647F40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89E">
        <w:rPr>
          <w:rFonts w:ascii="Times New Roman" w:hAnsi="Times New Roman" w:cs="Times New Roman"/>
          <w:sz w:val="28"/>
          <w:szCs w:val="28"/>
        </w:rPr>
        <w:t>заявитель не является субъектом малого и среднего предпринимательства или организ</w:t>
      </w:r>
      <w:r>
        <w:rPr>
          <w:rFonts w:ascii="Times New Roman" w:hAnsi="Times New Roman" w:cs="Times New Roman"/>
          <w:sz w:val="28"/>
          <w:szCs w:val="28"/>
        </w:rPr>
        <w:t>ацией инфраструктуры поддержки;</w:t>
      </w:r>
    </w:p>
    <w:p w:rsidR="00C12EA3" w:rsidRPr="00A4289E" w:rsidRDefault="00C12EA3" w:rsidP="00647F40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89E">
        <w:rPr>
          <w:rFonts w:ascii="Times New Roman" w:hAnsi="Times New Roman" w:cs="Times New Roman"/>
          <w:sz w:val="28"/>
          <w:szCs w:val="28"/>
        </w:rPr>
        <w:t>заявителю не может быть представлена муниципальная поддержка в соответствии с частью 3 статьи 14 Федерального закона от 24 июля 2007 г</w:t>
      </w:r>
      <w:r>
        <w:rPr>
          <w:rFonts w:ascii="Times New Roman" w:hAnsi="Times New Roman" w:cs="Times New Roman"/>
          <w:sz w:val="28"/>
          <w:szCs w:val="28"/>
        </w:rPr>
        <w:t xml:space="preserve">ода    </w:t>
      </w:r>
      <w:r w:rsidRPr="00A4289E">
        <w:rPr>
          <w:rFonts w:ascii="Times New Roman" w:hAnsi="Times New Roman" w:cs="Times New Roman"/>
          <w:sz w:val="28"/>
          <w:szCs w:val="28"/>
        </w:rPr>
        <w:t xml:space="preserve"> № 209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4289E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Федерации»; </w:t>
      </w:r>
    </w:p>
    <w:p w:rsidR="00C12EA3" w:rsidRPr="00A4289E" w:rsidRDefault="00C12EA3" w:rsidP="00647F40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89E">
        <w:rPr>
          <w:rFonts w:ascii="Times New Roman" w:hAnsi="Times New Roman" w:cs="Times New Roman"/>
          <w:sz w:val="28"/>
          <w:szCs w:val="28"/>
        </w:rPr>
        <w:t>заявителю должно быть отказано в получении мер муниципальной поддержки в соответствии с частью 5 статьи 14 Федерального закона от 24 июля 2007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4289E">
        <w:rPr>
          <w:rFonts w:ascii="Times New Roman" w:hAnsi="Times New Roman" w:cs="Times New Roman"/>
          <w:sz w:val="28"/>
          <w:szCs w:val="28"/>
        </w:rPr>
        <w:t xml:space="preserve"> № 209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4289E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Федерации». </w:t>
      </w:r>
    </w:p>
    <w:p w:rsidR="00C12EA3" w:rsidRPr="00A4289E" w:rsidRDefault="00C12EA3" w:rsidP="00647F4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89E">
        <w:rPr>
          <w:rFonts w:ascii="Times New Roman" w:hAnsi="Times New Roman" w:cs="Times New Roman"/>
          <w:sz w:val="28"/>
          <w:szCs w:val="28"/>
        </w:rPr>
        <w:t xml:space="preserve">Отказ, содержащий основания для его подготовки, направляется субъекту малого и среднего предпринимательства в течение срока, указанного в пункте 2.7 настоящего Порядка. </w:t>
      </w:r>
    </w:p>
    <w:p w:rsidR="00C12EA3" w:rsidRPr="007660A5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В проект договора аренды недвижимого имущества, в том числе включаются следующие условия с указанием на то, что они признаются сторонами существенными условиями договора: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Об обязанности арендатора по использованию объекта недвижимости в соответствии с целевым назначением, предусмотренным договором.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Об обязанности арендатора по проведению за свой счет текущего ремонта арендуемого объекта недвижимости.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Об обязанности арендатора по содержанию объекта недвижимости в надлежащем состоянии (техническом, санитарном, противопожарном).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 сроке договора аренды: он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60A5">
        <w:rPr>
          <w:rFonts w:ascii="Times New Roman" w:hAnsi="Times New Roman" w:cs="Times New Roman"/>
          <w:sz w:val="28"/>
          <w:szCs w:val="28"/>
        </w:rPr>
        <w:t xml:space="preserve"> лет. Более короткий срок договора может быть установлен по письменному заявлению субъекта малого и среднего предпринимательства, поступившему до заключения договора аренды. В случае, если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7660A5">
        <w:rPr>
          <w:rFonts w:ascii="Times New Roman" w:hAnsi="Times New Roman" w:cs="Times New Roman"/>
          <w:sz w:val="28"/>
          <w:szCs w:val="28"/>
        </w:rPr>
        <w:t xml:space="preserve"> является бизнес-инкубатор, срок договора аренды не может превышать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60A5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>О льготах по арендной плате за имущество, условиях, при соблюдении которых они применяются, а также случаи нарушения указанных условий, влекущие прекращение действия льгот по арендной плате;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 праве уполномоченного органа, </w:t>
      </w:r>
      <w:r>
        <w:rPr>
          <w:rFonts w:ascii="Times New Roman" w:hAnsi="Times New Roman" w:cs="Times New Roman"/>
          <w:sz w:val="28"/>
          <w:szCs w:val="28"/>
        </w:rPr>
        <w:t>правообладателя</w:t>
      </w:r>
      <w:r w:rsidRPr="007660A5">
        <w:rPr>
          <w:rFonts w:ascii="Times New Roman" w:hAnsi="Times New Roman" w:cs="Times New Roman"/>
          <w:sz w:val="28"/>
          <w:szCs w:val="28"/>
        </w:rPr>
        <w:t xml:space="preserve">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имущества.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 инфраструктуры поддержки, и в случае, если в субаренду предоставляется имущество, предусмотренное пунктом 14 части 1 статьи 17.1 «О защите конкуренции». </w:t>
      </w:r>
    </w:p>
    <w:p w:rsidR="00C12EA3" w:rsidRPr="007660A5" w:rsidRDefault="00C12EA3" w:rsidP="00647F40">
      <w:pPr>
        <w:pStyle w:val="ListParagraph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 </w:t>
      </w:r>
    </w:p>
    <w:p w:rsidR="00C12EA3" w:rsidRPr="007660A5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Условия о допуске к участию в аукционе или конкурсе на право заключения договора аренды должны предусматривать следующее основание для отказа в допуске заявителя к участию в торгах: </w:t>
      </w:r>
    </w:p>
    <w:p w:rsidR="00C12EA3" w:rsidRPr="007660A5" w:rsidRDefault="00C12EA3" w:rsidP="00647F40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заявитель не является субъектом малого и среднего предпринимательства или организацией инфраструктуры поддержки; </w:t>
      </w:r>
    </w:p>
    <w:p w:rsidR="00C12EA3" w:rsidRPr="007660A5" w:rsidRDefault="00C12EA3" w:rsidP="00647F40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>заявитель является субъектом малого и среднего предпринимательства, в отношении которого не может оказываться государственная поддержка в соответствии с частью 3 статьи 14 Федерального закона от 24 июля 2007 г</w:t>
      </w:r>
      <w:r>
        <w:rPr>
          <w:rFonts w:ascii="Times New Roman" w:hAnsi="Times New Roman" w:cs="Times New Roman"/>
          <w:sz w:val="28"/>
          <w:szCs w:val="28"/>
        </w:rPr>
        <w:t xml:space="preserve">ода № 209 – </w:t>
      </w:r>
      <w:r w:rsidRPr="007660A5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Федерации»; </w:t>
      </w:r>
    </w:p>
    <w:p w:rsidR="00C12EA3" w:rsidRPr="007660A5" w:rsidRDefault="00C12EA3" w:rsidP="00647F40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>заявитель является лицом, которому должно быть отказано в получении государственной поддержки в соответствии с частью 5 статьи 14 Федерального закона от 24 июля 2007 г</w:t>
      </w:r>
      <w:r>
        <w:rPr>
          <w:rFonts w:ascii="Times New Roman" w:hAnsi="Times New Roman" w:cs="Times New Roman"/>
          <w:sz w:val="28"/>
          <w:szCs w:val="28"/>
        </w:rPr>
        <w:t xml:space="preserve">ода № 209 – </w:t>
      </w:r>
      <w:r w:rsidRPr="007660A5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Федерации». </w:t>
      </w:r>
    </w:p>
    <w:p w:rsidR="00C12EA3" w:rsidRPr="007660A5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должно содержать сведения о льготах по арендной плате в отношении имущества, установленных настоящим Порядком, и условиях их предоставления. </w:t>
      </w:r>
    </w:p>
    <w:p w:rsidR="00C12EA3" w:rsidRPr="007660A5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0A5">
        <w:rPr>
          <w:rFonts w:ascii="Times New Roman" w:hAnsi="Times New Roman" w:cs="Times New Roman"/>
          <w:sz w:val="28"/>
          <w:szCs w:val="28"/>
        </w:rPr>
        <w:t xml:space="preserve">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 </w:t>
      </w:r>
    </w:p>
    <w:p w:rsidR="00C12EA3" w:rsidRPr="009D20F0" w:rsidRDefault="00C12EA3" w:rsidP="00647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льгот, установленных настоящим Порядком. Отсутствие таких документов не является основанием для отказа заявителю,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0F0">
        <w:rPr>
          <w:rFonts w:ascii="Times New Roman" w:hAnsi="Times New Roman" w:cs="Times New Roman"/>
          <w:sz w:val="28"/>
          <w:szCs w:val="28"/>
        </w:rPr>
        <w:t xml:space="preserve">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 </w:t>
      </w:r>
    </w:p>
    <w:p w:rsidR="00C12EA3" w:rsidRPr="00A9711F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11F">
        <w:rPr>
          <w:rFonts w:ascii="Times New Roman" w:hAnsi="Times New Roman" w:cs="Times New Roman"/>
          <w:sz w:val="28"/>
          <w:szCs w:val="28"/>
        </w:rPr>
        <w:t>В случае выявления факта использования имущества не по целевому назначению и (или) с нарушением запретов, установленных частью 4.2 статьи 18 Федерального закона от 24 июля 2007 г</w:t>
      </w:r>
      <w:r>
        <w:rPr>
          <w:rFonts w:ascii="Times New Roman" w:hAnsi="Times New Roman" w:cs="Times New Roman"/>
          <w:sz w:val="28"/>
          <w:szCs w:val="28"/>
        </w:rPr>
        <w:t xml:space="preserve">ода  № 209 – </w:t>
      </w:r>
      <w:r w:rsidRPr="00A9711F">
        <w:rPr>
          <w:rFonts w:ascii="Times New Roman" w:hAnsi="Times New Roman" w:cs="Times New Roman"/>
          <w:sz w:val="28"/>
          <w:szCs w:val="28"/>
        </w:rPr>
        <w:t xml:space="preserve">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A9711F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составляет акт с описанием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A9711F">
        <w:rPr>
          <w:rFonts w:ascii="Times New Roman" w:hAnsi="Times New Roman" w:cs="Times New Roman"/>
          <w:sz w:val="28"/>
          <w:szCs w:val="28"/>
        </w:rPr>
        <w:t xml:space="preserve"> календарных дней с даты получения такого предупреждения субъектом малого и среднего предпринимательства. </w:t>
      </w:r>
    </w:p>
    <w:p w:rsidR="00C12EA3" w:rsidRPr="00A9711F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11F">
        <w:rPr>
          <w:rFonts w:ascii="Times New Roman" w:hAnsi="Times New Roman" w:cs="Times New Roman"/>
          <w:sz w:val="28"/>
          <w:szCs w:val="28"/>
        </w:rPr>
        <w:t xml:space="preserve">В случае неисполнения арендатором своих обязательств в срок, указанный в предупреждении, уполномоченный орган,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A9711F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A9711F">
        <w:rPr>
          <w:rFonts w:ascii="Times New Roman" w:hAnsi="Times New Roman" w:cs="Times New Roman"/>
          <w:sz w:val="28"/>
          <w:szCs w:val="28"/>
        </w:rPr>
        <w:t xml:space="preserve"> календарных дней принимает следующие меры: </w:t>
      </w:r>
    </w:p>
    <w:p w:rsidR="00C12EA3" w:rsidRPr="00A9711F" w:rsidRDefault="00C12EA3" w:rsidP="00647F40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11F">
        <w:rPr>
          <w:rFonts w:ascii="Times New Roman" w:hAnsi="Times New Roman" w:cs="Times New Roman"/>
          <w:sz w:val="28"/>
          <w:szCs w:val="28"/>
        </w:rPr>
        <w:t xml:space="preserve">обращается в суд с требованием о расторжении аренды государственного имущества; </w:t>
      </w:r>
    </w:p>
    <w:p w:rsidR="00C12EA3" w:rsidRPr="00A9711F" w:rsidRDefault="00C12EA3" w:rsidP="00647F40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11F">
        <w:rPr>
          <w:rFonts w:ascii="Times New Roman" w:hAnsi="Times New Roman" w:cs="Times New Roman"/>
          <w:sz w:val="28"/>
          <w:szCs w:val="28"/>
        </w:rPr>
        <w:t xml:space="preserve">направляет в орган, уполномоченный на ведение реестра субъектов малого и среднего предпринимательства – получателей имущественной поддержки, информацию о нарушениях арендатором условий предоставления поддержки. </w:t>
      </w:r>
    </w:p>
    <w:p w:rsidR="00C12EA3" w:rsidRPr="00A9711F" w:rsidRDefault="00C12EA3" w:rsidP="00647F4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11F">
        <w:rPr>
          <w:rFonts w:ascii="Times New Roman" w:hAnsi="Times New Roman" w:cs="Times New Roman"/>
          <w:sz w:val="28"/>
          <w:szCs w:val="28"/>
        </w:rPr>
        <w:t xml:space="preserve">Для заключения договора аренды в отношении муниципального имущества, закрепленного на праве хозяйственного ведения или оперативного управления, </w:t>
      </w:r>
      <w:r>
        <w:rPr>
          <w:rFonts w:ascii="Times New Roman" w:hAnsi="Times New Roman" w:cs="Times New Roman"/>
          <w:sz w:val="28"/>
          <w:szCs w:val="28"/>
        </w:rPr>
        <w:t>правообладатель</w:t>
      </w:r>
      <w:r w:rsidRPr="00A9711F">
        <w:rPr>
          <w:rFonts w:ascii="Times New Roman" w:hAnsi="Times New Roman" w:cs="Times New Roman"/>
          <w:sz w:val="28"/>
          <w:szCs w:val="28"/>
        </w:rPr>
        <w:t xml:space="preserve"> получает согласие органа местного самоуправления, осуществляющего полномочия собственника такого имущества. </w:t>
      </w:r>
    </w:p>
    <w:p w:rsidR="00C12EA3" w:rsidRPr="009D20F0" w:rsidRDefault="00C12EA3" w:rsidP="00647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8"/>
          <w:szCs w:val="28"/>
        </w:rPr>
        <w:t xml:space="preserve">Условием дачи указанного согласия является соответствие условий предоставления имущества настоящему Порядку. </w:t>
      </w:r>
    </w:p>
    <w:p w:rsidR="00C12EA3" w:rsidRPr="009D20F0" w:rsidRDefault="00C12EA3" w:rsidP="0064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0F0">
        <w:rPr>
          <w:rFonts w:ascii="Times New Roman" w:hAnsi="Times New Roman" w:cs="Times New Roman"/>
          <w:sz w:val="24"/>
          <w:szCs w:val="24"/>
        </w:rPr>
        <w:t> </w:t>
      </w:r>
    </w:p>
    <w:p w:rsidR="00C12EA3" w:rsidRPr="0057098D" w:rsidRDefault="00C12EA3" w:rsidP="00647F4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98D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земельных участков, включенных в Перечень</w:t>
      </w:r>
    </w:p>
    <w:p w:rsidR="00C12EA3" w:rsidRPr="0057098D" w:rsidRDefault="00C12EA3" w:rsidP="00647F40">
      <w:pPr>
        <w:pStyle w:val="ListParagraph"/>
        <w:spacing w:after="0" w:line="240" w:lineRule="auto"/>
        <w:ind w:left="2134"/>
        <w:rPr>
          <w:rFonts w:ascii="Times New Roman" w:hAnsi="Times New Roman" w:cs="Times New Roman"/>
          <w:sz w:val="24"/>
          <w:szCs w:val="24"/>
        </w:rPr>
      </w:pPr>
    </w:p>
    <w:p w:rsidR="00C12EA3" w:rsidRPr="0057098D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Земельные участки, включенные в Перечень, предоставляются в ар</w:t>
      </w:r>
      <w:r>
        <w:rPr>
          <w:rFonts w:ascii="Times New Roman CYR" w:hAnsi="Times New Roman CYR" w:cs="Times New Roman CYR"/>
          <w:sz w:val="28"/>
          <w:szCs w:val="28"/>
        </w:rPr>
        <w:t>енду администрацией</w:t>
      </w:r>
      <w:r w:rsidRPr="001A406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Верхососенского </w:t>
      </w:r>
      <w:r w:rsidRPr="0057098D">
        <w:rPr>
          <w:rFonts w:ascii="Times New Roman CYR" w:hAnsi="Times New Roman CYR" w:cs="Times New Roman CYR"/>
          <w:sz w:val="28"/>
          <w:szCs w:val="28"/>
        </w:rPr>
        <w:t>сельского поселения (далее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уполномоченный орган);</w:t>
      </w:r>
    </w:p>
    <w:p w:rsidR="00C12EA3" w:rsidRPr="0057098D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C12EA3" w:rsidRPr="0057098D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Предоставление в аренду земельных участков, включенных в Перечень, осуществляется в соответствии с положениями главы V.1 Земельного кодекса Российской Федерации:</w:t>
      </w:r>
    </w:p>
    <w:p w:rsidR="00C12EA3" w:rsidRDefault="00C12EA3" w:rsidP="00647F4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По инициативе уполномоченного органа или </w:t>
      </w:r>
      <w:r w:rsidRPr="007660A5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</w:t>
      </w:r>
      <w:r w:rsidRPr="007660A5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60A5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</w:t>
      </w:r>
      <w:r w:rsidRPr="007660A5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60A5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>, признанным единственным участником аукциона или единственным лицом, принявшим участие в аукционе, а также в случае, указанном в пункте 25 статьи 39.12 Земельного кодекса Российской Федерации;</w:t>
      </w:r>
    </w:p>
    <w:p w:rsidR="00C12EA3" w:rsidRPr="0057098D" w:rsidRDefault="00C12EA3" w:rsidP="00647F4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По заявлению </w:t>
      </w:r>
      <w:r w:rsidRPr="007660A5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C12EA3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В случае, указанном в пункте 4.2.1 настоящего Порядка, а также если подавший заявление </w:t>
      </w:r>
      <w:r w:rsidRPr="007660A5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www.torgi.gov.ru извещение о проведении аукциона на право заключения договора аренды в отношении испрашиваемого земельного участка.</w:t>
      </w:r>
    </w:p>
    <w:p w:rsidR="00C12EA3" w:rsidRPr="0057098D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В извещение о проведении аукциона, а также в аукционную документацию, помимо сведений, указанных в пункте 21 статьи 39.11 Земельного кодекса Российской Федерации, включается следующая информация:</w:t>
      </w:r>
    </w:p>
    <w:p w:rsidR="00C12EA3" w:rsidRPr="0057098D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«Для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57098D">
        <w:rPr>
          <w:rFonts w:ascii="Times New Roman CYR" w:hAnsi="Times New Roman CYR" w:cs="Times New Roman CYR"/>
          <w:sz w:val="28"/>
          <w:szCs w:val="28"/>
        </w:rPr>
        <w:t>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:rsidR="00C12EA3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C12EA3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В целях исполнения положений пункта 26 статьи 39.16 Земельного кодекса Российской Федерации </w:t>
      </w:r>
      <w:r w:rsidRPr="007660A5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муниципальной собственности: с заявлением о предоставлении земельного участка, включенного в перечень муниципального имущества, предусмотренные частью 4 статьи 18 Федерального закона от 24 июля 2007 года № 209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57098D">
        <w:rPr>
          <w:rFonts w:ascii="Times New Roman CYR" w:hAnsi="Times New Roman CYR" w:cs="Times New Roman CYR"/>
          <w:sz w:val="28"/>
          <w:szCs w:val="28"/>
        </w:rPr>
        <w:t>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C12EA3" w:rsidRPr="0057098D" w:rsidRDefault="00C12EA3" w:rsidP="00647F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C12EA3" w:rsidRDefault="00C12EA3" w:rsidP="00647F4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C12EA3" w:rsidRDefault="00C12EA3" w:rsidP="00647F4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Условие о сроке договора аренды: он должен составлять не менее 5 лет. Более короткий срок договора может быть установлен по письменному заявлению </w:t>
      </w:r>
      <w:r w:rsidRPr="007660A5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Pr="0057098D">
        <w:rPr>
          <w:rFonts w:ascii="Times New Roman CYR" w:hAnsi="Times New Roman CYR" w:cs="Times New Roman CYR"/>
          <w:sz w:val="28"/>
          <w:szCs w:val="28"/>
        </w:rPr>
        <w:t>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39.8 Земельного кодекса Российской Федерации и другими положениями земельного законодательства Российской Федерации.</w:t>
      </w:r>
    </w:p>
    <w:p w:rsidR="00C12EA3" w:rsidRDefault="00C12EA3" w:rsidP="00647F4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 w:rsidR="00C12EA3" w:rsidRPr="0057098D" w:rsidRDefault="00C12EA3" w:rsidP="00647F4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C12EA3" w:rsidRPr="00006DB9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:rsidR="00C12EA3" w:rsidRPr="0057098D" w:rsidRDefault="00C12EA3" w:rsidP="00647F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7098D">
        <w:rPr>
          <w:rFonts w:ascii="Times New Roman CYR" w:hAnsi="Times New Roman CYR" w:cs="Times New Roman CYR"/>
          <w:b/>
          <w:bCs/>
          <w:sz w:val="28"/>
          <w:szCs w:val="28"/>
        </w:rPr>
        <w:t>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</w:p>
    <w:p w:rsidR="00C12EA3" w:rsidRPr="00006DB9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</w:rPr>
      </w:pPr>
    </w:p>
    <w:p w:rsidR="00C12EA3" w:rsidRPr="0057098D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4.1. В случае если право владения и 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сельского поселения, включается (с правом голоса) представитель рабочей группы по вопросам оказания имущественной поддержки субъектам малого и среднего предпринимательства на территории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сельского поселения.</w:t>
      </w:r>
    </w:p>
    <w:p w:rsidR="00C12EA3" w:rsidRDefault="00C12EA3" w:rsidP="006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098D">
        <w:rPr>
          <w:rFonts w:ascii="Times New Roman CYR" w:hAnsi="Times New Roman CYR" w:cs="Times New Roman CYR"/>
          <w:sz w:val="28"/>
          <w:szCs w:val="28"/>
        </w:rPr>
        <w:t xml:space="preserve">Информация о времени и месте проведения торгов на право предоставления муниципального имущества, включая земельные участки, включенного в Перечень, а также о поступивших заявках о предоставлении имущества без проведения торгов и сроках их рассмотрения направляется в Министерство экономического развития </w:t>
      </w:r>
      <w:r>
        <w:rPr>
          <w:rFonts w:ascii="Times New Roman CYR" w:hAnsi="Times New Roman CYR" w:cs="Times New Roman CYR"/>
          <w:sz w:val="28"/>
          <w:szCs w:val="28"/>
        </w:rPr>
        <w:t>Орловской области</w:t>
      </w:r>
      <w:r w:rsidRPr="0057098D">
        <w:rPr>
          <w:rFonts w:ascii="Times New Roman CYR" w:hAnsi="Times New Roman CYR" w:cs="Times New Roman CYR"/>
          <w:sz w:val="28"/>
          <w:szCs w:val="28"/>
        </w:rPr>
        <w:t xml:space="preserve"> и в Федеральную корпорацию по развитию малого и среднего предпринимательства.</w:t>
      </w:r>
    </w:p>
    <w:p w:rsidR="00C12EA3" w:rsidRDefault="00C12EA3">
      <w:pPr>
        <w:rPr>
          <w:rFonts w:cs="Times New Roman"/>
        </w:rPr>
      </w:pPr>
    </w:p>
    <w:sectPr w:rsidR="00C12EA3" w:rsidSect="00647F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3EB"/>
    <w:multiLevelType w:val="hybridMultilevel"/>
    <w:tmpl w:val="0EE494F4"/>
    <w:lvl w:ilvl="0" w:tplc="719CDD42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F3BAE300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E7BFC"/>
    <w:multiLevelType w:val="hybridMultilevel"/>
    <w:tmpl w:val="D012F4AA"/>
    <w:lvl w:ilvl="0" w:tplc="719CDD42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B9B2794A">
      <w:start w:val="1"/>
      <w:numFmt w:val="decimal"/>
      <w:lvlText w:val="%2."/>
      <w:lvlJc w:val="left"/>
      <w:pPr>
        <w:ind w:left="2115" w:hanging="1035"/>
      </w:pPr>
      <w:rPr>
        <w:rFonts w:hint="default"/>
        <w:i w:val="0"/>
        <w:iCs w:val="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EE0A23"/>
    <w:multiLevelType w:val="hybridMultilevel"/>
    <w:tmpl w:val="33A6B82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82668E"/>
    <w:multiLevelType w:val="multilevel"/>
    <w:tmpl w:val="1A1E7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55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szCs w:val="28"/>
      </w:rPr>
    </w:lvl>
  </w:abstractNum>
  <w:abstractNum w:abstractNumId="4">
    <w:nsid w:val="541B60A7"/>
    <w:multiLevelType w:val="hybridMultilevel"/>
    <w:tmpl w:val="DD6C0ECC"/>
    <w:lvl w:ilvl="0" w:tplc="CD0A7E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C14EB"/>
    <w:multiLevelType w:val="hybridMultilevel"/>
    <w:tmpl w:val="71CCF8C4"/>
    <w:lvl w:ilvl="0" w:tplc="719CDD42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C31140"/>
    <w:multiLevelType w:val="hybridMultilevel"/>
    <w:tmpl w:val="884A00E2"/>
    <w:lvl w:ilvl="0" w:tplc="719CDD42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112EE6"/>
    <w:multiLevelType w:val="multilevel"/>
    <w:tmpl w:val="49D00812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4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  <w:szCs w:val="28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CD"/>
    <w:rsid w:val="00006DB9"/>
    <w:rsid w:val="0004547F"/>
    <w:rsid w:val="0005689A"/>
    <w:rsid w:val="001A406E"/>
    <w:rsid w:val="002000EF"/>
    <w:rsid w:val="002459E9"/>
    <w:rsid w:val="00277AA2"/>
    <w:rsid w:val="00377155"/>
    <w:rsid w:val="0047460A"/>
    <w:rsid w:val="004B07CD"/>
    <w:rsid w:val="0057098D"/>
    <w:rsid w:val="0062621C"/>
    <w:rsid w:val="00647F40"/>
    <w:rsid w:val="00743492"/>
    <w:rsid w:val="007660A5"/>
    <w:rsid w:val="00793AB4"/>
    <w:rsid w:val="00990A0E"/>
    <w:rsid w:val="009D20F0"/>
    <w:rsid w:val="00A4289E"/>
    <w:rsid w:val="00A458A4"/>
    <w:rsid w:val="00A9711F"/>
    <w:rsid w:val="00AD190B"/>
    <w:rsid w:val="00C12EA3"/>
    <w:rsid w:val="00CC55F0"/>
    <w:rsid w:val="00CE164E"/>
    <w:rsid w:val="00D56092"/>
    <w:rsid w:val="00DA4663"/>
    <w:rsid w:val="00F3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0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7F40"/>
    <w:pPr>
      <w:ind w:left="720"/>
    </w:pPr>
    <w:rPr>
      <w:rFonts w:eastAsia="Calibri"/>
      <w:lang w:eastAsia="en-US"/>
    </w:rPr>
  </w:style>
  <w:style w:type="table" w:styleId="TableGrid">
    <w:name w:val="Table Grid"/>
    <w:basedOn w:val="TableNormal"/>
    <w:uiPriority w:val="99"/>
    <w:rsid w:val="00647F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0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11</Pages>
  <Words>3781</Words>
  <Characters>21552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9</cp:revision>
  <cp:lastPrinted>2020-12-29T13:24:00Z</cp:lastPrinted>
  <dcterms:created xsi:type="dcterms:W3CDTF">2020-07-20T09:06:00Z</dcterms:created>
  <dcterms:modified xsi:type="dcterms:W3CDTF">2020-12-30T06:27:00Z</dcterms:modified>
</cp:coreProperties>
</file>