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39B" w:rsidRDefault="00E7339B" w:rsidP="00027FA5">
      <w:pPr>
        <w:tabs>
          <w:tab w:val="left" w:pos="169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7339B" w:rsidRDefault="00E7339B" w:rsidP="00027FA5">
      <w:pPr>
        <w:tabs>
          <w:tab w:val="left" w:pos="1695"/>
        </w:tabs>
        <w:jc w:val="center"/>
        <w:rPr>
          <w:b/>
          <w:bCs/>
          <w:sz w:val="28"/>
          <w:szCs w:val="28"/>
        </w:rPr>
      </w:pPr>
    </w:p>
    <w:p w:rsidR="00E7339B" w:rsidRPr="002824E2" w:rsidRDefault="00E7339B" w:rsidP="00027FA5">
      <w:pPr>
        <w:tabs>
          <w:tab w:val="left" w:pos="169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E7339B" w:rsidRPr="002824E2" w:rsidRDefault="00E7339B" w:rsidP="00027FA5">
      <w:pPr>
        <w:tabs>
          <w:tab w:val="left" w:pos="1695"/>
          <w:tab w:val="center" w:pos="4677"/>
        </w:tabs>
        <w:jc w:val="center"/>
        <w:rPr>
          <w:b/>
          <w:bCs/>
          <w:sz w:val="28"/>
          <w:szCs w:val="28"/>
        </w:rPr>
      </w:pPr>
      <w:r w:rsidRPr="002824E2">
        <w:rPr>
          <w:b/>
          <w:bCs/>
          <w:sz w:val="28"/>
          <w:szCs w:val="28"/>
        </w:rPr>
        <w:t>ОРЛОВСКАЯ ОБЛАСТЬ ПОКРОВСКИЙ РАЙОН</w:t>
      </w:r>
    </w:p>
    <w:p w:rsidR="00E7339B" w:rsidRDefault="00E7339B" w:rsidP="00027FA5">
      <w:pPr>
        <w:tabs>
          <w:tab w:val="left" w:pos="1695"/>
          <w:tab w:val="center" w:pos="4677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ВЕРХОСОСЕНСКИЙ</w:t>
      </w:r>
      <w:r w:rsidRPr="002824E2">
        <w:rPr>
          <w:b/>
          <w:bCs/>
          <w:sz w:val="28"/>
          <w:szCs w:val="28"/>
        </w:rPr>
        <w:t xml:space="preserve"> СЕЛЬСКИЙ СОВЕТ НАРОДНЫХ ДЕПУТАТОВ</w:t>
      </w:r>
    </w:p>
    <w:p w:rsidR="00E7339B" w:rsidRPr="00FE3985" w:rsidRDefault="00E7339B" w:rsidP="00027FA5">
      <w:pPr>
        <w:tabs>
          <w:tab w:val="left" w:pos="1695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E7339B" w:rsidRDefault="00E7339B" w:rsidP="00027FA5">
      <w:pPr>
        <w:tabs>
          <w:tab w:val="left" w:pos="1695"/>
          <w:tab w:val="center" w:pos="4677"/>
        </w:tabs>
        <w:jc w:val="center"/>
        <w:rPr>
          <w:sz w:val="28"/>
          <w:szCs w:val="28"/>
        </w:rPr>
      </w:pPr>
    </w:p>
    <w:p w:rsidR="00E7339B" w:rsidRDefault="00E7339B" w:rsidP="00082005">
      <w:pPr>
        <w:tabs>
          <w:tab w:val="left" w:pos="1695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«18» сентября 2020 г                         №  45/2-СС </w:t>
      </w:r>
    </w:p>
    <w:p w:rsidR="00E7339B" w:rsidRDefault="00E7339B" w:rsidP="00FE3985">
      <w:pPr>
        <w:tabs>
          <w:tab w:val="left" w:pos="1695"/>
          <w:tab w:val="center" w:pos="4677"/>
        </w:tabs>
        <w:rPr>
          <w:sz w:val="28"/>
          <w:szCs w:val="28"/>
        </w:rPr>
      </w:pPr>
    </w:p>
    <w:p w:rsidR="00E7339B" w:rsidRDefault="00E7339B" w:rsidP="00082005">
      <w:pPr>
        <w:tabs>
          <w:tab w:val="left" w:pos="1695"/>
          <w:tab w:val="center" w:pos="467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Положение</w:t>
      </w:r>
    </w:p>
    <w:p w:rsidR="00E7339B" w:rsidRDefault="00E7339B" w:rsidP="00082005">
      <w:pPr>
        <w:tabs>
          <w:tab w:val="left" w:pos="1695"/>
          <w:tab w:val="center" w:pos="467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«О пенсионном обеспечении выборных </w:t>
      </w:r>
    </w:p>
    <w:p w:rsidR="00E7339B" w:rsidRDefault="00E7339B" w:rsidP="00082005">
      <w:pPr>
        <w:tabs>
          <w:tab w:val="left" w:pos="1695"/>
          <w:tab w:val="center" w:pos="467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должностных лиц местного самоуправления» </w:t>
      </w:r>
      <w:r w:rsidRPr="00027FA5">
        <w:rPr>
          <w:b/>
          <w:bCs/>
          <w:sz w:val="28"/>
          <w:szCs w:val="28"/>
        </w:rPr>
        <w:t xml:space="preserve"> </w:t>
      </w:r>
    </w:p>
    <w:p w:rsidR="00E7339B" w:rsidRPr="00027FA5" w:rsidRDefault="00E7339B" w:rsidP="00082005">
      <w:pPr>
        <w:tabs>
          <w:tab w:val="left" w:pos="1695"/>
          <w:tab w:val="center" w:pos="467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Верхососенского</w:t>
      </w:r>
      <w:r w:rsidRPr="00027FA5">
        <w:rPr>
          <w:b/>
          <w:bCs/>
          <w:sz w:val="28"/>
          <w:szCs w:val="28"/>
        </w:rPr>
        <w:t xml:space="preserve"> сельского Сов</w:t>
      </w:r>
      <w:r>
        <w:rPr>
          <w:b/>
          <w:bCs/>
          <w:sz w:val="28"/>
          <w:szCs w:val="28"/>
        </w:rPr>
        <w:t>ета народных                                                                                                  депутатов от 22 ноября 2018 года № 27</w:t>
      </w:r>
      <w:r w:rsidRPr="00027FA5">
        <w:rPr>
          <w:b/>
          <w:bCs/>
          <w:sz w:val="28"/>
          <w:szCs w:val="28"/>
        </w:rPr>
        <w:t>/2-СС</w:t>
      </w:r>
    </w:p>
    <w:p w:rsidR="00E7339B" w:rsidRPr="00027FA5" w:rsidRDefault="00E7339B" w:rsidP="00082005">
      <w:pPr>
        <w:tabs>
          <w:tab w:val="left" w:pos="1695"/>
          <w:tab w:val="center" w:pos="4677"/>
        </w:tabs>
        <w:rPr>
          <w:b/>
          <w:bCs/>
          <w:sz w:val="28"/>
          <w:szCs w:val="28"/>
        </w:rPr>
      </w:pPr>
    </w:p>
    <w:p w:rsidR="00E7339B" w:rsidRDefault="00E7339B" w:rsidP="00027FA5">
      <w:pPr>
        <w:tabs>
          <w:tab w:val="left" w:pos="1695"/>
          <w:tab w:val="center" w:pos="467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Pr="00A60E94">
        <w:rPr>
          <w:sz w:val="28"/>
          <w:szCs w:val="28"/>
        </w:rPr>
        <w:t xml:space="preserve"> Федеральным Законом от 06 октября 2003 года№131-ФЗ</w:t>
      </w:r>
      <w:r>
        <w:rPr>
          <w:sz w:val="28"/>
          <w:szCs w:val="28"/>
        </w:rPr>
        <w:t xml:space="preserve"> «</w:t>
      </w:r>
      <w:r w:rsidRPr="00A60E94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A60E94">
        <w:rPr>
          <w:sz w:val="28"/>
          <w:szCs w:val="28"/>
        </w:rPr>
        <w:t xml:space="preserve">общих принципах организации местного самоуправления в Российской Федерации», Уставом </w:t>
      </w:r>
      <w:r>
        <w:rPr>
          <w:sz w:val="28"/>
          <w:szCs w:val="28"/>
        </w:rPr>
        <w:t xml:space="preserve">Верхососенского </w:t>
      </w:r>
      <w:r w:rsidRPr="00A60E94">
        <w:rPr>
          <w:sz w:val="28"/>
          <w:szCs w:val="28"/>
        </w:rPr>
        <w:t>сельского поселения Покровского района Орловской области, на основании требования прокуратуры Покровского района</w:t>
      </w:r>
      <w:r>
        <w:rPr>
          <w:sz w:val="28"/>
          <w:szCs w:val="28"/>
        </w:rPr>
        <w:t xml:space="preserve">» № 14-2020                от 29.08.2020 года </w:t>
      </w:r>
      <w:r w:rsidRPr="00A60E94">
        <w:rPr>
          <w:sz w:val="28"/>
          <w:szCs w:val="28"/>
        </w:rPr>
        <w:t xml:space="preserve">«Об изменении нормативного правового акта с целью исключения </w:t>
      </w:r>
      <w:r>
        <w:rPr>
          <w:sz w:val="28"/>
          <w:szCs w:val="28"/>
        </w:rPr>
        <w:t>в</w:t>
      </w:r>
      <w:r w:rsidRPr="00A60E94">
        <w:rPr>
          <w:sz w:val="28"/>
          <w:szCs w:val="28"/>
        </w:rPr>
        <w:t>ыявленных коррупционных факторов»</w:t>
      </w:r>
      <w:r>
        <w:rPr>
          <w:sz w:val="28"/>
          <w:szCs w:val="28"/>
        </w:rPr>
        <w:t xml:space="preserve">, Верхососенский </w:t>
      </w:r>
      <w:r w:rsidRPr="00A60E94">
        <w:rPr>
          <w:sz w:val="28"/>
          <w:szCs w:val="28"/>
        </w:rPr>
        <w:t xml:space="preserve">сельский Совет народных депутатов </w:t>
      </w:r>
      <w:r w:rsidRPr="000669FE">
        <w:rPr>
          <w:b/>
          <w:bCs/>
          <w:sz w:val="28"/>
          <w:szCs w:val="28"/>
        </w:rPr>
        <w:t>РЕШИЛ:</w:t>
      </w:r>
    </w:p>
    <w:p w:rsidR="00E7339B" w:rsidRDefault="00E7339B" w:rsidP="00027FA5">
      <w:pPr>
        <w:tabs>
          <w:tab w:val="left" w:pos="1695"/>
          <w:tab w:val="center" w:pos="4677"/>
        </w:tabs>
        <w:ind w:firstLine="567"/>
        <w:jc w:val="both"/>
        <w:rPr>
          <w:sz w:val="28"/>
          <w:szCs w:val="28"/>
        </w:rPr>
      </w:pPr>
    </w:p>
    <w:p w:rsidR="00E7339B" w:rsidRPr="00A60E94" w:rsidRDefault="00E7339B" w:rsidP="00027FA5">
      <w:pPr>
        <w:tabs>
          <w:tab w:val="left" w:pos="1695"/>
          <w:tab w:val="center" w:pos="4677"/>
        </w:tabs>
        <w:ind w:firstLine="567"/>
        <w:jc w:val="both"/>
        <w:rPr>
          <w:sz w:val="28"/>
          <w:szCs w:val="28"/>
        </w:rPr>
      </w:pPr>
      <w:r w:rsidRPr="00A60E94">
        <w:rPr>
          <w:sz w:val="28"/>
          <w:szCs w:val="28"/>
        </w:rPr>
        <w:t>1.Дополнить</w:t>
      </w:r>
      <w:r>
        <w:rPr>
          <w:sz w:val="28"/>
          <w:szCs w:val="28"/>
        </w:rPr>
        <w:t xml:space="preserve"> «</w:t>
      </w:r>
      <w:r w:rsidRPr="001C6183">
        <w:rPr>
          <w:sz w:val="28"/>
          <w:szCs w:val="28"/>
        </w:rPr>
        <w:t xml:space="preserve">Положение о гарантиях осуществления полномочий выборного должностного лица местного самоуправления, депутатов представительного органа местного самоуправления </w:t>
      </w:r>
      <w:r>
        <w:rPr>
          <w:sz w:val="28"/>
          <w:szCs w:val="28"/>
        </w:rPr>
        <w:t>Верхососенского</w:t>
      </w:r>
      <w:r w:rsidRPr="001C6183">
        <w:rPr>
          <w:sz w:val="28"/>
          <w:szCs w:val="28"/>
        </w:rPr>
        <w:t xml:space="preserve"> сельского поселения</w:t>
      </w:r>
      <w:r w:rsidRPr="00A60E94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утвержденное решением Верхососенского сельского Совета народных депутатов от 22.11.2018 </w:t>
      </w:r>
      <w:r>
        <w:rPr>
          <w:sz w:val="28"/>
          <w:szCs w:val="28"/>
        </w:rPr>
        <w:br/>
        <w:t>№ 27/2-СС статьей 8.1</w:t>
      </w:r>
      <w:r w:rsidRPr="00A60E94">
        <w:rPr>
          <w:sz w:val="28"/>
          <w:szCs w:val="28"/>
        </w:rPr>
        <w:t>:</w:t>
      </w:r>
    </w:p>
    <w:p w:rsidR="00E7339B" w:rsidRDefault="00E7339B" w:rsidP="00027FA5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E7339B" w:rsidRPr="00BC0DAC" w:rsidRDefault="00E7339B" w:rsidP="00027FA5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b/>
          <w:bCs/>
          <w:color w:val="C00000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«</w:t>
      </w:r>
      <w:r w:rsidRPr="00BC0DAC">
        <w:rPr>
          <w:b/>
          <w:bCs/>
          <w:color w:val="2D2D2D"/>
          <w:spacing w:val="2"/>
          <w:sz w:val="28"/>
          <w:szCs w:val="28"/>
        </w:rPr>
        <w:t>8.1.Основания для отказа в назначении пенсии за выслугу лет выборному должностному лицу</w:t>
      </w:r>
      <w:r>
        <w:rPr>
          <w:b/>
          <w:bCs/>
          <w:color w:val="C00000"/>
          <w:spacing w:val="2"/>
          <w:sz w:val="28"/>
          <w:szCs w:val="28"/>
        </w:rPr>
        <w:t>:</w:t>
      </w:r>
    </w:p>
    <w:p w:rsidR="00E7339B" w:rsidRPr="00A60E94" w:rsidRDefault="00E7339B" w:rsidP="00027FA5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  <w:r w:rsidRPr="00A60E94">
        <w:rPr>
          <w:color w:val="2D2D2D"/>
          <w:spacing w:val="2"/>
          <w:sz w:val="28"/>
          <w:szCs w:val="28"/>
        </w:rPr>
        <w:t xml:space="preserve">-представление документов, указанных в </w:t>
      </w:r>
      <w:r>
        <w:rPr>
          <w:color w:val="2D2D2D"/>
          <w:spacing w:val="2"/>
          <w:sz w:val="28"/>
          <w:szCs w:val="28"/>
        </w:rPr>
        <w:t>пункте 5 статьи</w:t>
      </w:r>
      <w:bookmarkStart w:id="0" w:name="_GoBack"/>
      <w:bookmarkEnd w:id="0"/>
      <w:r>
        <w:rPr>
          <w:color w:val="2D2D2D"/>
          <w:spacing w:val="2"/>
          <w:sz w:val="28"/>
          <w:szCs w:val="28"/>
        </w:rPr>
        <w:t>8</w:t>
      </w:r>
      <w:r w:rsidRPr="00A60E94">
        <w:rPr>
          <w:color w:val="2D2D2D"/>
          <w:spacing w:val="2"/>
          <w:sz w:val="28"/>
          <w:szCs w:val="28"/>
        </w:rPr>
        <w:t xml:space="preserve"> настоящего Положения,</w:t>
      </w:r>
      <w:r>
        <w:rPr>
          <w:color w:val="2D2D2D"/>
          <w:spacing w:val="2"/>
          <w:sz w:val="28"/>
          <w:szCs w:val="28"/>
        </w:rPr>
        <w:t xml:space="preserve"> </w:t>
      </w:r>
      <w:r w:rsidRPr="00A60E94">
        <w:rPr>
          <w:color w:val="2D2D2D"/>
          <w:spacing w:val="2"/>
          <w:sz w:val="28"/>
          <w:szCs w:val="28"/>
        </w:rPr>
        <w:t>не в полном объеме;</w:t>
      </w:r>
    </w:p>
    <w:p w:rsidR="00E7339B" w:rsidRPr="00A60E94" w:rsidRDefault="00E7339B" w:rsidP="00027FA5">
      <w:pPr>
        <w:shd w:val="clear" w:color="auto" w:fill="FDFDFC"/>
        <w:spacing w:after="120"/>
        <w:ind w:firstLine="567"/>
        <w:jc w:val="both"/>
        <w:textAlignment w:val="baseline"/>
        <w:rPr>
          <w:color w:val="444444"/>
          <w:sz w:val="28"/>
          <w:szCs w:val="28"/>
        </w:rPr>
      </w:pPr>
      <w:r w:rsidRPr="00A60E94">
        <w:rPr>
          <w:color w:val="444444"/>
          <w:sz w:val="28"/>
          <w:szCs w:val="28"/>
        </w:rPr>
        <w:t xml:space="preserve">-отсутствие необходимого общего стажа </w:t>
      </w:r>
      <w:r>
        <w:rPr>
          <w:color w:val="444444"/>
          <w:sz w:val="28"/>
          <w:szCs w:val="28"/>
        </w:rPr>
        <w:t xml:space="preserve">муниципальной </w:t>
      </w:r>
      <w:r w:rsidRPr="00A60E94">
        <w:rPr>
          <w:color w:val="444444"/>
          <w:sz w:val="28"/>
          <w:szCs w:val="28"/>
        </w:rPr>
        <w:t>службы;</w:t>
      </w:r>
    </w:p>
    <w:p w:rsidR="00E7339B" w:rsidRDefault="00E7339B" w:rsidP="00027FA5">
      <w:pPr>
        <w:shd w:val="clear" w:color="auto" w:fill="FDFDFC"/>
        <w:spacing w:after="120"/>
        <w:ind w:firstLine="567"/>
        <w:jc w:val="both"/>
        <w:textAlignment w:val="baseline"/>
        <w:rPr>
          <w:color w:val="444444"/>
          <w:sz w:val="28"/>
          <w:szCs w:val="28"/>
        </w:rPr>
      </w:pPr>
      <w:r w:rsidRPr="00A60E94">
        <w:rPr>
          <w:color w:val="444444"/>
          <w:sz w:val="28"/>
          <w:szCs w:val="28"/>
        </w:rPr>
        <w:t>-отсутствие пенсии, установленной в соответствии с федеральным законодательством;</w:t>
      </w:r>
    </w:p>
    <w:p w:rsidR="00E7339B" w:rsidRPr="00A60E94" w:rsidRDefault="00E7339B" w:rsidP="00027FA5">
      <w:pPr>
        <w:shd w:val="clear" w:color="auto" w:fill="FDFDFC"/>
        <w:spacing w:after="120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  <w:r w:rsidRPr="00A60E94">
        <w:rPr>
          <w:color w:val="2D2D2D"/>
          <w:spacing w:val="2"/>
          <w:sz w:val="28"/>
          <w:szCs w:val="28"/>
        </w:rPr>
        <w:t>-представленные документы не подтве</w:t>
      </w:r>
      <w:r>
        <w:rPr>
          <w:color w:val="2D2D2D"/>
          <w:spacing w:val="2"/>
          <w:sz w:val="28"/>
          <w:szCs w:val="28"/>
        </w:rPr>
        <w:t xml:space="preserve">рждают право лица на назначение </w:t>
      </w:r>
      <w:r w:rsidRPr="00A60E94">
        <w:rPr>
          <w:color w:val="2D2D2D"/>
          <w:spacing w:val="2"/>
          <w:sz w:val="28"/>
          <w:szCs w:val="28"/>
        </w:rPr>
        <w:t>пенсии за выслугу лет;</w:t>
      </w:r>
    </w:p>
    <w:p w:rsidR="00E7339B" w:rsidRDefault="00E7339B" w:rsidP="00027FA5">
      <w:pPr>
        <w:shd w:val="clear" w:color="auto" w:fill="FDFDFC"/>
        <w:spacing w:after="120"/>
        <w:ind w:firstLine="567"/>
        <w:jc w:val="both"/>
        <w:textAlignment w:val="baseline"/>
        <w:rPr>
          <w:color w:val="444444"/>
          <w:sz w:val="28"/>
          <w:szCs w:val="28"/>
        </w:rPr>
      </w:pPr>
      <w:r w:rsidRPr="00A60E94">
        <w:rPr>
          <w:color w:val="444444"/>
          <w:sz w:val="28"/>
          <w:szCs w:val="28"/>
        </w:rPr>
        <w:t xml:space="preserve">-получение аналогичных денежных выплат в соответствии с законодательством других </w:t>
      </w:r>
      <w:r>
        <w:rPr>
          <w:color w:val="444444"/>
          <w:sz w:val="28"/>
          <w:szCs w:val="28"/>
        </w:rPr>
        <w:t>субъектов Российской Федерации;</w:t>
      </w:r>
    </w:p>
    <w:p w:rsidR="00E7339B" w:rsidRDefault="00E7339B" w:rsidP="00027FA5">
      <w:pPr>
        <w:shd w:val="clear" w:color="auto" w:fill="FDFDFC"/>
        <w:spacing w:after="120"/>
        <w:ind w:firstLine="567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- прекращение гражданства Российской Федерации.</w:t>
      </w:r>
    </w:p>
    <w:p w:rsidR="00E7339B" w:rsidRDefault="00E7339B" w:rsidP="002B6652">
      <w:pPr>
        <w:shd w:val="clear" w:color="auto" w:fill="FDFDFC"/>
        <w:spacing w:after="120"/>
        <w:ind w:firstLine="567"/>
        <w:jc w:val="both"/>
        <w:textAlignment w:val="baseline"/>
        <w:rPr>
          <w:sz w:val="28"/>
          <w:szCs w:val="28"/>
        </w:rPr>
      </w:pPr>
      <w:r w:rsidRPr="00A60E94">
        <w:rPr>
          <w:color w:val="2D2D2D"/>
          <w:spacing w:val="2"/>
          <w:sz w:val="28"/>
          <w:szCs w:val="28"/>
        </w:rPr>
        <w:t xml:space="preserve">В случае отсутствия оснований для отказа в назначении пенсии за выслугу лет </w:t>
      </w:r>
      <w:r>
        <w:rPr>
          <w:color w:val="2D2D2D"/>
          <w:spacing w:val="2"/>
          <w:sz w:val="28"/>
          <w:szCs w:val="28"/>
        </w:rPr>
        <w:t>выборному должностному лицу,</w:t>
      </w:r>
      <w:r w:rsidRPr="00A60E94">
        <w:rPr>
          <w:color w:val="2D2D2D"/>
          <w:spacing w:val="2"/>
          <w:sz w:val="28"/>
          <w:szCs w:val="28"/>
        </w:rPr>
        <w:t xml:space="preserve"> принимается решение о назначении пенсии </w:t>
      </w:r>
      <w:r>
        <w:rPr>
          <w:color w:val="2D2D2D"/>
          <w:spacing w:val="2"/>
          <w:sz w:val="28"/>
          <w:szCs w:val="28"/>
        </w:rPr>
        <w:t xml:space="preserve">                </w:t>
      </w:r>
      <w:r w:rsidRPr="00A60E94">
        <w:rPr>
          <w:color w:val="2D2D2D"/>
          <w:spacing w:val="2"/>
          <w:sz w:val="28"/>
          <w:szCs w:val="28"/>
        </w:rPr>
        <w:t>за выслугу лет</w:t>
      </w:r>
      <w:r>
        <w:rPr>
          <w:color w:val="2D2D2D"/>
          <w:spacing w:val="2"/>
          <w:sz w:val="28"/>
          <w:szCs w:val="28"/>
        </w:rPr>
        <w:t>.».</w:t>
      </w:r>
    </w:p>
    <w:p w:rsidR="00E7339B" w:rsidRDefault="00E7339B" w:rsidP="002B6652">
      <w:pPr>
        <w:shd w:val="clear" w:color="auto" w:fill="FDFDFC"/>
        <w:spacing w:after="120"/>
        <w:jc w:val="both"/>
        <w:textAlignment w:val="baseline"/>
        <w:rPr>
          <w:sz w:val="28"/>
          <w:szCs w:val="28"/>
        </w:rPr>
      </w:pPr>
    </w:p>
    <w:p w:rsidR="00E7339B" w:rsidRDefault="00E7339B" w:rsidP="002B6652">
      <w:pPr>
        <w:shd w:val="clear" w:color="auto" w:fill="FDFDFC"/>
        <w:spacing w:after="120"/>
        <w:jc w:val="both"/>
        <w:textAlignment w:val="baseline"/>
        <w:rPr>
          <w:sz w:val="28"/>
          <w:szCs w:val="28"/>
        </w:rPr>
      </w:pPr>
    </w:p>
    <w:p w:rsidR="00E7339B" w:rsidRPr="00027FA5" w:rsidRDefault="00E7339B" w:rsidP="002B6652">
      <w:pPr>
        <w:shd w:val="clear" w:color="auto" w:fill="FDFDFC"/>
        <w:spacing w:after="1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Pr="00027FA5">
        <w:rPr>
          <w:sz w:val="28"/>
          <w:szCs w:val="28"/>
        </w:rPr>
        <w:t xml:space="preserve">Обнародовать настоящее решение в установленном порядке и разместить </w:t>
      </w:r>
      <w:r>
        <w:rPr>
          <w:sz w:val="28"/>
          <w:szCs w:val="28"/>
        </w:rPr>
        <w:t xml:space="preserve">                           </w:t>
      </w:r>
      <w:r w:rsidRPr="00027FA5">
        <w:rPr>
          <w:sz w:val="28"/>
          <w:szCs w:val="28"/>
        </w:rPr>
        <w:t>на официальном сайте</w:t>
      </w:r>
      <w:r>
        <w:rPr>
          <w:sz w:val="28"/>
          <w:szCs w:val="28"/>
        </w:rPr>
        <w:t xml:space="preserve"> Верхососенского сельского поселения Покровского района</w:t>
      </w:r>
      <w:r w:rsidRPr="00027FA5">
        <w:rPr>
          <w:sz w:val="28"/>
          <w:szCs w:val="28"/>
        </w:rPr>
        <w:t>.</w:t>
      </w:r>
    </w:p>
    <w:p w:rsidR="00E7339B" w:rsidRDefault="00E7339B" w:rsidP="0018307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7339B" w:rsidRDefault="00E7339B" w:rsidP="00183079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A60E94">
        <w:rPr>
          <w:sz w:val="28"/>
          <w:szCs w:val="28"/>
        </w:rPr>
        <w:t>Контроль за исполнением настоящего решения</w:t>
      </w:r>
      <w:r>
        <w:rPr>
          <w:sz w:val="28"/>
          <w:szCs w:val="28"/>
        </w:rPr>
        <w:t xml:space="preserve"> </w:t>
      </w:r>
      <w:r w:rsidRPr="00A60E94">
        <w:rPr>
          <w:sz w:val="28"/>
          <w:szCs w:val="28"/>
        </w:rPr>
        <w:t>оставляю за собой.</w:t>
      </w:r>
      <w:r>
        <w:rPr>
          <w:sz w:val="28"/>
          <w:szCs w:val="28"/>
        </w:rPr>
        <w:t xml:space="preserve">                                         </w:t>
      </w:r>
    </w:p>
    <w:p w:rsidR="00E7339B" w:rsidRDefault="00E7339B" w:rsidP="00082005">
      <w:pPr>
        <w:ind w:firstLine="567"/>
        <w:jc w:val="center"/>
        <w:rPr>
          <w:sz w:val="28"/>
          <w:szCs w:val="28"/>
        </w:rPr>
      </w:pPr>
    </w:p>
    <w:p w:rsidR="00E7339B" w:rsidRDefault="00E7339B" w:rsidP="00183079">
      <w:pPr>
        <w:ind w:firstLine="567"/>
        <w:rPr>
          <w:sz w:val="28"/>
          <w:szCs w:val="28"/>
        </w:rPr>
      </w:pPr>
    </w:p>
    <w:p w:rsidR="00E7339B" w:rsidRDefault="00E7339B" w:rsidP="00183079">
      <w:pPr>
        <w:ind w:firstLine="567"/>
        <w:rPr>
          <w:sz w:val="28"/>
          <w:szCs w:val="28"/>
        </w:rPr>
      </w:pPr>
    </w:p>
    <w:p w:rsidR="00E7339B" w:rsidRDefault="00E7339B" w:rsidP="0018307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Глава Верхососенского </w:t>
      </w:r>
    </w:p>
    <w:p w:rsidR="00E7339B" w:rsidRDefault="00E7339B" w:rsidP="00183079">
      <w:pPr>
        <w:ind w:firstLine="567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сельского  поселения                                                  Е.Н.Тучкова</w:t>
      </w:r>
    </w:p>
    <w:p w:rsidR="00E7339B" w:rsidRPr="003417D2" w:rsidRDefault="00E7339B" w:rsidP="003417D2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5.7pt;margin-top:7pt;width:100.5pt;height:107.25pt;z-index:251658240;mso-wrap-distance-left:2pt;mso-wrap-distance-right:2pt;mso-position-horizontal-relative:page">
            <v:imagedata r:id="rId5" o:title=""/>
            <w10:wrap type="square" anchorx="page"/>
          </v:shape>
        </w:pict>
      </w:r>
    </w:p>
    <w:sectPr w:rsidR="00E7339B" w:rsidRPr="003417D2" w:rsidSect="00DB2ECE">
      <w:pgSz w:w="11906" w:h="16838"/>
      <w:pgMar w:top="426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737E"/>
    <w:multiLevelType w:val="multilevel"/>
    <w:tmpl w:val="1208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A0573CB"/>
    <w:multiLevelType w:val="hybridMultilevel"/>
    <w:tmpl w:val="64C0A57C"/>
    <w:lvl w:ilvl="0" w:tplc="9B08EAAC">
      <w:start w:val="2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09" w:hanging="360"/>
      </w:pPr>
    </w:lvl>
    <w:lvl w:ilvl="2" w:tplc="0419001B">
      <w:start w:val="1"/>
      <w:numFmt w:val="lowerRoman"/>
      <w:lvlText w:val="%3."/>
      <w:lvlJc w:val="right"/>
      <w:pPr>
        <w:ind w:left="1829" w:hanging="180"/>
      </w:pPr>
    </w:lvl>
    <w:lvl w:ilvl="3" w:tplc="0419000F">
      <w:start w:val="1"/>
      <w:numFmt w:val="decimal"/>
      <w:lvlText w:val="%4."/>
      <w:lvlJc w:val="left"/>
      <w:pPr>
        <w:ind w:left="2549" w:hanging="360"/>
      </w:pPr>
    </w:lvl>
    <w:lvl w:ilvl="4" w:tplc="04190019">
      <w:start w:val="1"/>
      <w:numFmt w:val="lowerLetter"/>
      <w:lvlText w:val="%5."/>
      <w:lvlJc w:val="left"/>
      <w:pPr>
        <w:ind w:left="3269" w:hanging="360"/>
      </w:pPr>
    </w:lvl>
    <w:lvl w:ilvl="5" w:tplc="0419001B">
      <w:start w:val="1"/>
      <w:numFmt w:val="lowerRoman"/>
      <w:lvlText w:val="%6."/>
      <w:lvlJc w:val="right"/>
      <w:pPr>
        <w:ind w:left="3989" w:hanging="180"/>
      </w:pPr>
    </w:lvl>
    <w:lvl w:ilvl="6" w:tplc="0419000F">
      <w:start w:val="1"/>
      <w:numFmt w:val="decimal"/>
      <w:lvlText w:val="%7."/>
      <w:lvlJc w:val="left"/>
      <w:pPr>
        <w:ind w:left="4709" w:hanging="360"/>
      </w:pPr>
    </w:lvl>
    <w:lvl w:ilvl="7" w:tplc="04190019">
      <w:start w:val="1"/>
      <w:numFmt w:val="lowerLetter"/>
      <w:lvlText w:val="%8."/>
      <w:lvlJc w:val="left"/>
      <w:pPr>
        <w:ind w:left="5429" w:hanging="360"/>
      </w:pPr>
    </w:lvl>
    <w:lvl w:ilvl="8" w:tplc="0419001B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cs="Wingdings" w:hint="default"/>
          <w:sz w:val="20"/>
          <w:szCs w:val="20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3985"/>
    <w:rsid w:val="0000080A"/>
    <w:rsid w:val="00000910"/>
    <w:rsid w:val="00027FA5"/>
    <w:rsid w:val="000669FE"/>
    <w:rsid w:val="00082005"/>
    <w:rsid w:val="000E1EB4"/>
    <w:rsid w:val="00151F96"/>
    <w:rsid w:val="00183079"/>
    <w:rsid w:val="001C6183"/>
    <w:rsid w:val="002824E2"/>
    <w:rsid w:val="00294823"/>
    <w:rsid w:val="002B6652"/>
    <w:rsid w:val="003417D2"/>
    <w:rsid w:val="00355A81"/>
    <w:rsid w:val="0039123E"/>
    <w:rsid w:val="003C7673"/>
    <w:rsid w:val="0040298C"/>
    <w:rsid w:val="00471870"/>
    <w:rsid w:val="004D57FF"/>
    <w:rsid w:val="00511048"/>
    <w:rsid w:val="00512D2C"/>
    <w:rsid w:val="006F6F26"/>
    <w:rsid w:val="006F7782"/>
    <w:rsid w:val="007332B5"/>
    <w:rsid w:val="007627C8"/>
    <w:rsid w:val="0076589A"/>
    <w:rsid w:val="0086326C"/>
    <w:rsid w:val="009E7596"/>
    <w:rsid w:val="00A60E94"/>
    <w:rsid w:val="00A650C9"/>
    <w:rsid w:val="00AC0E5D"/>
    <w:rsid w:val="00BC0DAC"/>
    <w:rsid w:val="00BD3CA7"/>
    <w:rsid w:val="00D00426"/>
    <w:rsid w:val="00D5631D"/>
    <w:rsid w:val="00D65FE9"/>
    <w:rsid w:val="00DB2ECE"/>
    <w:rsid w:val="00E7339B"/>
    <w:rsid w:val="00EF1250"/>
    <w:rsid w:val="00FE3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985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0E1EB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E1EB4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Normal"/>
    <w:uiPriority w:val="99"/>
    <w:rsid w:val="000E1EB4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A60E94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471870"/>
    <w:rPr>
      <w:color w:val="auto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2</Pages>
  <Words>363</Words>
  <Characters>2075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2020-10-08T06:01:00Z</cp:lastPrinted>
  <dcterms:created xsi:type="dcterms:W3CDTF">2020-09-30T09:10:00Z</dcterms:created>
  <dcterms:modified xsi:type="dcterms:W3CDTF">2020-12-14T08:03:00Z</dcterms:modified>
</cp:coreProperties>
</file>