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6C" w:rsidRPr="001C48AB" w:rsidRDefault="00427A6C" w:rsidP="001C48A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1C48AB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27A6C" w:rsidRPr="001C48AB" w:rsidRDefault="00427A6C" w:rsidP="001C48A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1C48AB">
        <w:rPr>
          <w:rFonts w:ascii="Times New Roman" w:hAnsi="Times New Roman" w:cs="Times New Roman"/>
          <w:sz w:val="28"/>
          <w:szCs w:val="28"/>
        </w:rPr>
        <w:t>ОРЛОВСКАЯ ОБЛАСТЬ ПОКРОВСКИЙ РАЙОН</w:t>
      </w:r>
    </w:p>
    <w:p w:rsidR="00427A6C" w:rsidRPr="001C48AB" w:rsidRDefault="00427A6C" w:rsidP="001C48A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48AB">
        <w:rPr>
          <w:rFonts w:ascii="Times New Roman" w:hAnsi="Times New Roman" w:cs="Times New Roman"/>
          <w:sz w:val="28"/>
          <w:szCs w:val="28"/>
          <w:u w:val="single"/>
        </w:rPr>
        <w:t>АДМИНИСТРАЦИЯ ВЕРХОСОСЕНСКОГО СЕЛЬСКОГО ПОСЕЛЕНИЯ</w:t>
      </w:r>
    </w:p>
    <w:p w:rsidR="00427A6C" w:rsidRPr="00E84054" w:rsidRDefault="00427A6C" w:rsidP="00E8405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1C48A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427A6C" w:rsidRPr="001C48AB" w:rsidRDefault="00427A6C" w:rsidP="001C48A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48AB">
        <w:rPr>
          <w:rFonts w:ascii="Times New Roman" w:hAnsi="Times New Roman" w:cs="Times New Roman"/>
          <w:b/>
          <w:bCs/>
          <w:sz w:val="28"/>
          <w:szCs w:val="28"/>
        </w:rPr>
        <w:t>от «01»июня  2020 года                                N 9</w:t>
      </w:r>
    </w:p>
    <w:p w:rsidR="00427A6C" w:rsidRPr="00E84054" w:rsidRDefault="00427A6C" w:rsidP="00E84054">
      <w:pPr>
        <w:tabs>
          <w:tab w:val="left" w:pos="180"/>
        </w:tabs>
        <w:spacing w:after="167" w:line="240" w:lineRule="auto"/>
        <w:rPr>
          <w:rFonts w:ascii="Times New Roman" w:hAnsi="Times New Roman" w:cs="Times New Roman"/>
          <w:sz w:val="28"/>
          <w:szCs w:val="28"/>
        </w:rPr>
      </w:pPr>
      <w:r w:rsidRPr="00E84054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муниципальной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</w:t>
      </w:r>
      <w:r w:rsidRPr="00E84054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программы «Укрепление межнациональных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</w:t>
      </w:r>
      <w:r w:rsidRPr="00E84054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и межконфессиональных отношений и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r w:rsidRPr="00E84054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проведение профилактики межнациональных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</w:t>
      </w:r>
      <w:r w:rsidRPr="00E84054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конфликтов</w:t>
      </w:r>
      <w:r w:rsidRPr="00E84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4054">
        <w:rPr>
          <w:rFonts w:ascii="Times New Roman" w:hAnsi="Times New Roman" w:cs="Times New Roman"/>
          <w:sz w:val="28"/>
          <w:szCs w:val="28"/>
          <w:lang w:eastAsia="ru-RU"/>
        </w:rPr>
        <w:t xml:space="preserve">в  Верхососенском сельском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E84054">
        <w:rPr>
          <w:rFonts w:ascii="Times New Roman" w:hAnsi="Times New Roman" w:cs="Times New Roman"/>
          <w:sz w:val="28"/>
          <w:szCs w:val="28"/>
          <w:lang w:eastAsia="ru-RU"/>
        </w:rPr>
        <w:t>поселении Покровского района» на 2020-2025 годы»</w:t>
      </w:r>
    </w:p>
    <w:p w:rsidR="00427A6C" w:rsidRDefault="00427A6C" w:rsidP="00E84054">
      <w:pPr>
        <w:spacing w:after="167" w:line="240" w:lineRule="auto"/>
      </w:pPr>
    </w:p>
    <w:p w:rsidR="00427A6C" w:rsidRDefault="00427A6C" w:rsidP="001C48AB">
      <w:pPr>
        <w:spacing w:after="16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C48AB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25 июля 2002 года № 114-ФЗ «О противодействии экстремистской деятельности» (с изменениями от 2 июля 2013 года № 185-ФЗ), с целью обеспечения укрепления межнациональных отношений, поддержания стабильной общественно-политической обстановки и профилактики экстремизма на территории </w:t>
      </w:r>
      <w:r>
        <w:rPr>
          <w:rFonts w:ascii="Times New Roman" w:hAnsi="Times New Roman" w:cs="Times New Roman"/>
          <w:sz w:val="28"/>
          <w:szCs w:val="28"/>
        </w:rPr>
        <w:t xml:space="preserve">Верхососенского сельского поселения </w:t>
      </w:r>
    </w:p>
    <w:p w:rsidR="00427A6C" w:rsidRDefault="00427A6C" w:rsidP="001C48AB">
      <w:pPr>
        <w:spacing w:after="167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ПОСТАНОВЛЕЮ :</w:t>
      </w:r>
    </w:p>
    <w:p w:rsidR="00427A6C" w:rsidRPr="001C48AB" w:rsidRDefault="00427A6C" w:rsidP="001C48A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C48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C48AB">
        <w:rPr>
          <w:rFonts w:ascii="Times New Roman" w:hAnsi="Times New Roman" w:cs="Times New Roman"/>
          <w:sz w:val="28"/>
          <w:szCs w:val="28"/>
          <w:lang w:eastAsia="ru-RU"/>
        </w:rPr>
        <w:t xml:space="preserve"> Утвердить муниципальную программу «Укрепление межнациональных и межконфессиональных отношений и проведение профилактики межнациональных конфликтов в  Верхососенском сельском поселении Покровского района» на 2020-2025 годы» (приложение).</w:t>
      </w:r>
    </w:p>
    <w:p w:rsidR="00427A6C" w:rsidRPr="001C48AB" w:rsidRDefault="00427A6C" w:rsidP="001C48A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48AB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вывешивания                              на информационных стендах администрации сельского поселения</w:t>
      </w:r>
    </w:p>
    <w:p w:rsidR="00427A6C" w:rsidRPr="001C48AB" w:rsidRDefault="00427A6C" w:rsidP="001C48A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48A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обнародования.</w:t>
      </w:r>
    </w:p>
    <w:p w:rsidR="00427A6C" w:rsidRPr="001C48AB" w:rsidRDefault="00427A6C" w:rsidP="001C48A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48AB">
        <w:rPr>
          <w:rFonts w:ascii="Times New Roman" w:hAnsi="Times New Roman" w:cs="Times New Roman"/>
          <w:sz w:val="28"/>
          <w:szCs w:val="28"/>
        </w:rPr>
        <w:t>4. Контроль за выполнением постановления оставляю за собой.</w:t>
      </w:r>
    </w:p>
    <w:p w:rsidR="00427A6C" w:rsidRDefault="00427A6C" w:rsidP="001C48A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427A6C" w:rsidRPr="001C48AB" w:rsidRDefault="00427A6C" w:rsidP="001C48A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1C48AB">
        <w:rPr>
          <w:rFonts w:ascii="Times New Roman" w:hAnsi="Times New Roman" w:cs="Times New Roman"/>
          <w:sz w:val="28"/>
          <w:szCs w:val="28"/>
        </w:rPr>
        <w:t>Глава  сельского поселения                                               Е.Н.Тучкова</w:t>
      </w:r>
    </w:p>
    <w:p w:rsidR="00427A6C" w:rsidRDefault="00427A6C" w:rsidP="00E84054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t>Приложение</w:t>
      </w:r>
    </w:p>
    <w:p w:rsidR="00427A6C" w:rsidRDefault="00427A6C" w:rsidP="00E84054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t>к постановлению администрации</w:t>
      </w:r>
    </w:p>
    <w:p w:rsidR="00427A6C" w:rsidRDefault="00427A6C" w:rsidP="00E84054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t>Верхососенского сельского поселения</w:t>
      </w:r>
    </w:p>
    <w:p w:rsidR="00427A6C" w:rsidRDefault="00427A6C" w:rsidP="00E84054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t>Покровского района Орловской области</w:t>
      </w:r>
    </w:p>
    <w:p w:rsidR="00427A6C" w:rsidRDefault="00427A6C" w:rsidP="00E84054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t>от «01»июня 2020 г. № 9</w:t>
      </w:r>
    </w:p>
    <w:p w:rsidR="00427A6C" w:rsidRPr="00E84054" w:rsidRDefault="00427A6C" w:rsidP="00E84054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</w:p>
    <w:p w:rsidR="00427A6C" w:rsidRPr="00E84054" w:rsidRDefault="00427A6C" w:rsidP="00E84054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t xml:space="preserve"> </w:t>
      </w:r>
    </w:p>
    <w:p w:rsidR="00427A6C" w:rsidRPr="001C48AB" w:rsidRDefault="00427A6C" w:rsidP="005F6798">
      <w:pPr>
        <w:spacing w:after="167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М</w:t>
      </w: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УНИЦИПАЛЬНАЯ  ПРОГРАММА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 xml:space="preserve">«Укрепление межнациональных и межконфессиональных отношений и проведение профилактики межнациональных конфликтов в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Верхососенском</w:t>
      </w: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 xml:space="preserve">  сельском поселении </w:t>
      </w:r>
      <w:r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 xml:space="preserve">Покровского </w:t>
      </w: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района» на 20</w:t>
      </w:r>
      <w:r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20</w:t>
      </w: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-20</w:t>
      </w:r>
      <w:r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25</w:t>
      </w: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 xml:space="preserve"> годы»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</w:t>
      </w:r>
    </w:p>
    <w:p w:rsidR="00427A6C" w:rsidRPr="001652C6" w:rsidRDefault="00427A6C" w:rsidP="005F6798">
      <w:pPr>
        <w:spacing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Паспорт Программы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2410"/>
        <w:gridCol w:w="6945"/>
      </w:tblGrid>
      <w:tr w:rsidR="00427A6C" w:rsidRPr="00DA6D0A">
        <w:tc>
          <w:tcPr>
            <w:tcW w:w="241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Наименование Программы</w:t>
            </w:r>
          </w:p>
        </w:tc>
        <w:tc>
          <w:tcPr>
            <w:tcW w:w="6945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- Муниципальная программа «Укрепление   межнациональных и межконфессиональных отношений  и проведение профилактики межнациональных конфликтов в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Верхососенском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сельском поселении 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Покровского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района» на 20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20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-20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25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годы»</w:t>
            </w:r>
          </w:p>
        </w:tc>
      </w:tr>
      <w:tr w:rsidR="00427A6C" w:rsidRPr="00DA6D0A">
        <w:tc>
          <w:tcPr>
            <w:tcW w:w="241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Правовая основа Программы</w:t>
            </w:r>
          </w:p>
        </w:tc>
        <w:tc>
          <w:tcPr>
            <w:tcW w:w="6945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- Федеральный закон от 25 июля 2002 № 114-ФЗ «О противодействии экстремистской деятельности»,</w:t>
            </w:r>
            <w:r w:rsidRPr="001652C6">
              <w:rPr>
                <w:rFonts w:ascii="Roboto" w:hAnsi="Roboto" w:cs="Roboto"/>
                <w:b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b/>
                <w:bCs/>
                <w:color w:val="000000"/>
                <w:sz w:val="30"/>
                <w:szCs w:val="30"/>
                <w:lang w:eastAsia="ru-RU"/>
              </w:rPr>
              <w:t xml:space="preserve">-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«Концепция государственной миграционной политики Российской Федерации на период до 2025 года», утвержденная Президентом Российской Федерации</w:t>
            </w:r>
            <w:r w:rsidRPr="001652C6">
              <w:rPr>
                <w:rFonts w:ascii="Roboto" w:hAnsi="Roboto" w:cs="Roboto"/>
                <w:b/>
                <w:bCs/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b/>
                <w:bCs/>
                <w:color w:val="000000"/>
                <w:sz w:val="30"/>
                <w:szCs w:val="30"/>
                <w:lang w:eastAsia="ru-RU"/>
              </w:rPr>
              <w:t xml:space="preserve">-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Федеральный закон </w:t>
            </w:r>
            <w:r w:rsidRPr="00CE4619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от 6 октября 2003 №131-ФЗ</w:t>
            </w:r>
            <w:r w:rsidRPr="001652C6">
              <w:rPr>
                <w:rFonts w:ascii="Roboto" w:hAnsi="Roboto" w:cs="Roboto"/>
                <w:b/>
                <w:bCs/>
                <w:color w:val="000000"/>
                <w:sz w:val="30"/>
                <w:szCs w:val="30"/>
                <w:lang w:eastAsia="ru-RU"/>
              </w:rPr>
              <w:t xml:space="preserve"> «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Об общих принципах организации местного самоуправления в Российской Федерации»,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- Устав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 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Покровского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района.</w:t>
            </w:r>
          </w:p>
        </w:tc>
      </w:tr>
      <w:tr w:rsidR="00427A6C" w:rsidRPr="00DA6D0A">
        <w:tc>
          <w:tcPr>
            <w:tcW w:w="241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Заказчик Программы</w:t>
            </w:r>
          </w:p>
        </w:tc>
        <w:tc>
          <w:tcPr>
            <w:tcW w:w="6945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- администрация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сельского поселения 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Покровского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района</w:t>
            </w:r>
          </w:p>
        </w:tc>
      </w:tr>
      <w:tr w:rsidR="00427A6C" w:rsidRPr="00DA6D0A">
        <w:tc>
          <w:tcPr>
            <w:tcW w:w="241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Разработчики Программы</w:t>
            </w:r>
          </w:p>
        </w:tc>
        <w:tc>
          <w:tcPr>
            <w:tcW w:w="6945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- администрация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сельского поселения 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Покровского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района</w:t>
            </w:r>
          </w:p>
        </w:tc>
      </w:tr>
      <w:tr w:rsidR="00427A6C" w:rsidRPr="00DA6D0A">
        <w:tc>
          <w:tcPr>
            <w:tcW w:w="241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Исполнители Программы</w:t>
            </w:r>
          </w:p>
        </w:tc>
        <w:tc>
          <w:tcPr>
            <w:tcW w:w="6945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- администрация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 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Покровского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района</w:t>
            </w:r>
          </w:p>
        </w:tc>
      </w:tr>
      <w:tr w:rsidR="00427A6C" w:rsidRPr="00DA6D0A">
        <w:tc>
          <w:tcPr>
            <w:tcW w:w="241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Цели Программы</w:t>
            </w:r>
          </w:p>
        </w:tc>
        <w:tc>
          <w:tcPr>
            <w:tcW w:w="6945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- создание  в   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Верхососенском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  сельском поселении 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Покровского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района толерантной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человека, противодействие терроризма и экстремизма, защита жизни граждан, проживающих на территории  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 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Покровского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района от террористических и экстремистских актов.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Уменьшение проявлений экстремизма и негативного отношения к лицам других национальностей и религиозных конфессий.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 Противодействия нелегальной миграции и экстремизму,  профилактики проявлений ксенофобии, национальной и расовой нетерпимости.</w:t>
            </w:r>
          </w:p>
        </w:tc>
      </w:tr>
      <w:tr w:rsidR="00427A6C" w:rsidRPr="00DA6D0A">
        <w:tc>
          <w:tcPr>
            <w:tcW w:w="241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Задачи Программы</w:t>
            </w:r>
          </w:p>
        </w:tc>
        <w:tc>
          <w:tcPr>
            <w:tcW w:w="6945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1. Информирование населения сельского поселения по вопросам противодействия терроризму и экстремизму.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2. 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3. Пропаганда толерантного поведения к людям других национальностей и религиозных конфессий.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4. Защита объектов и мест массового скопления людей, которые могут быть избраны террористами в качестве потенциальных целей преступных посягательств.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5. Совершенствование механизмов обеспечения законности и  правопорядка в сфере межнациональных  отношений в сельском поселении. 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6. Воспитание толерантности через систему образования.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7. Укрепление толерантности и профилактика экстремизма в молодежной среде.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8. Поддержание межконфессионального мира и согласия в муниципальном образовании.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9. Противодействие нелегальной миграции и экстремизму.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10. Профилактика проявлений ксенофобии, национальной и расовой нетерпимости.</w:t>
            </w:r>
          </w:p>
        </w:tc>
      </w:tr>
      <w:tr w:rsidR="00427A6C" w:rsidRPr="00DA6D0A">
        <w:tc>
          <w:tcPr>
            <w:tcW w:w="241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Сроки реализации Программы</w:t>
            </w:r>
          </w:p>
        </w:tc>
        <w:tc>
          <w:tcPr>
            <w:tcW w:w="6945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- 20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20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-20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25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гг.</w:t>
            </w:r>
          </w:p>
        </w:tc>
      </w:tr>
      <w:tr w:rsidR="00427A6C" w:rsidRPr="00DA6D0A">
        <w:tc>
          <w:tcPr>
            <w:tcW w:w="241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6945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- выполнение программы предусматривается без финансовых затрат из средств местного бюджета.</w:t>
            </w:r>
          </w:p>
        </w:tc>
      </w:tr>
      <w:tr w:rsidR="00427A6C" w:rsidRPr="00DA6D0A">
        <w:tc>
          <w:tcPr>
            <w:tcW w:w="241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6945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- укрепление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конфессионных сообществ.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Содействие национально - культурному взаимодействию в сельском поселении.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Поддержание межконфессионального мира и согласия в сельском поселении.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Отсутствие свастики и иных элементов экстремистской направленности на объектах инфраструктуры сельского поселения.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Недопущение создания и деятельности националистических экстремистских молодежных группировок.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Формирование единого информационного пространства для пропаганды и распространения на территории сельского поселения   идей толерантности, гражданской солидарности, уважения к другим культурам.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Снижение риска возникновения конфликтных ситуаций среди населения сельского поселения в результате миграции.</w:t>
            </w:r>
          </w:p>
        </w:tc>
      </w:tr>
      <w:tr w:rsidR="00427A6C" w:rsidRPr="00DA6D0A">
        <w:tc>
          <w:tcPr>
            <w:tcW w:w="241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Контроль за исполнением Программы</w:t>
            </w:r>
          </w:p>
        </w:tc>
        <w:tc>
          <w:tcPr>
            <w:tcW w:w="6945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- контроль за исполнением Программы осуществляется администрацией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 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Покровского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района</w:t>
            </w:r>
          </w:p>
        </w:tc>
      </w:tr>
    </w:tbl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1. Содержание проблемы и обоснование необходимости ее решения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программными методами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 xml:space="preserve">           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Необходимость разработки муниципальной программы «Укрепление межнациональных и межконфессиональных отношений и проведение профилактики межнациональных конфликтов в 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Верхососенском 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сельском поселении 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Покровского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района» на 20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20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-20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25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годы» (далее - Программа) связана с реализацией полномочий органов местного самоуправления по профилактике терроризма и экстремизма на территории  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Верхососенского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сельского поселения 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Покровского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района, установленных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           Разработка Программы вызвана необходимостью поддержания стабильной общественно-политической обстановки и профилактики экстремизма на территории сельского поселения, в частности, в сфере межнациональных отношений.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            Администрация 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Верхососенского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сельского поселения 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Покровского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района предпринимается комплекс мер, направленных на обеспечение социально-экономической стабильности, профилактику и предупреждение межэтнических конфликтов и содействие национально-культурному развитию народов.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           Этнический аспект оказывает значительное влияние на формирование стратегии управления сельским поселением. Проведение муниципальной реформы и постановка новых задач в сфере государственной национальной политики сопряжено с необходимостью изучения состояния и прогнозирования развития этно-социальной структуры населения сельского поселения. 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            Необходимо вести работу по укреплению   межнациональных и межконфессиональных отношений  и  профилактике межнациональных конфликтов в  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Верхососенском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сельском поселении 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Покровского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района, направленную на снижение конфликтного потенциала в обществе посредством консолидации национально-культурных объединений и этнических групп на конструктивной основе, привлекая их к участию в реализации программ по социально-экономическому развитию сельского поселения, активизации взаимодействия с органами местного самоуправления поселения.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            Утверждение муниципальной программы «Укрепление   межнациональных и межконфессиональных отношений и проведение профилактики межнациональных конфликтов в 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Верхососенском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сельском поселении 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Покровского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района» на 20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20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-20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25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годы» позволит укрепить успешное взаимодействие между органами местного самоуправления сельского поселения и общественностью и послужит залогом решения поставленных задач.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2. Цели и задачи программы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Целями Программы являются: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           - обеспечение укрепления межнациональных и межконфессиональных отношений;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- поддержание стабильной общественно-политической обстановки и профилактики экстремизма на территории сельского поселения, в частности, в сфере межнациональных отношений;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- предотвращение этнических конфликтов.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Для достижения поставленных целей необходимо решить следующие Задачи: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           - укрепление межэтнического сотрудничества, мира и согласия, обеспечение терпимости в межнациональных отношениях,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           - поддержка и распространение идей духовного единства и межэтнического согласия;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           - развитие национальных культур народов, проживающих в  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Верхососенском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сельском поселении.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3. Краткая характеристика программных мероприятий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Реализация мероприятий, направленных на укрепление межэтнического сотрудничества, мира и согласия на территории поселения, развитие национальных культур народов, проживающих в сельском поселении, профилактику межэтнических конфликтов планируется через муниципальную программу «Укрепление   межнациональных и межконфессиональных отношений  и проведение профилактики межнациональных конфликтов  в 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Верхососенском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сельском поселении 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Покровского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района» на 20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20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-20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25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годы».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В рамках Программы планируется проведение культурно-массовых мероприятий, подготовка и издание демонстрационных материалов по межэтническим отношениям.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4. Объемы и сроки реализации  муниципальной  Программы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Сроки реализации программы – 20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20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– 20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25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гг., без финансовых затрат из местного бюджета.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5. Оценка социально-экономической эффективности от реализации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Программы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           Реализация мероприятий Программы в 20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20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– 20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25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годах позволит: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            - повысить эффективность деятельности органов местного самоуправления   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Верхососенского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сельского поселения 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Покровского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района;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            - повысить уровень информированности представителей органов местного самоуправления и общественности  об этническом и культурном разнообразии   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Верхососенского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сельского поселения 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Покровского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района;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           - обеспечить гармонизацию межнациональных отношений;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           - поддерживать стабильную общественно-политическую обстановку и профилактику экстремизма на территории сельского поселения, в частности, в сфере межнациональных отношений;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           - предотвращать этнические конфликты.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6. Механизм  реализации  Программы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Реализация Программы будет осуществляться без затрат средств местного бюджета  в соответствии с действующим законодательством.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 Координатор Программы - администрация 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Верхососенского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сельского поселения - в ходе реализации Программы: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- организует координацию деятельности исполнителей мероприятий Программы;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- организует нормативно-правовое и методическое обеспечение реализации Программы;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- организует информационную и разъяснительную работу, направленную на освещение целей и задач Программы;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- осуществляет оценку социально-экономической эффективности и показателей реализации Программы в целом;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- Контроль за ходом выполнения Программы осуществляется администрацией  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Верхососенского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сельского поселения 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.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Текущий контроль и анализ выполнения программных мероприятий осуществляет администрация 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Верхососенского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сельского поселения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.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</w:t>
      </w: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ПРИЛОЖЕНИЕ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к муниципальной программе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 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ПЛАН</w:t>
      </w: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 xml:space="preserve">мероприятий  муниципальной программы  «Укрепление  межнациональных и межконфессиональных отношений  и проведение профилактики межнациональных конфликтов в 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Верхососенском</w:t>
      </w: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 xml:space="preserve"> сельском поселении </w:t>
      </w:r>
      <w:r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Покровского</w:t>
      </w: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 xml:space="preserve"> района» на 20</w:t>
      </w:r>
      <w:r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20</w:t>
      </w: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-20</w:t>
      </w:r>
      <w:r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 xml:space="preserve">25 </w:t>
      </w: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годы»</w:t>
      </w:r>
    </w:p>
    <w:tbl>
      <w:tblPr>
        <w:tblW w:w="92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2857"/>
        <w:gridCol w:w="803"/>
        <w:gridCol w:w="25"/>
        <w:gridCol w:w="425"/>
        <w:gridCol w:w="53"/>
        <w:gridCol w:w="503"/>
        <w:gridCol w:w="11"/>
        <w:gridCol w:w="492"/>
        <w:gridCol w:w="75"/>
        <w:gridCol w:w="567"/>
        <w:gridCol w:w="23"/>
        <w:gridCol w:w="544"/>
        <w:gridCol w:w="23"/>
        <w:gridCol w:w="544"/>
        <w:gridCol w:w="23"/>
        <w:gridCol w:w="1808"/>
      </w:tblGrid>
      <w:tr w:rsidR="00427A6C" w:rsidRPr="00DA6D0A">
        <w:trPr>
          <w:trHeight w:val="670"/>
        </w:trPr>
        <w:tc>
          <w:tcPr>
            <w:tcW w:w="426" w:type="dxa"/>
            <w:vMerge w:val="restart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2857" w:type="dxa"/>
            <w:vMerge w:val="restart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Мероприятия</w:t>
            </w:r>
          </w:p>
        </w:tc>
        <w:tc>
          <w:tcPr>
            <w:tcW w:w="803" w:type="dxa"/>
            <w:vMerge w:val="restart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Срок</w:t>
            </w:r>
          </w:p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исполнения</w:t>
            </w:r>
          </w:p>
        </w:tc>
        <w:tc>
          <w:tcPr>
            <w:tcW w:w="3308" w:type="dxa"/>
            <w:gridSpan w:val="13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Объем финансирования, тыс. руб.</w:t>
            </w:r>
          </w:p>
        </w:tc>
        <w:tc>
          <w:tcPr>
            <w:tcW w:w="1808" w:type="dxa"/>
            <w:vMerge w:val="restart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Исполнители</w:t>
            </w:r>
          </w:p>
        </w:tc>
      </w:tr>
      <w:tr w:rsidR="00427A6C" w:rsidRPr="00DA6D0A">
        <w:trPr>
          <w:trHeight w:val="670"/>
        </w:trPr>
        <w:tc>
          <w:tcPr>
            <w:tcW w:w="426" w:type="dxa"/>
            <w:vMerge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57" w:type="dxa"/>
            <w:vMerge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803" w:type="dxa"/>
            <w:vMerge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503" w:type="dxa"/>
            <w:gridSpan w:val="3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20</w:t>
            </w:r>
          </w:p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503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20</w:t>
            </w:r>
          </w:p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503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20</w:t>
            </w:r>
          </w:p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665" w:type="dxa"/>
            <w:gridSpan w:val="3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20</w:t>
            </w:r>
          </w:p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20</w:t>
            </w:r>
          </w:p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20</w:t>
            </w:r>
          </w:p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1808" w:type="dxa"/>
            <w:vMerge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</w:tr>
      <w:tr w:rsidR="00427A6C" w:rsidRPr="00DA6D0A">
        <w:tc>
          <w:tcPr>
            <w:tcW w:w="426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857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803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503" w:type="dxa"/>
            <w:gridSpan w:val="3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503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503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665" w:type="dxa"/>
            <w:gridSpan w:val="3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808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427A6C" w:rsidRPr="00DA6D0A">
        <w:tc>
          <w:tcPr>
            <w:tcW w:w="426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2857" w:type="dxa"/>
          </w:tcPr>
          <w:p w:rsidR="00427A6C" w:rsidRPr="00DA6D0A" w:rsidRDefault="00427A6C" w:rsidP="00DA6D0A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Проведение мониторинга деятельности неформальных  молодежных объединений,   принятие  мер по снижению фактов вовлечения молодежи в неформальные молодежные объединения экстремистской направленности</w:t>
            </w:r>
          </w:p>
        </w:tc>
        <w:tc>
          <w:tcPr>
            <w:tcW w:w="803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постоянно</w:t>
            </w:r>
          </w:p>
        </w:tc>
        <w:tc>
          <w:tcPr>
            <w:tcW w:w="503" w:type="dxa"/>
            <w:gridSpan w:val="3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03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03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65" w:type="dxa"/>
            <w:gridSpan w:val="3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808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 </w:t>
            </w:r>
          </w:p>
        </w:tc>
      </w:tr>
      <w:tr w:rsidR="00427A6C" w:rsidRPr="00DA6D0A">
        <w:tc>
          <w:tcPr>
            <w:tcW w:w="426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2857" w:type="dxa"/>
          </w:tcPr>
          <w:p w:rsidR="00427A6C" w:rsidRPr="00DA6D0A" w:rsidRDefault="00427A6C" w:rsidP="00DA6D0A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Формирование индивидуального и общественного сознания, активной жизненной позиции               и повышение грамотности населения в области обеспечения укрепления межэтнических и межкультурных отношений, укрепления толерантности в сельском поселении</w:t>
            </w:r>
          </w:p>
        </w:tc>
        <w:tc>
          <w:tcPr>
            <w:tcW w:w="803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постоянно</w:t>
            </w:r>
          </w:p>
        </w:tc>
        <w:tc>
          <w:tcPr>
            <w:tcW w:w="503" w:type="dxa"/>
            <w:gridSpan w:val="3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03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03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65" w:type="dxa"/>
            <w:gridSpan w:val="3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808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</w:t>
            </w:r>
          </w:p>
        </w:tc>
      </w:tr>
      <w:tr w:rsidR="00427A6C" w:rsidRPr="00DA6D0A">
        <w:tc>
          <w:tcPr>
            <w:tcW w:w="426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2857" w:type="dxa"/>
          </w:tcPr>
          <w:p w:rsidR="00427A6C" w:rsidRPr="00DA6D0A" w:rsidRDefault="00427A6C" w:rsidP="00DA6D0A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Выявление членов неформальных молодежных группировок в образовательных учреждениях.</w:t>
            </w:r>
          </w:p>
          <w:p w:rsidR="00427A6C" w:rsidRPr="00DA6D0A" w:rsidRDefault="00427A6C" w:rsidP="00DA6D0A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Организация индивидуальной и групповой работы, направленной на снижение уровня проявлений шовинизма и дискриминации по этническому, расовому и конфессиональному признакам и формирование положительного представления о многонациональности сельского поселения.</w:t>
            </w:r>
          </w:p>
          <w:p w:rsidR="00427A6C" w:rsidRPr="00DA6D0A" w:rsidRDefault="00427A6C" w:rsidP="00DA6D0A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Проведение профилактических мероприятий по предупреждению фактов националистического экстремизма</w:t>
            </w:r>
          </w:p>
        </w:tc>
        <w:tc>
          <w:tcPr>
            <w:tcW w:w="803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постоянно</w:t>
            </w:r>
          </w:p>
        </w:tc>
        <w:tc>
          <w:tcPr>
            <w:tcW w:w="503" w:type="dxa"/>
            <w:gridSpan w:val="3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03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03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65" w:type="dxa"/>
            <w:gridSpan w:val="3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808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</w:t>
            </w:r>
          </w:p>
        </w:tc>
      </w:tr>
      <w:tr w:rsidR="00427A6C" w:rsidRPr="00DA6D0A">
        <w:tc>
          <w:tcPr>
            <w:tcW w:w="426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2857" w:type="dxa"/>
          </w:tcPr>
          <w:p w:rsidR="00427A6C" w:rsidRPr="00DA6D0A" w:rsidRDefault="00427A6C" w:rsidP="00DA6D0A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Мониторинг экстремистских  настроений в молодежной среде: проведение анкетирования, изучение и анализ информации, размещаемой на Интернет-сайтах социальных сетей</w:t>
            </w:r>
          </w:p>
        </w:tc>
        <w:tc>
          <w:tcPr>
            <w:tcW w:w="803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постоянно</w:t>
            </w:r>
          </w:p>
        </w:tc>
        <w:tc>
          <w:tcPr>
            <w:tcW w:w="503" w:type="dxa"/>
            <w:gridSpan w:val="3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03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03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65" w:type="dxa"/>
            <w:gridSpan w:val="3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808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</w:t>
            </w:r>
          </w:p>
        </w:tc>
      </w:tr>
      <w:tr w:rsidR="00427A6C" w:rsidRPr="00DA6D0A">
        <w:tc>
          <w:tcPr>
            <w:tcW w:w="426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2857" w:type="dxa"/>
          </w:tcPr>
          <w:p w:rsidR="00427A6C" w:rsidRPr="00DA6D0A" w:rsidRDefault="00427A6C" w:rsidP="00DA6D0A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Осуществление еженедельного обхода мест возможного нахождения молодежи на предмет выявления и принятие мер по ликвидации последствий экстремистской деятельности, проявляемой в виде нанесения на архитектурные сооружения символов и знаков экстремистской направленности, или схожих по степени смешения</w:t>
            </w:r>
          </w:p>
        </w:tc>
        <w:tc>
          <w:tcPr>
            <w:tcW w:w="803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ежегодно</w:t>
            </w:r>
          </w:p>
        </w:tc>
        <w:tc>
          <w:tcPr>
            <w:tcW w:w="503" w:type="dxa"/>
            <w:gridSpan w:val="3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03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03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65" w:type="dxa"/>
            <w:gridSpan w:val="3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808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</w:t>
            </w:r>
          </w:p>
        </w:tc>
      </w:tr>
      <w:tr w:rsidR="00427A6C" w:rsidRPr="00DA6D0A">
        <w:tc>
          <w:tcPr>
            <w:tcW w:w="426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6.</w:t>
            </w:r>
          </w:p>
        </w:tc>
        <w:tc>
          <w:tcPr>
            <w:tcW w:w="2857" w:type="dxa"/>
          </w:tcPr>
          <w:p w:rsidR="00427A6C" w:rsidRPr="00DA6D0A" w:rsidRDefault="00427A6C" w:rsidP="00DA6D0A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Проведение лекций, посвященных истории, культуре и традициям народов,  современной жизни национальных общин, направленных на воспитание культуры толерантности, формирующих уважительное отношение к представителям различных национальностей, проживающих в сельском поселении</w:t>
            </w:r>
          </w:p>
        </w:tc>
        <w:tc>
          <w:tcPr>
            <w:tcW w:w="803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ежегодно</w:t>
            </w:r>
          </w:p>
        </w:tc>
        <w:tc>
          <w:tcPr>
            <w:tcW w:w="503" w:type="dxa"/>
            <w:gridSpan w:val="3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03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03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65" w:type="dxa"/>
            <w:gridSpan w:val="3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808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</w:t>
            </w:r>
          </w:p>
        </w:tc>
      </w:tr>
      <w:tr w:rsidR="00427A6C" w:rsidRPr="00DA6D0A">
        <w:tc>
          <w:tcPr>
            <w:tcW w:w="426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7.</w:t>
            </w:r>
          </w:p>
        </w:tc>
        <w:tc>
          <w:tcPr>
            <w:tcW w:w="2857" w:type="dxa"/>
          </w:tcPr>
          <w:p w:rsidR="00427A6C" w:rsidRPr="00DA6D0A" w:rsidRDefault="00427A6C" w:rsidP="00DA6D0A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Проведение культурно-массовых мероприятий, направленных на распространение и укрепление культуры мира, продвижение идеалов взаимопонимания терпимости, межнациональной солидарности</w:t>
            </w:r>
          </w:p>
        </w:tc>
        <w:tc>
          <w:tcPr>
            <w:tcW w:w="803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постоянно</w:t>
            </w:r>
          </w:p>
        </w:tc>
        <w:tc>
          <w:tcPr>
            <w:tcW w:w="503" w:type="dxa"/>
            <w:gridSpan w:val="3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03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03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65" w:type="dxa"/>
            <w:gridSpan w:val="3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808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</w:t>
            </w:r>
          </w:p>
        </w:tc>
      </w:tr>
      <w:tr w:rsidR="00427A6C" w:rsidRPr="00DA6D0A">
        <w:tc>
          <w:tcPr>
            <w:tcW w:w="426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8.</w:t>
            </w:r>
          </w:p>
        </w:tc>
        <w:tc>
          <w:tcPr>
            <w:tcW w:w="2857" w:type="dxa"/>
          </w:tcPr>
          <w:p w:rsidR="00427A6C" w:rsidRPr="00DA6D0A" w:rsidRDefault="00427A6C" w:rsidP="00DA6D0A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Проведение мониторинга религиозной ситуации</w:t>
            </w:r>
          </w:p>
        </w:tc>
        <w:tc>
          <w:tcPr>
            <w:tcW w:w="803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постоянно</w:t>
            </w:r>
          </w:p>
        </w:tc>
        <w:tc>
          <w:tcPr>
            <w:tcW w:w="503" w:type="dxa"/>
            <w:gridSpan w:val="3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03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03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65" w:type="dxa"/>
            <w:gridSpan w:val="3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808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                                                            </w:t>
            </w:r>
          </w:p>
        </w:tc>
      </w:tr>
      <w:tr w:rsidR="00427A6C" w:rsidRPr="00DA6D0A">
        <w:trPr>
          <w:gridAfter w:val="2"/>
          <w:wAfter w:w="1831" w:type="dxa"/>
        </w:trPr>
        <w:tc>
          <w:tcPr>
            <w:tcW w:w="4111" w:type="dxa"/>
            <w:gridSpan w:val="4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ИТОГО по программе</w:t>
            </w:r>
          </w:p>
        </w:tc>
        <w:tc>
          <w:tcPr>
            <w:tcW w:w="425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  <w:gridSpan w:val="3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427A6C" w:rsidRPr="00DA6D0A" w:rsidRDefault="00427A6C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</w:tr>
    </w:tbl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                           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                   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141"/>
        <w:gridCol w:w="3408"/>
        <w:gridCol w:w="1417"/>
        <w:gridCol w:w="654"/>
        <w:gridCol w:w="646"/>
        <w:gridCol w:w="662"/>
        <w:gridCol w:w="2427"/>
      </w:tblGrid>
      <w:tr w:rsidR="00427A6C" w:rsidRPr="00DA6D0A">
        <w:tc>
          <w:tcPr>
            <w:tcW w:w="14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46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439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64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56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7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64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</w:tr>
      <w:tr w:rsidR="00427A6C" w:rsidRPr="00DA6D0A">
        <w:tc>
          <w:tcPr>
            <w:tcW w:w="14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46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439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64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56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7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64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</w:tr>
      <w:tr w:rsidR="00427A6C" w:rsidRPr="00DA6D0A">
        <w:tc>
          <w:tcPr>
            <w:tcW w:w="14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46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439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64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56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7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64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</w:tr>
      <w:tr w:rsidR="00427A6C" w:rsidRPr="00DA6D0A">
        <w:tc>
          <w:tcPr>
            <w:tcW w:w="14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46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439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64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56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7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64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</w:tr>
      <w:tr w:rsidR="00427A6C" w:rsidRPr="00DA6D0A">
        <w:tc>
          <w:tcPr>
            <w:tcW w:w="14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46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439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64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56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7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64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</w:tr>
      <w:tr w:rsidR="00427A6C" w:rsidRPr="00DA6D0A">
        <w:tc>
          <w:tcPr>
            <w:tcW w:w="14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46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439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64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56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7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64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</w:tr>
      <w:tr w:rsidR="00427A6C" w:rsidRPr="00DA6D0A">
        <w:tc>
          <w:tcPr>
            <w:tcW w:w="14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46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439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64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56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7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64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</w:tr>
    </w:tbl>
    <w:p w:rsidR="00427A6C" w:rsidRDefault="00427A6C" w:rsidP="005F6798"/>
    <w:p w:rsidR="00427A6C" w:rsidRPr="001652C6" w:rsidRDefault="00427A6C" w:rsidP="005F6798"/>
    <w:p w:rsidR="00427A6C" w:rsidRPr="005F6798" w:rsidRDefault="00427A6C" w:rsidP="005F6798"/>
    <w:sectPr w:rsidR="00427A6C" w:rsidRPr="005F6798" w:rsidSect="00454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A0E"/>
    <w:multiLevelType w:val="multilevel"/>
    <w:tmpl w:val="FD68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1A4E"/>
    <w:rsid w:val="00144439"/>
    <w:rsid w:val="001652C6"/>
    <w:rsid w:val="001815F3"/>
    <w:rsid w:val="001C2C87"/>
    <w:rsid w:val="001C48AB"/>
    <w:rsid w:val="00403319"/>
    <w:rsid w:val="00427A6C"/>
    <w:rsid w:val="0045439C"/>
    <w:rsid w:val="00481168"/>
    <w:rsid w:val="004B01E6"/>
    <w:rsid w:val="005F6798"/>
    <w:rsid w:val="00675ABD"/>
    <w:rsid w:val="007D3E36"/>
    <w:rsid w:val="00886947"/>
    <w:rsid w:val="00B60A8B"/>
    <w:rsid w:val="00B776EB"/>
    <w:rsid w:val="00CE4619"/>
    <w:rsid w:val="00D21A4E"/>
    <w:rsid w:val="00DA6D0A"/>
    <w:rsid w:val="00DA7C0D"/>
    <w:rsid w:val="00DB4DCE"/>
    <w:rsid w:val="00E84054"/>
    <w:rsid w:val="00F7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9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F679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C48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E84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53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13</Pages>
  <Words>2295</Words>
  <Characters>13082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2020-05-25T10:50:00Z</cp:lastPrinted>
  <dcterms:created xsi:type="dcterms:W3CDTF">2020-04-23T06:42:00Z</dcterms:created>
  <dcterms:modified xsi:type="dcterms:W3CDTF">2020-05-26T08:50:00Z</dcterms:modified>
</cp:coreProperties>
</file>