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52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2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55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B70C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B05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811184" w:rsidRDefault="00811184" w:rsidP="00811184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B70CEA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</w:t>
      </w:r>
    </w:p>
    <w:p w:rsidR="00B052C2" w:rsidRDefault="00B052C2" w:rsidP="00B052C2">
      <w:pPr>
        <w:widowControl w:val="0"/>
        <w:tabs>
          <w:tab w:val="left" w:pos="2410"/>
        </w:tabs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</w:p>
    <w:p w:rsidR="00B052C2" w:rsidRPr="005D5ABA" w:rsidRDefault="00B052C2" w:rsidP="00B052C2">
      <w:pPr>
        <w:widowControl w:val="0"/>
        <w:tabs>
          <w:tab w:val="left" w:pos="2410"/>
        </w:tabs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5D5ABA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>РОССИЙСКАЯ ФЕДЕРАЦИЯ</w:t>
      </w:r>
    </w:p>
    <w:p w:rsidR="00B052C2" w:rsidRPr="005D5ABA" w:rsidRDefault="00B052C2" w:rsidP="00B052C2">
      <w:pPr>
        <w:widowControl w:val="0"/>
        <w:tabs>
          <w:tab w:val="left" w:pos="2410"/>
        </w:tabs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5D5ABA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ОРЛОВСКАЯ ОБЛАСТЬ </w:t>
      </w:r>
      <w:r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ПОКРОВСКИЙ </w:t>
      </w:r>
      <w:r w:rsidRPr="005D5ABA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>РАЙОН</w:t>
      </w:r>
    </w:p>
    <w:p w:rsidR="00B052C2" w:rsidRPr="005D5ABA" w:rsidRDefault="00B052C2" w:rsidP="00B052C2">
      <w:pPr>
        <w:widowControl w:val="0"/>
        <w:tabs>
          <w:tab w:val="left" w:pos="2410"/>
        </w:tabs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5D5ABA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АДМИНИСТРАЦИЯ </w:t>
      </w:r>
      <w:r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>ВЕРХОСОСЕНСКОГО</w:t>
      </w:r>
      <w:r w:rsidRPr="005D5ABA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 СЕЛЬСКОГО ПОСЕЛЕНИЯ</w:t>
      </w:r>
    </w:p>
    <w:p w:rsidR="00B052C2" w:rsidRPr="005D5ABA" w:rsidRDefault="00B052C2" w:rsidP="00B052C2">
      <w:pPr>
        <w:widowControl w:val="0"/>
        <w:tabs>
          <w:tab w:val="left" w:pos="2410"/>
        </w:tabs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</w:p>
    <w:p w:rsidR="00B052C2" w:rsidRPr="000673E7" w:rsidRDefault="00B052C2" w:rsidP="00B052C2">
      <w:pPr>
        <w:widowControl w:val="0"/>
        <w:tabs>
          <w:tab w:val="left" w:pos="2410"/>
        </w:tabs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5D5ABA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ПОСТАНОВЛЕНИЕ </w:t>
      </w:r>
    </w:p>
    <w:p w:rsidR="00B052C2" w:rsidRDefault="00B052C2" w:rsidP="00B052C2">
      <w:pPr>
        <w:spacing w:after="0" w:line="240" w:lineRule="auto"/>
        <w:jc w:val="both"/>
        <w:rPr>
          <w:rFonts w:ascii="Arial" w:hAnsi="Arial" w:cs="Arial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10"/>
      </w:tblGrid>
      <w:tr w:rsidR="00B052C2" w:rsidRPr="005C1479" w:rsidTr="00DB0D33"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B052C2" w:rsidRPr="005940D1" w:rsidRDefault="00B052C2" w:rsidP="00DB0D33">
            <w:pPr>
              <w:snapToGrid w:val="0"/>
              <w:spacing w:after="0" w:line="240" w:lineRule="auto"/>
              <w:ind w:left="-108"/>
              <w:rPr>
                <w:rFonts w:ascii="Arial" w:eastAsia="Arial" w:hAnsi="Arial" w:cs="Arial"/>
                <w:kern w:val="2"/>
                <w:szCs w:val="24"/>
              </w:rPr>
            </w:pPr>
            <w:r>
              <w:rPr>
                <w:rFonts w:ascii="Arial" w:eastAsia="Arial" w:hAnsi="Arial" w:cs="Arial"/>
                <w:kern w:val="2"/>
                <w:szCs w:val="24"/>
              </w:rPr>
              <w:t xml:space="preserve">«07» апреля  2026г.            </w:t>
            </w:r>
          </w:p>
        </w:tc>
      </w:tr>
    </w:tbl>
    <w:p w:rsidR="00B052C2" w:rsidRDefault="00B052C2" w:rsidP="00B052C2">
      <w:pPr>
        <w:tabs>
          <w:tab w:val="left" w:pos="589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                          №  4</w:t>
      </w:r>
    </w:p>
    <w:p w:rsidR="00B052C2" w:rsidRPr="00AC7867" w:rsidRDefault="00B052C2" w:rsidP="00B052C2">
      <w:pPr>
        <w:pStyle w:val="a4"/>
        <w:ind w:right="4110"/>
        <w:jc w:val="both"/>
        <w:rPr>
          <w:rFonts w:ascii="Arial" w:hAnsi="Arial" w:cs="Arial"/>
          <w:sz w:val="24"/>
          <w:szCs w:val="24"/>
        </w:rPr>
      </w:pPr>
    </w:p>
    <w:p w:rsidR="00B052C2" w:rsidRPr="005E6545" w:rsidRDefault="00B052C2" w:rsidP="00B052C2">
      <w:pPr>
        <w:pStyle w:val="a4"/>
        <w:ind w:right="4110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Верхососенского сельского поселения Покровского района Орловской области</w:t>
      </w:r>
    </w:p>
    <w:p w:rsidR="00B052C2" w:rsidRPr="005E6545" w:rsidRDefault="00B052C2" w:rsidP="00B052C2">
      <w:pPr>
        <w:pStyle w:val="a4"/>
        <w:jc w:val="both"/>
        <w:rPr>
          <w:sz w:val="28"/>
          <w:szCs w:val="28"/>
        </w:rPr>
      </w:pPr>
    </w:p>
    <w:p w:rsidR="00B052C2" w:rsidRPr="005E6545" w:rsidRDefault="00B052C2" w:rsidP="00B052C2">
      <w:pPr>
        <w:shd w:val="clear" w:color="auto" w:fill="FFFFFF"/>
        <w:spacing w:after="0"/>
        <w:jc w:val="both"/>
        <w:rPr>
          <w:rFonts w:ascii="Times New Roman" w:hAnsi="Times New Roman"/>
          <w:color w:val="34343C"/>
          <w:sz w:val="28"/>
          <w:szCs w:val="28"/>
        </w:rPr>
      </w:pPr>
      <w:r w:rsidRPr="005E6545">
        <w:rPr>
          <w:rFonts w:ascii="Times New Roman" w:hAnsi="Times New Roman"/>
          <w:color w:val="34343C"/>
          <w:sz w:val="28"/>
          <w:szCs w:val="28"/>
        </w:rPr>
        <w:t xml:space="preserve">           В соответствии с Федеральным законом Российской Федерации от 25 декабря 2008 года N 273-ФЗ «О противодействии коррупции», </w:t>
      </w:r>
      <w:r w:rsidRPr="005E6545">
        <w:rPr>
          <w:rFonts w:ascii="Times New Roman" w:hAnsi="Times New Roman"/>
          <w:sz w:val="28"/>
          <w:szCs w:val="28"/>
        </w:rPr>
        <w:t xml:space="preserve"> в соответствии с п. 1 ст. 2, п. 3. ч. 1, ст. 3 Федерального закона от 17 июля 2009 №172-ФЗ «Об антикоррупционной экспертизе нормативных правовых актов и проектов нормативных правовых актов», руководствуясь Постановлением Правительства Российской Федерации от 26 февраля 2010 № 96 «Об антикоррупционной экспертизе нормативных правовых актов и проектов нормативных правовых актов», Указом Губернатора Орловской области от 6 декабря 2011 №425 «Об антикоррупционной экспертизе проектов законов Орловской области, вносимых Губернатором Орловской области в Орловский областной Совет народных депутатов в качестве законодательной инициативы, нормативных правовых актов Губернатора Орловской области и их проектов» администрация Верхососенского  сельского поселения Покровского района постановляет:</w:t>
      </w:r>
    </w:p>
    <w:p w:rsidR="00B052C2" w:rsidRPr="005E6545" w:rsidRDefault="00B052C2" w:rsidP="00B052C2">
      <w:pPr>
        <w:pStyle w:val="a4"/>
        <w:rPr>
          <w:sz w:val="28"/>
          <w:szCs w:val="28"/>
        </w:rPr>
      </w:pP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1. Утвердить Положение о порядке проведения антикоррупционной экспертизы нормативных правовых актов (проектов нормативных правовых актов) администрации Верхососенского сельского поселения Покровского района Орловской области.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lastRenderedPageBreak/>
        <w:t>2. Признать утратившим силу постановление администрации Верхососенского  сельского поселения Покровского района от  09 октября 2019 года № 19   «Об утверждении Порядка проведен</w:t>
      </w:r>
      <w:r>
        <w:rPr>
          <w:sz w:val="28"/>
          <w:szCs w:val="28"/>
        </w:rPr>
        <w:t xml:space="preserve">ия антикоррупционной экспертизы </w:t>
      </w:r>
      <w:r w:rsidRPr="005E6545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 xml:space="preserve"> </w:t>
      </w:r>
      <w:r w:rsidRPr="005E6545">
        <w:rPr>
          <w:sz w:val="28"/>
          <w:szCs w:val="28"/>
        </w:rPr>
        <w:t xml:space="preserve">и проектов нормативных правовых актов </w:t>
      </w:r>
      <w:r>
        <w:rPr>
          <w:sz w:val="28"/>
          <w:szCs w:val="28"/>
        </w:rPr>
        <w:t xml:space="preserve">администрации </w:t>
      </w:r>
      <w:r w:rsidRPr="005E6545">
        <w:rPr>
          <w:sz w:val="28"/>
          <w:szCs w:val="28"/>
        </w:rPr>
        <w:t xml:space="preserve"> Верхососенского </w:t>
      </w:r>
      <w:r>
        <w:rPr>
          <w:sz w:val="28"/>
          <w:szCs w:val="28"/>
        </w:rPr>
        <w:t>сельского поселения</w:t>
      </w:r>
      <w:r w:rsidRPr="005E6545">
        <w:rPr>
          <w:sz w:val="28"/>
          <w:szCs w:val="28"/>
        </w:rPr>
        <w:t>».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3. Опубликовать настоящее постановление в </w:t>
      </w:r>
      <w:r w:rsidRPr="005E6545">
        <w:rPr>
          <w:color w:val="000000"/>
          <w:sz w:val="28"/>
          <w:szCs w:val="28"/>
        </w:rPr>
        <w:t xml:space="preserve"> печатном издании «Верхососенский вестник» </w:t>
      </w:r>
      <w:r w:rsidRPr="005E6545">
        <w:rPr>
          <w:sz w:val="28"/>
          <w:szCs w:val="28"/>
        </w:rPr>
        <w:t xml:space="preserve"> и разместить на сайте администрации Верхососенского сельского  поселения  в информационно-телекоммуникационной сети «Интернет». 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4. Настоящее постановление вступает в силу после официального опубликования. 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B052C2" w:rsidRPr="005E6545" w:rsidRDefault="00B052C2" w:rsidP="00B052C2">
      <w:pPr>
        <w:pStyle w:val="a4"/>
        <w:jc w:val="both"/>
        <w:rPr>
          <w:sz w:val="28"/>
          <w:szCs w:val="28"/>
        </w:rPr>
      </w:pPr>
    </w:p>
    <w:p w:rsidR="00B052C2" w:rsidRDefault="00B052C2" w:rsidP="00B052C2">
      <w:pPr>
        <w:pStyle w:val="a4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 Глава  Верхососенского</w:t>
      </w:r>
    </w:p>
    <w:p w:rsidR="00B052C2" w:rsidRPr="00E41F7C" w:rsidRDefault="00B052C2" w:rsidP="00B052C2">
      <w:pPr>
        <w:pStyle w:val="a4"/>
        <w:jc w:val="both"/>
        <w:rPr>
          <w:rFonts w:ascii="Arial" w:hAnsi="Arial" w:cs="Arial"/>
          <w:sz w:val="24"/>
          <w:szCs w:val="24"/>
        </w:rPr>
      </w:pPr>
      <w:r w:rsidRPr="005E6545">
        <w:rPr>
          <w:sz w:val="28"/>
          <w:szCs w:val="28"/>
        </w:rPr>
        <w:t xml:space="preserve"> сельского поселения                                  Е.Н.Тучкова</w:t>
      </w:r>
      <w:r w:rsidRPr="005E6545">
        <w:rPr>
          <w:sz w:val="28"/>
          <w:szCs w:val="28"/>
        </w:rPr>
        <w:br w:type="page"/>
      </w:r>
    </w:p>
    <w:p w:rsidR="00B052C2" w:rsidRPr="005E6545" w:rsidRDefault="00B052C2" w:rsidP="00B052C2">
      <w:pPr>
        <w:pStyle w:val="a4"/>
        <w:ind w:firstLine="426"/>
        <w:jc w:val="right"/>
        <w:rPr>
          <w:sz w:val="28"/>
          <w:szCs w:val="28"/>
        </w:rPr>
      </w:pPr>
      <w:r w:rsidRPr="005E6545">
        <w:rPr>
          <w:sz w:val="28"/>
          <w:szCs w:val="28"/>
        </w:rPr>
        <w:lastRenderedPageBreak/>
        <w:t xml:space="preserve">Приложение </w:t>
      </w:r>
    </w:p>
    <w:p w:rsidR="00B052C2" w:rsidRPr="005E6545" w:rsidRDefault="00B052C2" w:rsidP="00B052C2">
      <w:pPr>
        <w:pStyle w:val="a4"/>
        <w:ind w:firstLine="426"/>
        <w:jc w:val="right"/>
        <w:rPr>
          <w:sz w:val="28"/>
          <w:szCs w:val="28"/>
        </w:rPr>
      </w:pPr>
      <w:r w:rsidRPr="005E6545">
        <w:rPr>
          <w:sz w:val="28"/>
          <w:szCs w:val="28"/>
        </w:rPr>
        <w:t>к постановлению Верхососенского</w:t>
      </w:r>
    </w:p>
    <w:p w:rsidR="00B052C2" w:rsidRPr="005E6545" w:rsidRDefault="00B052C2" w:rsidP="00B052C2">
      <w:pPr>
        <w:pStyle w:val="a4"/>
        <w:ind w:firstLine="426"/>
        <w:jc w:val="right"/>
        <w:rPr>
          <w:sz w:val="28"/>
          <w:szCs w:val="28"/>
        </w:rPr>
      </w:pPr>
      <w:r w:rsidRPr="005E6545">
        <w:rPr>
          <w:sz w:val="28"/>
          <w:szCs w:val="28"/>
        </w:rPr>
        <w:t xml:space="preserve">сельского поселения </w:t>
      </w:r>
    </w:p>
    <w:p w:rsidR="00B052C2" w:rsidRPr="005E6545" w:rsidRDefault="00B052C2" w:rsidP="00B052C2">
      <w:pPr>
        <w:pStyle w:val="a4"/>
        <w:ind w:firstLine="426"/>
        <w:jc w:val="right"/>
        <w:rPr>
          <w:sz w:val="28"/>
          <w:szCs w:val="28"/>
        </w:rPr>
      </w:pPr>
      <w:r w:rsidRPr="005E6545">
        <w:rPr>
          <w:sz w:val="28"/>
          <w:szCs w:val="28"/>
        </w:rPr>
        <w:t xml:space="preserve">от  2 апреля 2026 г. №  </w:t>
      </w:r>
      <w:r>
        <w:rPr>
          <w:sz w:val="28"/>
          <w:szCs w:val="28"/>
        </w:rPr>
        <w:t>4</w:t>
      </w:r>
    </w:p>
    <w:p w:rsidR="00B052C2" w:rsidRPr="005E6545" w:rsidRDefault="00B052C2" w:rsidP="00B052C2">
      <w:pPr>
        <w:pStyle w:val="a4"/>
        <w:jc w:val="center"/>
        <w:rPr>
          <w:sz w:val="28"/>
          <w:szCs w:val="28"/>
        </w:rPr>
      </w:pPr>
    </w:p>
    <w:p w:rsidR="00B052C2" w:rsidRPr="005E6545" w:rsidRDefault="00B052C2" w:rsidP="00B052C2">
      <w:pPr>
        <w:pStyle w:val="a4"/>
        <w:jc w:val="center"/>
        <w:rPr>
          <w:sz w:val="28"/>
          <w:szCs w:val="28"/>
        </w:rPr>
      </w:pPr>
      <w:r w:rsidRPr="005E6545">
        <w:rPr>
          <w:sz w:val="28"/>
          <w:szCs w:val="28"/>
        </w:rPr>
        <w:t xml:space="preserve">Положение о порядке проведения антикоррупционной экспертизы </w:t>
      </w:r>
    </w:p>
    <w:p w:rsidR="00B052C2" w:rsidRPr="005E6545" w:rsidRDefault="00B052C2" w:rsidP="00B052C2">
      <w:pPr>
        <w:pStyle w:val="a4"/>
        <w:jc w:val="center"/>
        <w:rPr>
          <w:sz w:val="28"/>
          <w:szCs w:val="28"/>
        </w:rPr>
      </w:pPr>
      <w:r w:rsidRPr="005E6545">
        <w:rPr>
          <w:sz w:val="28"/>
          <w:szCs w:val="28"/>
        </w:rPr>
        <w:t xml:space="preserve">нормативных правовых актов (проектов нормативных правовых актов) </w:t>
      </w:r>
    </w:p>
    <w:p w:rsidR="00B052C2" w:rsidRPr="005E6545" w:rsidRDefault="00B052C2" w:rsidP="00B052C2">
      <w:pPr>
        <w:pStyle w:val="a4"/>
        <w:jc w:val="center"/>
        <w:rPr>
          <w:sz w:val="28"/>
          <w:szCs w:val="28"/>
        </w:rPr>
      </w:pPr>
      <w:r w:rsidRPr="005E6545">
        <w:rPr>
          <w:sz w:val="28"/>
          <w:szCs w:val="28"/>
        </w:rPr>
        <w:t xml:space="preserve">администрации Верхососенского сельского поселения </w:t>
      </w:r>
    </w:p>
    <w:p w:rsidR="00B052C2" w:rsidRPr="005E6545" w:rsidRDefault="00B052C2" w:rsidP="00B052C2">
      <w:pPr>
        <w:pStyle w:val="a4"/>
        <w:jc w:val="center"/>
        <w:rPr>
          <w:sz w:val="28"/>
          <w:szCs w:val="28"/>
        </w:rPr>
      </w:pPr>
      <w:r w:rsidRPr="005E6545">
        <w:rPr>
          <w:sz w:val="28"/>
          <w:szCs w:val="28"/>
        </w:rPr>
        <w:t>Покровского района Орловской области</w:t>
      </w:r>
    </w:p>
    <w:p w:rsidR="00B052C2" w:rsidRPr="005E6545" w:rsidRDefault="00B052C2" w:rsidP="00B052C2">
      <w:pPr>
        <w:pStyle w:val="a4"/>
        <w:ind w:firstLine="567"/>
        <w:jc w:val="both"/>
        <w:rPr>
          <w:sz w:val="28"/>
          <w:szCs w:val="28"/>
        </w:rPr>
      </w:pP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1. Общие положения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1.1. Настоящее Положение о порядке проведения антикоррупционной экспертизы нормативных правовых актов (проектов нормативных правовых актов) администрации Верхососенского сельского поселения Покровского района Орловской области, далее – Положение), в соответствии с Федеральным законом от 17.07.2009 №172-ФЗ «Об антикоррупционной экспертизе нормативных правовых актов и проектов нормативных правовых актов» устанавливает порядок проведения антикоррупционной экспертизы муниципальных нормативных правовых актов администрации Верхососенского сельского поселения Покровского района и проектов нормативных правовых актов, в целях выявления коррупциогенных факторов и последующего их устранения, а также порядок подготовки заключений о результатах антикоррупционной экспертизы муниципальных нормативных правовых актов администрации Верхососенского сельского поселения Покровского района и проектов нормативных правовых актов.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1.2. В целях настоящего Положения применяются следующие понятия: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— нормативный правовой акт — это письменный официальный документ, принятый (изданный) в соответствии с Методическими рекомендациями по юридико-техническому оформлению нормативных правовых актов федеральных органов исполнительной власти, утвержденных Приказом Минюста России от 31.08.2023 №222, правотворческим органом в пределах его компетенции и направленный на установление, изменение или отмену правовых норм. Нормативным правовым актом может быть как постоянно действующий, так и временный акт, рассчитанный на четко установленный срок, определяемый конкретной датой или наступлением того или иного события.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— объекты антикоррупционной экспертизы — нормативные правовые акты и проекты нормативных правовых актов;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—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1.3. Антикоррупционная экспертиза проводится при осуществлении правовой (юридической) экспертизы проектов муниципальных нормативных правовых актов и мониторинге применения муниципальных нормативных правовых актов.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1.4. В соответствии со ст. 3 Федерального закона №172-ФЗ и Федеральным законом от 17.01.1992 №2202-1 «О прокуратуре Российской Федерации» одним из основных государственных органов, осуществляющих антикоррупционную экспертизу нормативных правовых актов, определена прокуратура Российской Федерации.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lastRenderedPageBreak/>
        <w:t xml:space="preserve">С целью обеспечения законности, выявления коррупциогенных факторов, нарушений федерального и регионального законодательства, а также соблюдения правил юридической техники администрацией Верхососенского сельского поселения в адрес Покровской межрайонной прокуратуры в течении </w:t>
      </w:r>
      <w:r w:rsidRPr="005E6545">
        <w:rPr>
          <w:b/>
          <w:sz w:val="28"/>
          <w:szCs w:val="28"/>
          <w:u w:val="single"/>
        </w:rPr>
        <w:t>2</w:t>
      </w:r>
      <w:r w:rsidRPr="005E6545">
        <w:rPr>
          <w:sz w:val="28"/>
          <w:szCs w:val="28"/>
        </w:rPr>
        <w:t xml:space="preserve"> дней направляется проект нормативного правового акта.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2. Порядок проведения антикоррупционной экспертизы проектов муниципальных нормативных правовых актов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2.1. Антикоррупционная экспертиза проектов муниципальных нормативных правовых актов проводится специалистом, уполномоченным на это главой администрации Верхососенского сельского поселения,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 (далее — Методика) в течение (</w:t>
      </w:r>
      <w:r w:rsidRPr="005E6545">
        <w:rPr>
          <w:b/>
          <w:sz w:val="28"/>
          <w:szCs w:val="28"/>
          <w:u w:val="single"/>
        </w:rPr>
        <w:t>5</w:t>
      </w:r>
      <w:r w:rsidRPr="005E6545">
        <w:rPr>
          <w:sz w:val="28"/>
          <w:szCs w:val="28"/>
        </w:rPr>
        <w:t>) дней.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При необходимости срок проведения антикоррупционной экспертизы может быть продлен главой администрации Верхососенского поселения, но не более чем на </w:t>
      </w:r>
      <w:r w:rsidRPr="005E6545">
        <w:rPr>
          <w:b/>
          <w:sz w:val="28"/>
          <w:szCs w:val="28"/>
          <w:u w:val="single"/>
        </w:rPr>
        <w:t>10</w:t>
      </w:r>
      <w:r w:rsidRPr="005E6545">
        <w:rPr>
          <w:sz w:val="28"/>
          <w:szCs w:val="28"/>
        </w:rPr>
        <w:t xml:space="preserve"> дней.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2.2. По результатам проведения антикоррупционной экспертизы проекта муниципального нормативного правового акта подготавливается заключение о результатах проведения антикоррупционной экспертизы (далее — заключение), которое содержит сведения отраженные в приложении №1.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В заключении отражаются негативные последствия сохранения в проекте муниципального нормативного правового акта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2.3. Заключение подписывается специалистом, осуществившим антикоррупционную экспертизу и утверждается главой администрации Верхососенского сельского поселения Покроского района.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2.4. Положения проекта муниципального нормативного правового акта администрации Верхососенского сельского поселения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муниципального нормативного правового акта на стадии его доработки в течении </w:t>
      </w:r>
      <w:r w:rsidRPr="005E6545">
        <w:rPr>
          <w:b/>
          <w:sz w:val="28"/>
          <w:szCs w:val="28"/>
          <w:u w:val="single"/>
        </w:rPr>
        <w:t>5</w:t>
      </w:r>
      <w:r w:rsidRPr="005E6545">
        <w:rPr>
          <w:sz w:val="28"/>
          <w:szCs w:val="28"/>
        </w:rPr>
        <w:t xml:space="preserve"> дней.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3. Порядок проведения антикоррупционной экспертизы муниципальных нормативных правовых актов при мониторинге их применения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3.1. Антикоррупционная экспертиза муниципальных нормативных правовых актов проводится специалистом, уполномоченным на это главой администрации Верхососенского сельского поселения при проведении их правовой экспертизы и мониторинге их применения в соответствии с Методикой.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3.2. Основаниями для проведения экспертизы муниципальных нормативных правовых актов при мониторинге их применения являются: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поручения главы администрации Верхососенского сельского поселения;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-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</w:t>
      </w:r>
      <w:r w:rsidRPr="005E6545">
        <w:rPr>
          <w:sz w:val="28"/>
          <w:szCs w:val="28"/>
        </w:rPr>
        <w:lastRenderedPageBreak/>
        <w:t>(возможности наличия) в муниципальном нормативном правовом акте коррупциогенных факторов;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судебное решение о несоответствии нормативного правового акта требования действующего законодательства;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меры прокурорского реагирования в отношении нормативного правового акта;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собственная инициатива.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3.3 Срок проведения антикоррупционной экспертизы муниципального нормативного правового акта администрации Верхососенского  сельского поселения составляет не более </w:t>
      </w:r>
      <w:r w:rsidRPr="005E6545">
        <w:rPr>
          <w:b/>
          <w:sz w:val="28"/>
          <w:szCs w:val="28"/>
          <w:u w:val="single"/>
        </w:rPr>
        <w:t>5</w:t>
      </w:r>
      <w:r w:rsidRPr="005E6545">
        <w:rPr>
          <w:sz w:val="28"/>
          <w:szCs w:val="28"/>
        </w:rPr>
        <w:t xml:space="preserve"> дней со дня возникновения одного из оснований, указанных в пунктом 3.2 Положения. При необходимости срок проведения антикоррупционной экспертизы может быть продлен главой администрации Верхососенского сельского поселения, но не более чем на </w:t>
      </w:r>
      <w:r w:rsidRPr="005E6545">
        <w:rPr>
          <w:b/>
          <w:sz w:val="28"/>
          <w:szCs w:val="28"/>
          <w:u w:val="single"/>
        </w:rPr>
        <w:t>10</w:t>
      </w:r>
      <w:r w:rsidRPr="005E6545">
        <w:rPr>
          <w:sz w:val="28"/>
          <w:szCs w:val="28"/>
        </w:rPr>
        <w:t xml:space="preserve"> дней.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3.4. По результатам проведения антикоррупционной экспертизы проекта муниципального нормативного правового акта подготавливается заключение о результатах проведения антикоррупционной экспертизы (далее — заключение), которое содержит сведения отраженные в приложении №1.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3.5. Заключение подписывается специалистом, осуществившим антикоррупционную экспертизу и утверждается главой администрации Верхососенского сельского поселения Покровского района.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3.6. Положения муниципального нормативного правового акта администрации Верхососенского сельского поселения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— иным сотрудником, в соответствии с взаимозаменяемостью.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4. Проведение независимой антикоррупционной экспертизы муниципальных нормативных правовых актов и проектов муниципальных нормативных правовых актов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4.1. Объектами независимой антикоррупционной экспертизы являются нормативные правовые акты и проекты нормативных правовых актов администрации Верхососенского сельского поселения, опубликованные на официальном сайте муниципального образования в сети Интернет.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Независимая антикоррупционная экспертиза не проводится в отношении муниципальных нормативных правовых актов и проектов муниципальных нормативных правовых актов, содержащих сведения, составляющие государственную, служебную или иную охраняемую федеральным законом тайну.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4.2. Исходя из ст. 5 Федерального закона от 17.07.2009 №172-ФЗ «Об антикоррупционной экспертизе нормативных правовых актов и проектов нормативных правовых актов»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4.3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гражданами, имеющими неснятую или непогашенную судимость;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lastRenderedPageBreak/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гражданами, осуществляющими деятельность в органах и организациях, указанных в п. 3 ч. 1 ст. 3 Федерального закона от 17.07.2009 №172-ФЗ;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международными и иностранными организациями;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- иностранными агентами.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 xml:space="preserve">В целях обеспечения реализации прав институтов гражданского общества и граждан, разработчиком проекта нормативного правового акта в адрес администрации Покровского  района направляется проект нормативного правового акта для размещения его на официальном сайте администрации Верхососенского сельского поселения в сети Интернет с указанием дат начала и окончания приема заключений, тексты нормативных правовых актов и проектов нормативных правовых актов также публикуются в  </w:t>
      </w:r>
      <w:r w:rsidRPr="005E6545">
        <w:rPr>
          <w:color w:val="000000"/>
          <w:sz w:val="28"/>
          <w:szCs w:val="28"/>
        </w:rPr>
        <w:t>печатном издании «Верхососенский вестник»</w:t>
      </w:r>
      <w:r w:rsidRPr="005E6545">
        <w:rPr>
          <w:sz w:val="28"/>
          <w:szCs w:val="28"/>
        </w:rPr>
        <w:t>.</w:t>
      </w:r>
    </w:p>
    <w:p w:rsidR="00B052C2" w:rsidRPr="005E6545" w:rsidRDefault="00B052C2" w:rsidP="00B052C2">
      <w:pPr>
        <w:pStyle w:val="a4"/>
        <w:ind w:firstLine="709"/>
        <w:jc w:val="both"/>
        <w:rPr>
          <w:sz w:val="28"/>
          <w:szCs w:val="28"/>
        </w:rPr>
      </w:pPr>
      <w:r w:rsidRPr="005E6545">
        <w:rPr>
          <w:sz w:val="28"/>
          <w:szCs w:val="28"/>
        </w:rPr>
        <w:t>В случае поступления заключений по результатам независимой антикоррупционной экспертизы, проекты нормативных правовых актов рассматриваются на заседании комиссии</w:t>
      </w:r>
      <w:r>
        <w:rPr>
          <w:sz w:val="28"/>
          <w:szCs w:val="28"/>
        </w:rPr>
        <w:t>.</w:t>
      </w:r>
    </w:p>
    <w:p w:rsidR="00B052C2" w:rsidRDefault="00B052C2" w:rsidP="00B052C2">
      <w:pPr>
        <w:spacing w:after="0"/>
        <w:ind w:left="5669"/>
        <w:jc w:val="both"/>
        <w:rPr>
          <w:rFonts w:ascii="Arial" w:hAnsi="Arial" w:cs="Arial"/>
        </w:rPr>
      </w:pPr>
    </w:p>
    <w:p w:rsidR="00B052C2" w:rsidRDefault="00B052C2" w:rsidP="00B052C2">
      <w:pPr>
        <w:spacing w:after="0"/>
        <w:ind w:left="5669"/>
        <w:jc w:val="both"/>
        <w:rPr>
          <w:rFonts w:ascii="Arial" w:hAnsi="Arial" w:cs="Arial"/>
        </w:rPr>
      </w:pPr>
    </w:p>
    <w:p w:rsidR="00B052C2" w:rsidRDefault="00B052C2" w:rsidP="00B052C2">
      <w:pPr>
        <w:spacing w:after="0"/>
        <w:ind w:left="5669"/>
        <w:jc w:val="both"/>
        <w:rPr>
          <w:rFonts w:ascii="Arial" w:hAnsi="Arial" w:cs="Arial"/>
        </w:rPr>
      </w:pPr>
    </w:p>
    <w:p w:rsidR="00B052C2" w:rsidRPr="00E67315" w:rsidRDefault="00B052C2" w:rsidP="00B052C2">
      <w:pPr>
        <w:spacing w:after="0"/>
        <w:ind w:left="5669"/>
        <w:jc w:val="both"/>
        <w:rPr>
          <w:rFonts w:ascii="Arial" w:hAnsi="Arial" w:cs="Arial"/>
        </w:rPr>
      </w:pPr>
      <w:r w:rsidRPr="00E67315">
        <w:rPr>
          <w:rFonts w:ascii="Arial" w:hAnsi="Arial" w:cs="Arial"/>
        </w:rPr>
        <w:t>Приложение</w:t>
      </w:r>
    </w:p>
    <w:p w:rsidR="00B052C2" w:rsidRPr="00E67315" w:rsidRDefault="00B052C2" w:rsidP="00B052C2">
      <w:pPr>
        <w:spacing w:after="0"/>
        <w:ind w:left="5669"/>
        <w:jc w:val="both"/>
        <w:rPr>
          <w:rFonts w:ascii="Arial" w:hAnsi="Arial" w:cs="Arial"/>
        </w:rPr>
      </w:pPr>
      <w:r w:rsidRPr="00E67315">
        <w:rPr>
          <w:rFonts w:ascii="Arial" w:hAnsi="Arial" w:cs="Arial"/>
        </w:rPr>
        <w:t xml:space="preserve">к Положению о порядке проведения антикоррупционной экспертизы нормативных правовых актов (проектов нормативных правовых актов) администрации </w:t>
      </w:r>
      <w:r>
        <w:rPr>
          <w:rFonts w:ascii="Arial" w:hAnsi="Arial" w:cs="Arial"/>
        </w:rPr>
        <w:t>Верхососенского</w:t>
      </w:r>
      <w:r w:rsidRPr="00E67315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Покровского</w:t>
      </w:r>
      <w:r w:rsidRPr="00E67315">
        <w:rPr>
          <w:rFonts w:ascii="Arial" w:hAnsi="Arial" w:cs="Arial"/>
        </w:rPr>
        <w:t xml:space="preserve"> района Орловской области</w:t>
      </w:r>
    </w:p>
    <w:p w:rsidR="00B052C2" w:rsidRPr="00AC7867" w:rsidRDefault="00B052C2" w:rsidP="00B052C2">
      <w:pPr>
        <w:spacing w:after="0"/>
        <w:ind w:left="5669"/>
        <w:jc w:val="both"/>
        <w:rPr>
          <w:rFonts w:ascii="Arial" w:hAnsi="Arial" w:cs="Arial"/>
          <w:sz w:val="24"/>
          <w:szCs w:val="24"/>
        </w:rPr>
      </w:pPr>
    </w:p>
    <w:p w:rsidR="00B052C2" w:rsidRPr="00AC7867" w:rsidRDefault="00B052C2" w:rsidP="00B052C2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Заключение</w:t>
      </w:r>
    </w:p>
    <w:p w:rsidR="00B052C2" w:rsidRPr="00AC7867" w:rsidRDefault="00B052C2" w:rsidP="00B052C2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по результатам антикоррупционной экспертизы</w:t>
      </w:r>
    </w:p>
    <w:p w:rsidR="00B052C2" w:rsidRPr="00AC7867" w:rsidRDefault="00B052C2" w:rsidP="00B052C2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b/>
          <w:sz w:val="24"/>
          <w:szCs w:val="24"/>
          <w:u w:val="single"/>
        </w:rPr>
        <w:t>(наименование документа</w:t>
      </w:r>
      <w:r w:rsidRPr="00AC7867">
        <w:rPr>
          <w:rFonts w:ascii="Arial" w:hAnsi="Arial" w:cs="Arial"/>
          <w:sz w:val="24"/>
          <w:szCs w:val="24"/>
        </w:rPr>
        <w:t>)</w:t>
      </w:r>
    </w:p>
    <w:p w:rsidR="00B052C2" w:rsidRPr="00AC7867" w:rsidRDefault="00B052C2" w:rsidP="00B052C2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:rsidR="00B052C2" w:rsidRPr="00AC7867" w:rsidRDefault="00B052C2" w:rsidP="00B052C2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:rsidR="00B052C2" w:rsidRPr="00AC7867" w:rsidRDefault="00B052C2" w:rsidP="00B052C2">
      <w:pPr>
        <w:shd w:val="clear" w:color="auto" w:fill="FFFFFF"/>
        <w:jc w:val="both"/>
        <w:rPr>
          <w:rFonts w:ascii="Arial" w:hAnsi="Arial" w:cs="Arial"/>
          <w:color w:val="34343C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 xml:space="preserve">            </w:t>
      </w:r>
      <w:r w:rsidRPr="00AC7867">
        <w:rPr>
          <w:rFonts w:ascii="Arial" w:hAnsi="Arial" w:cs="Arial"/>
          <w:color w:val="34343C"/>
          <w:sz w:val="24"/>
          <w:szCs w:val="24"/>
        </w:rPr>
        <w:t xml:space="preserve">Специалистом администрации </w:t>
      </w:r>
      <w:r>
        <w:rPr>
          <w:rFonts w:ascii="Arial" w:hAnsi="Arial" w:cs="Arial"/>
          <w:color w:val="34343C"/>
          <w:sz w:val="24"/>
          <w:szCs w:val="24"/>
        </w:rPr>
        <w:t>Верхососенского</w:t>
      </w:r>
      <w:r w:rsidRPr="00AC7867">
        <w:rPr>
          <w:rFonts w:ascii="Arial" w:hAnsi="Arial" w:cs="Arial"/>
          <w:color w:val="34343C"/>
          <w:sz w:val="24"/>
          <w:szCs w:val="24"/>
        </w:rPr>
        <w:t xml:space="preserve"> сельского поселения, уполномоченным на проведение антикоррупционной экспертизы нормативных правовых актов (проектов нормативных правовых актов), в соответствии Федеральным законом Российской Федерации  от 25 декабря 2008 года № 273-ФЗ «О противодействии коррупции»,  </w:t>
      </w:r>
      <w:r w:rsidRPr="00AC7867">
        <w:rPr>
          <w:rFonts w:ascii="Arial" w:hAnsi="Arial" w:cs="Arial"/>
          <w:sz w:val="24"/>
          <w:szCs w:val="24"/>
        </w:rPr>
        <w:t>в соответствии с ч. 3 ст. 3 Федерального закона от 17 июля 2009 № 172-ФЗ «Об антикоррупционной экспертизе нормативных правовых актов и проектов нормативных правовых актов» и п.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№ 96, проведена антикоррупционная экспертиза</w:t>
      </w:r>
      <w:r w:rsidRPr="00AC7867">
        <w:rPr>
          <w:rFonts w:ascii="Arial" w:hAnsi="Arial" w:cs="Arial"/>
          <w:color w:val="34343C"/>
          <w:sz w:val="24"/>
          <w:szCs w:val="24"/>
        </w:rPr>
        <w:t xml:space="preserve"> </w:t>
      </w:r>
    </w:p>
    <w:p w:rsidR="00B052C2" w:rsidRPr="00AC7867" w:rsidRDefault="00B052C2" w:rsidP="00B052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B052C2" w:rsidRPr="00E67315" w:rsidRDefault="00B052C2" w:rsidP="00B052C2">
      <w:pPr>
        <w:spacing w:after="0"/>
        <w:jc w:val="center"/>
        <w:rPr>
          <w:rFonts w:ascii="Arial" w:hAnsi="Arial" w:cs="Arial"/>
          <w:sz w:val="20"/>
        </w:rPr>
      </w:pPr>
      <w:r w:rsidRPr="00E67315">
        <w:rPr>
          <w:rFonts w:ascii="Arial" w:hAnsi="Arial" w:cs="Arial"/>
          <w:sz w:val="20"/>
        </w:rPr>
        <w:t>(наименование документа)</w:t>
      </w:r>
    </w:p>
    <w:p w:rsidR="00B052C2" w:rsidRPr="00AC7867" w:rsidRDefault="00B052C2" w:rsidP="00B052C2">
      <w:pPr>
        <w:spacing w:after="0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Вариант 1:</w:t>
      </w:r>
    </w:p>
    <w:p w:rsidR="00B052C2" w:rsidRPr="00AC7867" w:rsidRDefault="00B052C2" w:rsidP="00B052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 представленном  ______________________________________</w:t>
      </w:r>
      <w:r w:rsidRPr="00AC7867">
        <w:rPr>
          <w:rFonts w:ascii="Arial" w:hAnsi="Arial" w:cs="Arial"/>
          <w:sz w:val="24"/>
          <w:szCs w:val="24"/>
        </w:rPr>
        <w:t>коррупциогенные</w:t>
      </w:r>
    </w:p>
    <w:p w:rsidR="00B052C2" w:rsidRPr="00E67315" w:rsidRDefault="00B052C2" w:rsidP="00B052C2">
      <w:pPr>
        <w:spacing w:line="240" w:lineRule="auto"/>
        <w:jc w:val="center"/>
        <w:rPr>
          <w:rFonts w:ascii="Arial" w:hAnsi="Arial" w:cs="Arial"/>
          <w:sz w:val="20"/>
        </w:rPr>
      </w:pPr>
      <w:r w:rsidRPr="00E67315">
        <w:rPr>
          <w:rFonts w:ascii="Arial" w:hAnsi="Arial" w:cs="Arial"/>
          <w:sz w:val="20"/>
        </w:rPr>
        <w:t> (наименование документа)</w:t>
      </w:r>
    </w:p>
    <w:p w:rsidR="00B052C2" w:rsidRPr="00AC7867" w:rsidRDefault="00B052C2" w:rsidP="00B052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факторы не выявлены.</w:t>
      </w:r>
    </w:p>
    <w:p w:rsidR="00B052C2" w:rsidRPr="00AC7867" w:rsidRDefault="00B052C2" w:rsidP="00B052C2">
      <w:pPr>
        <w:spacing w:line="240" w:lineRule="auto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Вариант 2:</w:t>
      </w:r>
    </w:p>
    <w:p w:rsidR="00B052C2" w:rsidRPr="00AC7867" w:rsidRDefault="00B052C2" w:rsidP="00B052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В представленном__________________________________________ выявлены</w:t>
      </w:r>
    </w:p>
    <w:p w:rsidR="00B052C2" w:rsidRPr="00E67315" w:rsidRDefault="00B052C2" w:rsidP="00B052C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67315">
        <w:rPr>
          <w:rFonts w:ascii="Arial" w:hAnsi="Arial" w:cs="Arial"/>
          <w:sz w:val="20"/>
        </w:rPr>
        <w:lastRenderedPageBreak/>
        <w:t> (наименование документа)</w:t>
      </w:r>
    </w:p>
    <w:p w:rsidR="00B052C2" w:rsidRPr="00AC7867" w:rsidRDefault="00B052C2" w:rsidP="00B052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 </w:t>
      </w:r>
    </w:p>
    <w:p w:rsidR="00B052C2" w:rsidRPr="00AC7867" w:rsidRDefault="00B052C2" w:rsidP="00B052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коррупциогенные факторы &lt;*&gt;.</w:t>
      </w:r>
    </w:p>
    <w:p w:rsidR="00B052C2" w:rsidRPr="00AC7867" w:rsidRDefault="00B052C2" w:rsidP="00B052C2">
      <w:pPr>
        <w:spacing w:after="0"/>
        <w:rPr>
          <w:rFonts w:ascii="Arial" w:hAnsi="Arial" w:cs="Arial"/>
          <w:sz w:val="24"/>
          <w:szCs w:val="24"/>
        </w:rPr>
      </w:pPr>
    </w:p>
    <w:p w:rsidR="00B052C2" w:rsidRPr="00AC7867" w:rsidRDefault="00B052C2" w:rsidP="00B052C2">
      <w:pPr>
        <w:spacing w:after="0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В целях устранения выявленных коррупциогенных факторов предлагается___________ 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B052C2" w:rsidRPr="00E67315" w:rsidRDefault="00B052C2" w:rsidP="00B052C2">
      <w:pPr>
        <w:spacing w:after="0"/>
        <w:jc w:val="center"/>
        <w:rPr>
          <w:rFonts w:ascii="Arial" w:hAnsi="Arial" w:cs="Arial"/>
          <w:sz w:val="20"/>
        </w:rPr>
      </w:pPr>
      <w:r w:rsidRPr="00E67315">
        <w:rPr>
          <w:rFonts w:ascii="Arial" w:hAnsi="Arial" w:cs="Arial"/>
          <w:sz w:val="20"/>
        </w:rPr>
        <w:t>(указывается способ устранения коррупциогенных факторов)</w:t>
      </w:r>
    </w:p>
    <w:p w:rsidR="00B052C2" w:rsidRPr="00E67315" w:rsidRDefault="00B052C2" w:rsidP="00B052C2">
      <w:pPr>
        <w:spacing w:after="0"/>
        <w:rPr>
          <w:rFonts w:ascii="Arial" w:hAnsi="Arial" w:cs="Arial"/>
        </w:rPr>
      </w:pPr>
      <w:r w:rsidRPr="00E67315">
        <w:rPr>
          <w:rFonts w:ascii="Arial" w:hAnsi="Arial" w:cs="Arial"/>
        </w:rPr>
        <w:t> </w:t>
      </w:r>
    </w:p>
    <w:p w:rsidR="00B052C2" w:rsidRPr="00E67315" w:rsidRDefault="00B052C2" w:rsidP="00B052C2">
      <w:pPr>
        <w:spacing w:after="0"/>
        <w:rPr>
          <w:rFonts w:ascii="Arial" w:hAnsi="Arial" w:cs="Arial"/>
        </w:rPr>
      </w:pPr>
      <w:r w:rsidRPr="00E67315">
        <w:rPr>
          <w:rFonts w:ascii="Arial" w:hAnsi="Arial" w:cs="Arial"/>
        </w:rPr>
        <w:t xml:space="preserve">(наименование должности) </w:t>
      </w:r>
      <w:r w:rsidRPr="00E67315">
        <w:rPr>
          <w:rFonts w:ascii="Arial" w:hAnsi="Arial" w:cs="Arial"/>
        </w:rPr>
        <w:tab/>
      </w:r>
      <w:r w:rsidRPr="00E67315">
        <w:rPr>
          <w:rFonts w:ascii="Arial" w:hAnsi="Arial" w:cs="Arial"/>
        </w:rPr>
        <w:tab/>
      </w:r>
      <w:r w:rsidRPr="00E67315">
        <w:rPr>
          <w:rFonts w:ascii="Arial" w:hAnsi="Arial" w:cs="Arial"/>
        </w:rPr>
        <w:tab/>
      </w:r>
      <w:r w:rsidRPr="00E67315">
        <w:rPr>
          <w:rFonts w:ascii="Arial" w:hAnsi="Arial" w:cs="Arial"/>
        </w:rPr>
        <w:tab/>
        <w:t xml:space="preserve">(подпись) </w:t>
      </w:r>
      <w:r w:rsidRPr="00E67315">
        <w:rPr>
          <w:rFonts w:ascii="Arial" w:hAnsi="Arial" w:cs="Arial"/>
        </w:rPr>
        <w:tab/>
      </w:r>
      <w:r w:rsidRPr="00E67315">
        <w:rPr>
          <w:rFonts w:ascii="Arial" w:hAnsi="Arial" w:cs="Arial"/>
        </w:rPr>
        <w:tab/>
      </w:r>
      <w:r w:rsidRPr="00E67315">
        <w:rPr>
          <w:rFonts w:ascii="Arial" w:hAnsi="Arial" w:cs="Arial"/>
        </w:rPr>
        <w:tab/>
      </w:r>
      <w:r w:rsidRPr="00E67315">
        <w:rPr>
          <w:rFonts w:ascii="Arial" w:hAnsi="Arial" w:cs="Arial"/>
        </w:rPr>
        <w:tab/>
        <w:t>(инициалы, фамилия)</w:t>
      </w:r>
    </w:p>
    <w:p w:rsidR="00B052C2" w:rsidRPr="00E67315" w:rsidRDefault="00B052C2" w:rsidP="00B052C2">
      <w:pPr>
        <w:spacing w:after="0"/>
        <w:rPr>
          <w:rFonts w:ascii="Arial" w:hAnsi="Arial" w:cs="Arial"/>
        </w:rPr>
      </w:pPr>
      <w:r w:rsidRPr="00E67315">
        <w:rPr>
          <w:rFonts w:ascii="Arial" w:hAnsi="Arial" w:cs="Arial"/>
        </w:rPr>
        <w:t>(дата)</w:t>
      </w:r>
    </w:p>
    <w:p w:rsidR="00B052C2" w:rsidRPr="00AC7867" w:rsidRDefault="00B052C2" w:rsidP="00B052C2">
      <w:pPr>
        <w:spacing w:after="0"/>
        <w:rPr>
          <w:rFonts w:ascii="Arial" w:hAnsi="Arial" w:cs="Arial"/>
          <w:sz w:val="24"/>
          <w:szCs w:val="24"/>
        </w:rPr>
      </w:pPr>
    </w:p>
    <w:p w:rsidR="00B052C2" w:rsidRPr="00AC7867" w:rsidRDefault="00B052C2" w:rsidP="00B052C2">
      <w:pPr>
        <w:spacing w:after="0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УТВЕРЖДАЮ __________________</w:t>
      </w:r>
    </w:p>
    <w:p w:rsidR="00B052C2" w:rsidRPr="00AC7867" w:rsidRDefault="00B052C2" w:rsidP="00B052C2">
      <w:pPr>
        <w:spacing w:after="0"/>
        <w:ind w:left="2126"/>
        <w:jc w:val="both"/>
        <w:rPr>
          <w:rFonts w:ascii="Arial" w:hAnsi="Arial" w:cs="Arial"/>
          <w:sz w:val="24"/>
          <w:szCs w:val="24"/>
        </w:rPr>
      </w:pPr>
      <w:r w:rsidRPr="00AC7867">
        <w:rPr>
          <w:rFonts w:ascii="Arial" w:hAnsi="Arial" w:cs="Arial"/>
          <w:sz w:val="24"/>
          <w:szCs w:val="24"/>
        </w:rPr>
        <w:t>(дата)</w:t>
      </w:r>
    </w:p>
    <w:p w:rsidR="00B052C2" w:rsidRPr="00E67315" w:rsidRDefault="00B052C2" w:rsidP="00B052C2">
      <w:pPr>
        <w:spacing w:after="0"/>
        <w:jc w:val="both"/>
        <w:rPr>
          <w:rFonts w:ascii="Arial" w:hAnsi="Arial" w:cs="Arial"/>
        </w:rPr>
      </w:pPr>
      <w:r w:rsidRPr="00E67315">
        <w:rPr>
          <w:rFonts w:ascii="Arial" w:hAnsi="Arial" w:cs="Arial"/>
        </w:rPr>
        <w:t xml:space="preserve">Глава администрации </w:t>
      </w:r>
      <w:r>
        <w:rPr>
          <w:rFonts w:ascii="Arial" w:hAnsi="Arial" w:cs="Arial"/>
        </w:rPr>
        <w:t>Верхососенского</w:t>
      </w:r>
      <w:r w:rsidRPr="00E67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сельского поселения    </w:t>
      </w:r>
      <w:r w:rsidRPr="00E67315">
        <w:rPr>
          <w:rFonts w:ascii="Arial" w:hAnsi="Arial" w:cs="Arial"/>
        </w:rPr>
        <w:t>(подпись) (инициалы, фамилия)</w:t>
      </w:r>
      <w:r w:rsidRPr="00E67315">
        <w:rPr>
          <w:rFonts w:ascii="Arial" w:hAnsi="Arial" w:cs="Arial"/>
        </w:rPr>
        <w:tab/>
      </w:r>
    </w:p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Default="00B052C2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052C2" w:rsidRPr="004121EA" w:rsidRDefault="00B052C2" w:rsidP="00B052C2">
      <w:pPr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</w:t>
      </w:r>
      <w:r w:rsidRPr="004121EA"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</w:t>
      </w:r>
    </w:p>
    <w:p w:rsidR="00B052C2" w:rsidRPr="004121EA" w:rsidRDefault="00B052C2" w:rsidP="00B052C2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 xml:space="preserve">                                              ОРЛОВСКАЯ ОБЛАСТЬ</w:t>
      </w:r>
    </w:p>
    <w:p w:rsidR="00B052C2" w:rsidRPr="004121EA" w:rsidRDefault="00B052C2" w:rsidP="00B052C2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ab/>
        <w:t xml:space="preserve"> ПОКРОВСКИЙ РАЙОН</w:t>
      </w:r>
    </w:p>
    <w:p w:rsidR="00B052C2" w:rsidRPr="004121EA" w:rsidRDefault="00B052C2" w:rsidP="00B052C2">
      <w:pPr>
        <w:ind w:left="-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121EA">
        <w:rPr>
          <w:rFonts w:ascii="Times New Roman" w:hAnsi="Times New Roman"/>
          <w:b/>
          <w:sz w:val="28"/>
          <w:szCs w:val="28"/>
        </w:rPr>
        <w:t>ВЕРХОСО</w:t>
      </w:r>
      <w:r>
        <w:rPr>
          <w:rFonts w:ascii="Times New Roman" w:hAnsi="Times New Roman"/>
          <w:b/>
          <w:sz w:val="28"/>
          <w:szCs w:val="28"/>
        </w:rPr>
        <w:t xml:space="preserve">СЕНСКИЙ СЕЛЬСКИЙ СОВЕТ НАРОДНЫХ </w:t>
      </w:r>
      <w:r w:rsidRPr="004121EA">
        <w:rPr>
          <w:rFonts w:ascii="Times New Roman" w:hAnsi="Times New Roman"/>
          <w:b/>
          <w:sz w:val="28"/>
          <w:szCs w:val="28"/>
        </w:rPr>
        <w:t>ДЕПУТАТОВ</w:t>
      </w:r>
    </w:p>
    <w:p w:rsidR="00B052C2" w:rsidRPr="004121EA" w:rsidRDefault="00B052C2" w:rsidP="00B052C2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ab/>
      </w:r>
    </w:p>
    <w:p w:rsidR="00B052C2" w:rsidRPr="00807DDB" w:rsidRDefault="00B052C2" w:rsidP="00B052C2">
      <w:pPr>
        <w:tabs>
          <w:tab w:val="left" w:pos="3810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Р</w:t>
      </w:r>
      <w:r w:rsidRPr="00807DDB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</w:p>
    <w:p w:rsidR="00B052C2" w:rsidRPr="00FB30DE" w:rsidRDefault="00B052C2" w:rsidP="00B052C2">
      <w:pPr>
        <w:tabs>
          <w:tab w:val="left" w:pos="1305"/>
        </w:tabs>
        <w:rPr>
          <w:b/>
        </w:rPr>
      </w:pPr>
      <w:r>
        <w:rPr>
          <w:sz w:val="28"/>
          <w:szCs w:val="28"/>
        </w:rPr>
        <w:tab/>
      </w:r>
      <w:r w:rsidRPr="00FB30DE">
        <w:rPr>
          <w:b/>
        </w:rPr>
        <w:t xml:space="preserve"> Верхососенского сельского Совета народных депутатов</w:t>
      </w:r>
    </w:p>
    <w:p w:rsidR="00B052C2" w:rsidRPr="00FB30DE" w:rsidRDefault="00B052C2" w:rsidP="00B052C2">
      <w:pPr>
        <w:rPr>
          <w:b/>
        </w:rPr>
      </w:pPr>
      <w:r w:rsidRPr="00FB30DE">
        <w:rPr>
          <w:b/>
        </w:rPr>
        <w:t xml:space="preserve">                  От </w:t>
      </w:r>
      <w:r>
        <w:rPr>
          <w:b/>
        </w:rPr>
        <w:t>13 апреля</w:t>
      </w:r>
      <w:r w:rsidRPr="00FB30DE">
        <w:rPr>
          <w:b/>
        </w:rPr>
        <w:t xml:space="preserve"> 20</w:t>
      </w:r>
      <w:r>
        <w:rPr>
          <w:b/>
        </w:rPr>
        <w:t>26</w:t>
      </w:r>
      <w:r w:rsidRPr="00FB30DE">
        <w:rPr>
          <w:b/>
        </w:rPr>
        <w:t xml:space="preserve"> года                  № </w:t>
      </w:r>
      <w:r>
        <w:rPr>
          <w:b/>
        </w:rPr>
        <w:t>61</w:t>
      </w:r>
      <w:r w:rsidRPr="00FB30DE">
        <w:rPr>
          <w:b/>
        </w:rPr>
        <w:t>/</w:t>
      </w:r>
      <w:r>
        <w:rPr>
          <w:b/>
        </w:rPr>
        <w:t>1</w:t>
      </w:r>
      <w:r w:rsidRPr="00FB30DE">
        <w:rPr>
          <w:b/>
        </w:rPr>
        <w:t>-сс</w:t>
      </w:r>
    </w:p>
    <w:p w:rsidR="00B052C2" w:rsidRPr="00FB30DE" w:rsidRDefault="00B052C2" w:rsidP="00B052C2">
      <w:r w:rsidRPr="00FB30DE">
        <w:t xml:space="preserve">          </w:t>
      </w:r>
    </w:p>
    <w:p w:rsidR="00B052C2" w:rsidRPr="00FB30DE" w:rsidRDefault="00B052C2" w:rsidP="00B052C2">
      <w:pPr>
        <w:tabs>
          <w:tab w:val="left" w:pos="1005"/>
        </w:tabs>
        <w:jc w:val="both"/>
      </w:pPr>
      <w:r w:rsidRPr="00FB30DE">
        <w:tab/>
        <w:t xml:space="preserve">«О внесении изменений и дополнений в решение сессии от </w:t>
      </w:r>
      <w:r>
        <w:t>19 декабря</w:t>
      </w:r>
      <w:r w:rsidRPr="00FB30DE">
        <w:t xml:space="preserve">            </w:t>
      </w:r>
    </w:p>
    <w:p w:rsidR="00B052C2" w:rsidRPr="00FB30DE" w:rsidRDefault="00B052C2" w:rsidP="00B052C2">
      <w:pPr>
        <w:tabs>
          <w:tab w:val="left" w:pos="1005"/>
        </w:tabs>
        <w:jc w:val="both"/>
      </w:pPr>
      <w:r w:rsidRPr="00FB30DE">
        <w:tab/>
        <w:t xml:space="preserve"> 20</w:t>
      </w:r>
      <w:r>
        <w:t>25</w:t>
      </w:r>
      <w:r w:rsidRPr="00FB30DE">
        <w:t xml:space="preserve"> года № </w:t>
      </w:r>
      <w:r>
        <w:t>57</w:t>
      </w:r>
      <w:r w:rsidRPr="00FB30DE">
        <w:t>/</w:t>
      </w:r>
      <w:r>
        <w:t>1</w:t>
      </w:r>
      <w:r w:rsidRPr="00FB30DE">
        <w:t xml:space="preserve">-сс о бюджете Верхососенского сельского поселения на </w:t>
      </w:r>
      <w:r>
        <w:t>2026 год</w:t>
      </w:r>
      <w:r w:rsidRPr="00FB30DE">
        <w:t xml:space="preserve">                 </w:t>
      </w:r>
      <w:r>
        <w:t xml:space="preserve">                                     </w:t>
      </w:r>
    </w:p>
    <w:p w:rsidR="00B052C2" w:rsidRDefault="00B052C2" w:rsidP="00B052C2">
      <w:pPr>
        <w:tabs>
          <w:tab w:val="left" w:pos="945"/>
        </w:tabs>
        <w:jc w:val="both"/>
      </w:pPr>
      <w:r w:rsidRPr="00FB30DE">
        <w:tab/>
      </w:r>
      <w:r>
        <w:t xml:space="preserve">   и плановый период 2027 и 2028 годов</w:t>
      </w:r>
    </w:p>
    <w:p w:rsidR="00B052C2" w:rsidRDefault="00B052C2" w:rsidP="00B052C2">
      <w:pPr>
        <w:tabs>
          <w:tab w:val="left" w:pos="1134"/>
        </w:tabs>
      </w:pPr>
      <w:r>
        <w:t xml:space="preserve">                   </w:t>
      </w:r>
    </w:p>
    <w:p w:rsidR="00B052C2" w:rsidRPr="00FB30DE" w:rsidRDefault="00B052C2" w:rsidP="00B052C2">
      <w:pPr>
        <w:tabs>
          <w:tab w:val="left" w:pos="945"/>
        </w:tabs>
      </w:pPr>
      <w:r w:rsidRPr="00FB30DE">
        <w:t>1. В целях производственной необходимости сельский Совет народных</w:t>
      </w:r>
      <w:r>
        <w:t xml:space="preserve"> </w:t>
      </w:r>
      <w:r w:rsidRPr="00FB30DE">
        <w:t xml:space="preserve">депутатов решил внести  изменения  и дополнения в бюджет </w:t>
      </w:r>
      <w:r>
        <w:t xml:space="preserve">администрации  </w:t>
      </w:r>
      <w:r w:rsidRPr="00FB30DE">
        <w:t>Верхососенского сельского поселения на 20</w:t>
      </w:r>
      <w:r>
        <w:t xml:space="preserve">26                    </w:t>
      </w:r>
      <w:r w:rsidRPr="00FB30DE">
        <w:t>и плановый период</w:t>
      </w:r>
      <w:r>
        <w:t xml:space="preserve"> </w:t>
      </w:r>
      <w:r w:rsidRPr="00FB30DE">
        <w:t>20</w:t>
      </w:r>
      <w:r>
        <w:t>27</w:t>
      </w:r>
      <w:r w:rsidRPr="00FB30DE">
        <w:t xml:space="preserve"> и 202</w:t>
      </w:r>
      <w:r>
        <w:t>8</w:t>
      </w:r>
      <w:r w:rsidRPr="00FB30DE">
        <w:t xml:space="preserve"> годов</w:t>
      </w:r>
      <w:r>
        <w:t xml:space="preserve"> приложение №1.</w:t>
      </w:r>
    </w:p>
    <w:p w:rsidR="00B052C2" w:rsidRPr="00FB4454" w:rsidRDefault="00B052C2" w:rsidP="00B052C2"/>
    <w:p w:rsidR="00B052C2" w:rsidRPr="00FB30DE" w:rsidRDefault="00B052C2" w:rsidP="00B052C2">
      <w:r>
        <w:t xml:space="preserve">                  </w:t>
      </w:r>
    </w:p>
    <w:p w:rsidR="00B052C2" w:rsidRDefault="00B052C2" w:rsidP="00B052C2">
      <w:pPr>
        <w:ind w:firstLine="708"/>
        <w:rPr>
          <w:sz w:val="28"/>
          <w:szCs w:val="28"/>
        </w:rPr>
      </w:pPr>
    </w:p>
    <w:p w:rsidR="00B052C2" w:rsidRDefault="00B052C2" w:rsidP="00B052C2">
      <w:pPr>
        <w:ind w:firstLine="708"/>
        <w:rPr>
          <w:sz w:val="28"/>
          <w:szCs w:val="28"/>
        </w:rPr>
      </w:pPr>
    </w:p>
    <w:p w:rsidR="00B052C2" w:rsidRDefault="00B052C2" w:rsidP="00B052C2">
      <w:pPr>
        <w:ind w:firstLine="708"/>
        <w:rPr>
          <w:sz w:val="28"/>
          <w:szCs w:val="28"/>
        </w:rPr>
      </w:pPr>
    </w:p>
    <w:p w:rsidR="00B052C2" w:rsidRDefault="00B052C2" w:rsidP="00B052C2">
      <w:pPr>
        <w:ind w:firstLine="708"/>
        <w:rPr>
          <w:sz w:val="28"/>
          <w:szCs w:val="28"/>
        </w:rPr>
      </w:pPr>
    </w:p>
    <w:p w:rsidR="00B052C2" w:rsidRPr="00B052C2" w:rsidRDefault="00B052C2" w:rsidP="00B052C2">
      <w:pPr>
        <w:rPr>
          <w:rFonts w:ascii="Times New Roman" w:hAnsi="Times New Roman"/>
        </w:rPr>
      </w:pPr>
      <w:r w:rsidRPr="004121E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Тучкова Е.Н</w:t>
      </w:r>
      <w:r>
        <w:rPr>
          <w:rFonts w:ascii="Times New Roman" w:hAnsi="Times New Roman"/>
          <w:sz w:val="28"/>
          <w:szCs w:val="28"/>
        </w:rPr>
        <w:t>.</w:t>
      </w:r>
    </w:p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tbl>
      <w:tblPr>
        <w:tblW w:w="10299" w:type="dxa"/>
        <w:tblInd w:w="93" w:type="dxa"/>
        <w:tblLook w:val="04A0"/>
      </w:tblPr>
      <w:tblGrid>
        <w:gridCol w:w="2240"/>
        <w:gridCol w:w="2663"/>
        <w:gridCol w:w="818"/>
        <w:gridCol w:w="1044"/>
        <w:gridCol w:w="272"/>
        <w:gridCol w:w="1009"/>
        <w:gridCol w:w="1086"/>
        <w:gridCol w:w="1167"/>
      </w:tblGrid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ПРИЛОЖЕНИЕ 1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   к Решению сессии ВерхососенскогоСНД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от 13 апреля 2025  №61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/1-сс                                                                                     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О внесении изменений и дополнений в бюджет Верхососенского сельского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     поселения на 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6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и плановый период 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-202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8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годов.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Поправки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Бюджет 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Наименование показателя                                  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Код КБК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Бюджет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с попра- 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на 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 вками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         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Доходы 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1814700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1814700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в том числе: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100 00000 00 0000 000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765000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765000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НДФЛ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101 02010 01 0000 110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110159" w:rsidRDefault="00B052C2" w:rsidP="00DB0D33">
            <w:pPr>
              <w:rPr>
                <w:rFonts w:ascii="Arial CYR" w:hAnsi="Arial CYR" w:cs="Arial CYR"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  <w:r w:rsidRPr="00110159">
              <w:rPr>
                <w:rFonts w:ascii="Arial CYR" w:hAnsi="Arial CYR" w:cs="Arial CYR"/>
                <w:sz w:val="18"/>
                <w:szCs w:val="18"/>
              </w:rPr>
              <w:t>НДФЛ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101 02030 01 0000 110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Налог на имущество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106 01030 10 0000 110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Земельный налог с юридическ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106 060 331 000 000 000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106 060 431 000 000 000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120000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Задолженности по налог и сборам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109 04050 00 0000 110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Арендная 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111 05010 10 0000 120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Прочие доходы от оказ.плат услуг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113 01995 10 0000 130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Прочие доходы от компенсаци.затр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113 02995 10 0000 130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Доходы от продажи земельныхт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114 06025 10 0000 430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Прочие неналог доходы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117 05050 10 0000 180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200 00000 00 0000 000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Дотации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Дотации на выравнивание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202 16001 10 0000 150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869300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869300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Дотации на подер по обес сбалн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202 15002 10 0000 150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Субсидии бюджетам поселений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202 29999 10 0000 150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lastRenderedPageBreak/>
              <w:t>Субвенции воиск учет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202 35118 10 0000 150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90400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90400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Межбюджет трансф перед бюд посел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202 45146 10 0000 150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Иные межбюджетные трансфе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202 49999 10 0000 150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безвозмезд ные поступления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207 05030 10 0000 180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               Расходы :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1852900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149000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2001900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1649500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149000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1798500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Глава администрации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0102 ГД00080010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550000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550000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0102 ГД00080010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400000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0102 ГД00080010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150000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Аппарат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0104 ГД00080020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1085880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 127000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1212880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656700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656700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213000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213000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247 223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55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55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Работы и услуги по содержанию иму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71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127000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198000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Налоги сборы пошлины (загр. Трансп)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852 291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Штрафы наруш пеня з/плата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853 292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Штрафы наруш зак пени  по договор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853 293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ст-ти </w:t>
            </w:r>
            <w:r>
              <w:rPr>
                <w:rFonts w:ascii="Arial CYR" w:hAnsi="Arial CYR" w:cs="Arial CYR"/>
                <w:sz w:val="18"/>
                <w:szCs w:val="18"/>
              </w:rPr>
              <w:t>матер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34</w:t>
            </w:r>
            <w:r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58180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58180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Наказы избирателей покрого района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ГД00075260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ср-дс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Резервные фонды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000 0111 0000000 000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Резервный фонд местной администр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0111 ГД00080030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0111 ГД00080030 870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Другие общегосударст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0113 ГД00080040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22000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29000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 и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ГД00080040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22000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    22000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ст-ти прочих матер зап под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ГД00080040 244 34</w:t>
            </w:r>
            <w:r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Иные выплаты текущего харак член. Взн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ГД00080040 853 297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Профилакт правонар и укреп. Правона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Б700080160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Б700080160 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Межбюджетные тран на исполн внут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ГД00086230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2310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2310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Перечисления другим бюджетнам бюд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ГД00086230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F60CC8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60CC8">
              <w:rPr>
                <w:rFonts w:ascii="Arial CYR" w:hAnsi="Arial CYR" w:cs="Arial CYR"/>
                <w:sz w:val="18"/>
                <w:szCs w:val="18"/>
              </w:rPr>
              <w:t>2310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F60CC8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60CC8">
              <w:rPr>
                <w:rFonts w:ascii="Arial CYR" w:hAnsi="Arial CYR" w:cs="Arial CYR"/>
                <w:sz w:val="18"/>
                <w:szCs w:val="18"/>
              </w:rPr>
              <w:t>2310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Межбюджетные тран на исполн внут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ГД00086300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2310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2310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Перечисления другим бюджетнам бюд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ГД00086300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F60CC8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60CC8">
              <w:rPr>
                <w:rFonts w:ascii="Arial CYR" w:hAnsi="Arial CYR" w:cs="Arial CYR"/>
                <w:sz w:val="18"/>
                <w:szCs w:val="18"/>
              </w:rPr>
              <w:t>2310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F60CC8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F60CC8">
              <w:rPr>
                <w:rFonts w:ascii="Arial CYR" w:hAnsi="Arial CYR" w:cs="Arial CYR"/>
                <w:sz w:val="18"/>
                <w:szCs w:val="18"/>
              </w:rPr>
              <w:t>2310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0203 ГД00051180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904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904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121 211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48000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0203 ГД00051180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15000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244 221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244 222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247 223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матер 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0203 ГД00051180 244 34</w:t>
            </w: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>27400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27400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000 0400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Другие вопросы в области эконо.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0412 Б200000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0412 Б200080060 244 226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Жилищно-комунальное хозяйство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000 0500 0000000 000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000 0502 0000000 000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 ,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000 0502 Б300080140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0503 Б30000000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lastRenderedPageBreak/>
              <w:t>Озеленение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0503 Б300080070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матер зап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Б300080070 244 340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0503 Б300080090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Работы иуслуги по содержанию иму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244 225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4000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</w:rPr>
              <w:t>4000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6000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  6000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 средств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матер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34</w:t>
            </w:r>
            <w:r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Наказы избирателей  Покровского рай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 xml:space="preserve">940 0503 </w:t>
            </w: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 ГД00075260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90000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9000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0503 ГД00075260 244 34</w:t>
            </w:r>
            <w:r w:rsidRPr="00CC1039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  <w:r w:rsidRPr="00D6468A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  <w:r w:rsidRPr="00D6468A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12000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Пенсии,пособия, выпл. Органам. гос.уп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1001 Б800080170 312 264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Здравохраненеие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000 1100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Физкультура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1102 Б500080120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1000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Иные выплаты текущего характера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1102 Б500080120 350 296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Наказы избирателей  Орловской обл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940 1102 ГД00072650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052C2" w:rsidRPr="00CC1039" w:rsidTr="00DB0D33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1102 ГД00072650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Источники финансирования бюд: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000 9000 0000000 000000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-38200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-149000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-187200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Увеличение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000 0105 0000000 000 500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D6468A">
              <w:rPr>
                <w:rFonts w:ascii="Arial CYR" w:hAnsi="Arial CYR" w:cs="Arial CYR"/>
                <w:b/>
                <w:sz w:val="18"/>
                <w:szCs w:val="18"/>
              </w:rPr>
              <w:t>1</w:t>
            </w:r>
            <w:r>
              <w:rPr>
                <w:rFonts w:ascii="Arial CYR" w:hAnsi="Arial CYR" w:cs="Arial CYR"/>
                <w:b/>
                <w:sz w:val="18"/>
                <w:szCs w:val="18"/>
              </w:rPr>
              <w:t>8147</w:t>
            </w:r>
            <w:r w:rsidRPr="00D6468A">
              <w:rPr>
                <w:rFonts w:ascii="Arial CYR" w:hAnsi="Arial CYR" w:cs="Arial CYR"/>
                <w:b/>
                <w:sz w:val="18"/>
                <w:szCs w:val="18"/>
              </w:rPr>
              <w:t xml:space="preserve">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  <w:r w:rsidRPr="00D6468A"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D6468A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D6468A">
              <w:rPr>
                <w:rFonts w:ascii="Arial CYR" w:hAnsi="Arial CYR" w:cs="Arial CYR"/>
                <w:b/>
                <w:sz w:val="18"/>
                <w:szCs w:val="18"/>
              </w:rPr>
              <w:t>1</w:t>
            </w:r>
            <w:r>
              <w:rPr>
                <w:rFonts w:ascii="Arial CYR" w:hAnsi="Arial CYR" w:cs="Arial CYR"/>
                <w:b/>
                <w:sz w:val="18"/>
                <w:szCs w:val="18"/>
              </w:rPr>
              <w:t>8147</w:t>
            </w:r>
            <w:r w:rsidRPr="00D6468A">
              <w:rPr>
                <w:rFonts w:ascii="Arial CYR" w:hAnsi="Arial CYR" w:cs="Arial CYR"/>
                <w:b/>
                <w:sz w:val="18"/>
                <w:szCs w:val="18"/>
              </w:rPr>
              <w:t xml:space="preserve">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прочих остатк.ден.сред.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000 0105 0201100 000 510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400507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400507">
              <w:rPr>
                <w:rFonts w:ascii="Arial CYR" w:hAnsi="Arial CYR" w:cs="Arial CYR"/>
                <w:sz w:val="18"/>
                <w:szCs w:val="18"/>
              </w:rPr>
              <w:t xml:space="preserve">1814700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400507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400507">
              <w:rPr>
                <w:rFonts w:ascii="Arial CYR" w:hAnsi="Arial CYR" w:cs="Arial CYR"/>
                <w:sz w:val="18"/>
                <w:szCs w:val="18"/>
              </w:rPr>
              <w:t xml:space="preserve">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400507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400507">
              <w:rPr>
                <w:rFonts w:ascii="Arial CYR" w:hAnsi="Arial CYR" w:cs="Arial CYR"/>
                <w:sz w:val="18"/>
                <w:szCs w:val="18"/>
              </w:rPr>
              <w:t xml:space="preserve">1814700 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Уменьшение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000 0105 0000000 000 600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1852900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5D0418" w:rsidRDefault="00B052C2" w:rsidP="00DB0D33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149000 </w:t>
            </w:r>
            <w:r w:rsidRPr="005D0418">
              <w:rPr>
                <w:rFonts w:ascii="Arial CYR" w:hAnsi="Arial CYR" w:cs="Arial CY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2001900</w:t>
            </w:r>
          </w:p>
        </w:tc>
      </w:tr>
      <w:tr w:rsidR="00B052C2" w:rsidRPr="00CC1039" w:rsidTr="00DB0D33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Уменьшение прочих остат. Ден.сред.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000 0105 0201100 000 610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CC1039" w:rsidRDefault="00B052C2" w:rsidP="00DB0D33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400507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400507">
              <w:rPr>
                <w:rFonts w:ascii="Arial CYR" w:hAnsi="Arial CYR" w:cs="Arial CYR"/>
                <w:sz w:val="18"/>
                <w:szCs w:val="18"/>
              </w:rPr>
              <w:t xml:space="preserve">1852900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400507" w:rsidRDefault="00B052C2" w:rsidP="00DB0D3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00507">
              <w:rPr>
                <w:rFonts w:ascii="Arial CYR" w:hAnsi="Arial CYR" w:cs="Arial CYR"/>
                <w:sz w:val="20"/>
                <w:szCs w:val="20"/>
              </w:rPr>
              <w:t xml:space="preserve">149000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C2" w:rsidRPr="00400507" w:rsidRDefault="00B052C2" w:rsidP="00DB0D3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400507">
              <w:rPr>
                <w:rFonts w:ascii="Arial CYR" w:hAnsi="Arial CYR" w:cs="Arial CYR"/>
                <w:sz w:val="18"/>
                <w:szCs w:val="18"/>
              </w:rPr>
              <w:t>2001900</w:t>
            </w:r>
          </w:p>
        </w:tc>
      </w:tr>
    </w:tbl>
    <w:p w:rsidR="00B052C2" w:rsidRDefault="00B052C2" w:rsidP="00B052C2">
      <w:pPr>
        <w:tabs>
          <w:tab w:val="left" w:pos="1065"/>
        </w:tabs>
      </w:pPr>
    </w:p>
    <w:p w:rsidR="00B052C2" w:rsidRPr="00CC1039" w:rsidRDefault="00B052C2" w:rsidP="00B052C2">
      <w:pPr>
        <w:tabs>
          <w:tab w:val="left" w:pos="1065"/>
        </w:tabs>
      </w:pPr>
    </w:p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p w:rsidR="00B052C2" w:rsidRDefault="00B052C2" w:rsidP="00B052C2"/>
    <w:p w:rsidR="00B70CEA" w:rsidRDefault="00B70CEA" w:rsidP="00B70C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E55D81" w:rsidRPr="00E55D81" w:rsidRDefault="00E55D81" w:rsidP="00E55D81">
      <w:pPr>
        <w:tabs>
          <w:tab w:val="left" w:pos="1695"/>
        </w:tabs>
        <w:jc w:val="center"/>
        <w:rPr>
          <w:b/>
          <w:bCs/>
          <w:sz w:val="24"/>
          <w:szCs w:val="24"/>
        </w:rPr>
      </w:pPr>
    </w:p>
    <w:p w:rsidR="00597E11" w:rsidRPr="00B70CEA" w:rsidRDefault="00E55D81" w:rsidP="00B70CEA">
      <w:pPr>
        <w:tabs>
          <w:tab w:val="left" w:pos="1695"/>
        </w:tabs>
        <w:jc w:val="center"/>
        <w:rPr>
          <w:b/>
          <w:bCs/>
          <w:sz w:val="24"/>
          <w:szCs w:val="24"/>
        </w:rPr>
      </w:pPr>
      <w:r w:rsidRPr="00E55D81">
        <w:rPr>
          <w:b/>
          <w:bCs/>
          <w:sz w:val="24"/>
          <w:szCs w:val="24"/>
        </w:rPr>
        <w:t xml:space="preserve">                                                 </w:t>
      </w:r>
      <w:bookmarkStart w:id="0" w:name="_GoBack"/>
      <w:bookmarkEnd w:id="0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r>
              <w:rPr>
                <w:sz w:val="16"/>
                <w:szCs w:val="16"/>
              </w:rPr>
              <w:t xml:space="preserve">Верхососенский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области,</w:t>
            </w:r>
            <w:r>
              <w:rPr>
                <w:sz w:val="16"/>
                <w:szCs w:val="16"/>
              </w:rPr>
              <w:t>администрация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5C6E7F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выхода в свет: </w:t>
            </w:r>
            <w:r w:rsidR="00B052C2">
              <w:rPr>
                <w:sz w:val="16"/>
                <w:szCs w:val="16"/>
              </w:rPr>
              <w:t>«13</w:t>
            </w:r>
            <w:r w:rsidR="00811184">
              <w:rPr>
                <w:sz w:val="16"/>
                <w:szCs w:val="16"/>
              </w:rPr>
              <w:t>»</w:t>
            </w:r>
            <w:r w:rsidR="00B052C2">
              <w:rPr>
                <w:sz w:val="16"/>
                <w:szCs w:val="16"/>
              </w:rPr>
              <w:t>апреля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55D81">
              <w:rPr>
                <w:sz w:val="16"/>
                <w:szCs w:val="16"/>
              </w:rPr>
              <w:t>6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с.Верхососенье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79D"/>
    <w:multiLevelType w:val="multilevel"/>
    <w:tmpl w:val="68A058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A714DE2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A4482"/>
    <w:rsid w:val="002A2CDB"/>
    <w:rsid w:val="002D1ECC"/>
    <w:rsid w:val="003662C3"/>
    <w:rsid w:val="00374BE7"/>
    <w:rsid w:val="003D0E32"/>
    <w:rsid w:val="00494C62"/>
    <w:rsid w:val="004F6100"/>
    <w:rsid w:val="00597E11"/>
    <w:rsid w:val="005A413A"/>
    <w:rsid w:val="005C6E7F"/>
    <w:rsid w:val="00605DBD"/>
    <w:rsid w:val="006765E8"/>
    <w:rsid w:val="00693153"/>
    <w:rsid w:val="006F4734"/>
    <w:rsid w:val="00765D1B"/>
    <w:rsid w:val="00773AC5"/>
    <w:rsid w:val="00774A88"/>
    <w:rsid w:val="007C32C2"/>
    <w:rsid w:val="00811184"/>
    <w:rsid w:val="00844E02"/>
    <w:rsid w:val="00860CFD"/>
    <w:rsid w:val="00972FF8"/>
    <w:rsid w:val="00B052C2"/>
    <w:rsid w:val="00B70CEA"/>
    <w:rsid w:val="00C26E64"/>
    <w:rsid w:val="00C506DD"/>
    <w:rsid w:val="00C6046D"/>
    <w:rsid w:val="00D45873"/>
    <w:rsid w:val="00D95A5E"/>
    <w:rsid w:val="00E05BEA"/>
    <w:rsid w:val="00E06E41"/>
    <w:rsid w:val="00E55D81"/>
    <w:rsid w:val="00F5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52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052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55D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uiPriority w:val="99"/>
    <w:semiHidden/>
    <w:unhideWhenUsed/>
    <w:rsid w:val="00E55D81"/>
    <w:rPr>
      <w:color w:val="0000FF"/>
      <w:u w:val="single"/>
    </w:rPr>
  </w:style>
  <w:style w:type="paragraph" w:customStyle="1" w:styleId="p9">
    <w:name w:val="p9"/>
    <w:basedOn w:val="a"/>
    <w:uiPriority w:val="99"/>
    <w:rsid w:val="00E55D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D81"/>
  </w:style>
  <w:style w:type="character" w:styleId="af1">
    <w:name w:val="Strong"/>
    <w:basedOn w:val="a0"/>
    <w:uiPriority w:val="22"/>
    <w:qFormat/>
    <w:rsid w:val="00E55D81"/>
    <w:rPr>
      <w:b/>
      <w:bCs/>
    </w:rPr>
  </w:style>
  <w:style w:type="character" w:customStyle="1" w:styleId="10">
    <w:name w:val="Заголовок 1 Знак"/>
    <w:basedOn w:val="a0"/>
    <w:link w:val="1"/>
    <w:rsid w:val="00B052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052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34</cp:revision>
  <cp:lastPrinted>2024-10-18T07:21:00Z</cp:lastPrinted>
  <dcterms:created xsi:type="dcterms:W3CDTF">2024-10-15T11:54:00Z</dcterms:created>
  <dcterms:modified xsi:type="dcterms:W3CDTF">2026-05-18T11:34:00Z</dcterms:modified>
</cp:coreProperties>
</file>