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67" w:tblpY="661"/>
        <w:tblW w:w="10740" w:type="dxa"/>
        <w:tblLayout w:type="fixed"/>
        <w:tblLook w:val="01A0"/>
      </w:tblPr>
      <w:tblGrid>
        <w:gridCol w:w="4882"/>
        <w:gridCol w:w="2231"/>
        <w:gridCol w:w="3627"/>
      </w:tblGrid>
      <w:tr w:rsidR="00811184" w:rsidTr="00910205">
        <w:trPr>
          <w:trHeight w:val="569"/>
        </w:trPr>
        <w:tc>
          <w:tcPr>
            <w:tcW w:w="4882" w:type="dxa"/>
            <w:tcBorders>
              <w:top w:val="single" w:sz="4" w:space="0" w:color="auto"/>
              <w:left w:val="single" w:sz="4" w:space="0" w:color="auto"/>
              <w:bottom w:val="nil"/>
              <w:right w:val="nil"/>
            </w:tcBorders>
            <w:hideMark/>
          </w:tcPr>
          <w:p w:rsidR="006F4734" w:rsidRPr="00765D1B" w:rsidRDefault="00811184" w:rsidP="00910205">
            <w:pPr>
              <w:rPr>
                <w:rFonts w:ascii="Times New Roman" w:hAnsi="Times New Roman" w:cs="Times New Roman"/>
                <w:b/>
                <w:sz w:val="52"/>
                <w:szCs w:val="52"/>
              </w:rPr>
            </w:pPr>
            <w:proofErr w:type="spellStart"/>
            <w:r w:rsidRPr="00765D1B">
              <w:rPr>
                <w:rFonts w:ascii="Times New Roman" w:hAnsi="Times New Roman" w:cs="Times New Roman"/>
                <w:b/>
                <w:sz w:val="52"/>
                <w:szCs w:val="52"/>
              </w:rPr>
              <w:t>Верхососен</w:t>
            </w:r>
            <w:r w:rsidR="006F4734" w:rsidRPr="00765D1B">
              <w:rPr>
                <w:rFonts w:ascii="Times New Roman" w:hAnsi="Times New Roman" w:cs="Times New Roman"/>
                <w:b/>
                <w:sz w:val="52"/>
                <w:szCs w:val="52"/>
              </w:rPr>
              <w:t>ский</w:t>
            </w:r>
            <w:proofErr w:type="spellEnd"/>
          </w:p>
          <w:p w:rsidR="00811184" w:rsidRPr="006F4734" w:rsidRDefault="00811184" w:rsidP="00910205">
            <w:pPr>
              <w:rPr>
                <w:rFonts w:ascii="Times New Roman" w:hAnsi="Times New Roman" w:cs="Times New Roman"/>
                <w:sz w:val="36"/>
                <w:szCs w:val="36"/>
              </w:rPr>
            </w:pPr>
            <w:r w:rsidRPr="00765D1B">
              <w:rPr>
                <w:rFonts w:ascii="Times New Roman" w:hAnsi="Times New Roman" w:cs="Times New Roman"/>
                <w:sz w:val="52"/>
                <w:szCs w:val="52"/>
              </w:rPr>
              <w:t xml:space="preserve">  </w:t>
            </w:r>
            <w:r w:rsidRPr="00765D1B">
              <w:rPr>
                <w:rFonts w:ascii="Times New Roman" w:hAnsi="Times New Roman" w:cs="Times New Roman"/>
                <w:b/>
                <w:sz w:val="52"/>
                <w:szCs w:val="52"/>
              </w:rPr>
              <w:t>вестник</w:t>
            </w:r>
          </w:p>
        </w:tc>
        <w:tc>
          <w:tcPr>
            <w:tcW w:w="5858" w:type="dxa"/>
            <w:gridSpan w:val="2"/>
            <w:tcBorders>
              <w:top w:val="single" w:sz="4" w:space="0" w:color="auto"/>
              <w:left w:val="nil"/>
              <w:bottom w:val="nil"/>
              <w:right w:val="single" w:sz="4" w:space="0" w:color="auto"/>
            </w:tcBorders>
            <w:hideMark/>
          </w:tcPr>
          <w:p w:rsidR="00811184" w:rsidRPr="00972FF8" w:rsidRDefault="00811184" w:rsidP="00910205">
            <w:pPr>
              <w:jc w:val="center"/>
              <w:rPr>
                <w:rFonts w:ascii="Times New Roman" w:hAnsi="Times New Roman" w:cs="Times New Roman"/>
                <w:sz w:val="28"/>
                <w:szCs w:val="28"/>
              </w:rPr>
            </w:pPr>
            <w:r w:rsidRPr="00972FF8">
              <w:rPr>
                <w:rFonts w:ascii="Times New Roman" w:hAnsi="Times New Roman" w:cs="Times New Roman"/>
                <w:sz w:val="28"/>
                <w:szCs w:val="28"/>
              </w:rPr>
              <w:t xml:space="preserve">          РАСПРОСТРАНЯЕТСЯ БЕСПЛАТНО</w:t>
            </w:r>
          </w:p>
          <w:p w:rsidR="00811184" w:rsidRPr="00972FF8" w:rsidRDefault="00811184" w:rsidP="00811184">
            <w:pPr>
              <w:jc w:val="center"/>
              <w:rPr>
                <w:rFonts w:ascii="Times New Roman" w:hAnsi="Times New Roman" w:cs="Times New Roman"/>
                <w:i/>
                <w:sz w:val="28"/>
                <w:szCs w:val="28"/>
              </w:rPr>
            </w:pPr>
            <w:r w:rsidRPr="00972FF8">
              <w:rPr>
                <w:rFonts w:ascii="Times New Roman" w:hAnsi="Times New Roman" w:cs="Times New Roman"/>
                <w:i/>
                <w:sz w:val="28"/>
                <w:szCs w:val="28"/>
              </w:rPr>
              <w:t xml:space="preserve">   Газета основана 26.09.2024 г.</w:t>
            </w:r>
          </w:p>
          <w:p w:rsidR="00811184" w:rsidRPr="00972FF8" w:rsidRDefault="00774A88" w:rsidP="00811184">
            <w:pPr>
              <w:jc w:val="center"/>
              <w:rPr>
                <w:rFonts w:ascii="Times New Roman" w:hAnsi="Times New Roman" w:cs="Times New Roman"/>
                <w:i/>
                <w:sz w:val="28"/>
                <w:szCs w:val="28"/>
              </w:rPr>
            </w:pPr>
            <w:r>
              <w:rPr>
                <w:rFonts w:ascii="Times New Roman" w:hAnsi="Times New Roman" w:cs="Times New Roman"/>
                <w:sz w:val="28"/>
                <w:szCs w:val="28"/>
              </w:rPr>
              <w:t xml:space="preserve">                     </w:t>
            </w:r>
            <w:r w:rsidR="006765E8">
              <w:rPr>
                <w:rFonts w:ascii="Times New Roman" w:hAnsi="Times New Roman" w:cs="Times New Roman"/>
                <w:sz w:val="28"/>
                <w:szCs w:val="28"/>
              </w:rPr>
              <w:t xml:space="preserve">от </w:t>
            </w:r>
            <w:r w:rsidR="00752FC8">
              <w:rPr>
                <w:rFonts w:ascii="Times New Roman" w:hAnsi="Times New Roman" w:cs="Times New Roman"/>
                <w:sz w:val="28"/>
                <w:szCs w:val="28"/>
              </w:rPr>
              <w:t>2</w:t>
            </w:r>
            <w:r w:rsidR="00F67F3E">
              <w:rPr>
                <w:rFonts w:ascii="Times New Roman" w:hAnsi="Times New Roman" w:cs="Times New Roman"/>
                <w:sz w:val="28"/>
                <w:szCs w:val="28"/>
              </w:rPr>
              <w:t>7</w:t>
            </w:r>
            <w:r w:rsidR="006765E8">
              <w:rPr>
                <w:rFonts w:ascii="Times New Roman" w:hAnsi="Times New Roman" w:cs="Times New Roman"/>
                <w:sz w:val="28"/>
                <w:szCs w:val="28"/>
              </w:rPr>
              <w:t>.</w:t>
            </w:r>
            <w:r w:rsidR="00F67F3E">
              <w:rPr>
                <w:rFonts w:ascii="Times New Roman" w:hAnsi="Times New Roman" w:cs="Times New Roman"/>
                <w:sz w:val="28"/>
                <w:szCs w:val="28"/>
              </w:rPr>
              <w:t>11</w:t>
            </w:r>
            <w:r w:rsidR="006765E8">
              <w:rPr>
                <w:rFonts w:ascii="Times New Roman" w:hAnsi="Times New Roman" w:cs="Times New Roman"/>
                <w:sz w:val="28"/>
                <w:szCs w:val="28"/>
              </w:rPr>
              <w:t>.</w:t>
            </w:r>
            <w:r w:rsidR="00811184" w:rsidRPr="00972FF8">
              <w:rPr>
                <w:rFonts w:ascii="Times New Roman" w:hAnsi="Times New Roman" w:cs="Times New Roman"/>
                <w:sz w:val="28"/>
                <w:szCs w:val="28"/>
              </w:rPr>
              <w:t xml:space="preserve"> 202</w:t>
            </w:r>
            <w:r w:rsidR="002A2CDB">
              <w:rPr>
                <w:rFonts w:ascii="Times New Roman" w:hAnsi="Times New Roman" w:cs="Times New Roman"/>
                <w:sz w:val="28"/>
                <w:szCs w:val="28"/>
              </w:rPr>
              <w:t>5</w:t>
            </w:r>
            <w:r w:rsidR="00811184" w:rsidRPr="00972FF8">
              <w:rPr>
                <w:rFonts w:ascii="Times New Roman" w:hAnsi="Times New Roman" w:cs="Times New Roman"/>
                <w:sz w:val="28"/>
                <w:szCs w:val="28"/>
              </w:rPr>
              <w:t xml:space="preserve"> года</w:t>
            </w:r>
          </w:p>
          <w:p w:rsidR="00811184" w:rsidRPr="00972FF8" w:rsidRDefault="00811184" w:rsidP="00F67F3E">
            <w:pPr>
              <w:jc w:val="center"/>
              <w:rPr>
                <w:rFonts w:ascii="Times New Roman" w:hAnsi="Times New Roman" w:cs="Times New Roman"/>
                <w:i/>
                <w:sz w:val="28"/>
                <w:szCs w:val="28"/>
              </w:rPr>
            </w:pPr>
            <w:r w:rsidRPr="00972FF8">
              <w:rPr>
                <w:rFonts w:ascii="Times New Roman" w:hAnsi="Times New Roman" w:cs="Times New Roman"/>
                <w:sz w:val="28"/>
                <w:szCs w:val="28"/>
              </w:rPr>
              <w:t xml:space="preserve">№ </w:t>
            </w:r>
            <w:r w:rsidR="00910205">
              <w:rPr>
                <w:rFonts w:ascii="Times New Roman" w:hAnsi="Times New Roman" w:cs="Times New Roman"/>
                <w:sz w:val="28"/>
                <w:szCs w:val="28"/>
              </w:rPr>
              <w:t>1</w:t>
            </w:r>
            <w:r w:rsidR="00F67F3E">
              <w:rPr>
                <w:rFonts w:ascii="Times New Roman" w:hAnsi="Times New Roman" w:cs="Times New Roman"/>
                <w:sz w:val="28"/>
                <w:szCs w:val="28"/>
              </w:rPr>
              <w:t>3</w:t>
            </w:r>
          </w:p>
        </w:tc>
      </w:tr>
      <w:tr w:rsidR="00811184" w:rsidTr="006765E8">
        <w:trPr>
          <w:trHeight w:val="398"/>
        </w:trPr>
        <w:tc>
          <w:tcPr>
            <w:tcW w:w="7113" w:type="dxa"/>
            <w:gridSpan w:val="2"/>
            <w:tcBorders>
              <w:top w:val="nil"/>
              <w:left w:val="single" w:sz="4" w:space="0" w:color="auto"/>
              <w:bottom w:val="nil"/>
              <w:right w:val="nil"/>
            </w:tcBorders>
            <w:hideMark/>
          </w:tcPr>
          <w:p w:rsidR="00811184" w:rsidRPr="00972FF8" w:rsidRDefault="00811184" w:rsidP="00811184">
            <w:pPr>
              <w:jc w:val="center"/>
              <w:rPr>
                <w:rFonts w:ascii="Times New Roman" w:hAnsi="Times New Roman" w:cs="Times New Roman"/>
                <w:sz w:val="28"/>
                <w:szCs w:val="28"/>
              </w:rPr>
            </w:pPr>
            <w:r w:rsidRPr="00972FF8">
              <w:rPr>
                <w:rFonts w:ascii="Times New Roman" w:hAnsi="Times New Roman" w:cs="Times New Roman"/>
                <w:sz w:val="28"/>
                <w:szCs w:val="28"/>
              </w:rPr>
              <w:t>Верхососенского сельского поселения</w:t>
            </w:r>
          </w:p>
        </w:tc>
        <w:tc>
          <w:tcPr>
            <w:tcW w:w="3627" w:type="dxa"/>
            <w:tcBorders>
              <w:top w:val="nil"/>
              <w:left w:val="nil"/>
              <w:bottom w:val="nil"/>
              <w:right w:val="single" w:sz="4" w:space="0" w:color="auto"/>
            </w:tcBorders>
            <w:hideMark/>
          </w:tcPr>
          <w:p w:rsidR="00811184" w:rsidRPr="00972FF8" w:rsidRDefault="00811184" w:rsidP="00910205">
            <w:pPr>
              <w:jc w:val="center"/>
              <w:rPr>
                <w:rFonts w:ascii="Times New Roman" w:hAnsi="Times New Roman" w:cs="Times New Roman"/>
                <w:sz w:val="28"/>
                <w:szCs w:val="28"/>
              </w:rPr>
            </w:pPr>
            <w:r w:rsidRPr="00972FF8">
              <w:rPr>
                <w:rFonts w:ascii="Times New Roman" w:hAnsi="Times New Roman" w:cs="Times New Roman"/>
                <w:sz w:val="28"/>
                <w:szCs w:val="28"/>
              </w:rPr>
              <w:t>ОФИЦИАЛЬНО</w:t>
            </w:r>
          </w:p>
        </w:tc>
      </w:tr>
      <w:tr w:rsidR="00811184" w:rsidTr="00773AC5">
        <w:trPr>
          <w:trHeight w:val="675"/>
        </w:trPr>
        <w:tc>
          <w:tcPr>
            <w:tcW w:w="10740" w:type="dxa"/>
            <w:gridSpan w:val="3"/>
            <w:tcBorders>
              <w:top w:val="nil"/>
              <w:left w:val="single" w:sz="4" w:space="0" w:color="auto"/>
              <w:bottom w:val="single" w:sz="4" w:space="0" w:color="auto"/>
              <w:right w:val="single" w:sz="4" w:space="0" w:color="auto"/>
            </w:tcBorders>
            <w:shd w:val="clear" w:color="auto" w:fill="BFBFBF" w:themeFill="background1" w:themeFillShade="BF"/>
          </w:tcPr>
          <w:p w:rsidR="00811184" w:rsidRPr="006765E8" w:rsidRDefault="00811184" w:rsidP="00910205">
            <w:pPr>
              <w:jc w:val="both"/>
              <w:rPr>
                <w:rFonts w:ascii="Times New Roman" w:hAnsi="Times New Roman" w:cs="Times New Roman"/>
                <w:sz w:val="28"/>
                <w:szCs w:val="28"/>
              </w:rPr>
            </w:pPr>
            <w:r w:rsidRPr="00972FF8">
              <w:rPr>
                <w:rFonts w:ascii="Times New Roman" w:hAnsi="Times New Roman" w:cs="Times New Roman"/>
                <w:sz w:val="28"/>
                <w:szCs w:val="28"/>
              </w:rPr>
              <w:t>Является официальным печатным изданием Верхососенского сельского поселения Покровского района Орловской области</w:t>
            </w:r>
          </w:p>
        </w:tc>
      </w:tr>
    </w:tbl>
    <w:p w:rsidR="005050AB" w:rsidRPr="005050AB" w:rsidRDefault="00811184" w:rsidP="005050AB">
      <w:pPr>
        <w:widowControl w:val="0"/>
        <w:suppressAutoHyphens/>
        <w:spacing w:after="0" w:line="240" w:lineRule="auto"/>
        <w:rPr>
          <w:rFonts w:ascii="Times New Roman" w:eastAsia="MS Mincho" w:hAnsi="Times New Roman" w:cs="Times New Roman"/>
          <w:b/>
          <w:color w:val="000000"/>
          <w:sz w:val="18"/>
          <w:szCs w:val="18"/>
          <w:lang w:eastAsia="zh-CN"/>
        </w:rPr>
      </w:pPr>
      <w:r>
        <w:rPr>
          <w:rFonts w:ascii="Times New Roman" w:eastAsia="MS Mincho" w:hAnsi="Times New Roman" w:cs="Times New Roman"/>
          <w:b/>
          <w:color w:val="000000"/>
          <w:sz w:val="18"/>
          <w:szCs w:val="18"/>
          <w:lang w:eastAsia="zh-CN"/>
        </w:rPr>
        <w:t xml:space="preserve">                                                                                                                                                                                                                          </w:t>
      </w:r>
      <w:r w:rsidR="005050AB">
        <w:rPr>
          <w:rFonts w:ascii="Times New Roman" w:eastAsia="Times New Roman" w:hAnsi="Times New Roman" w:cs="Times New Roman"/>
          <w:b/>
          <w:color w:val="000000"/>
          <w:sz w:val="28"/>
          <w:szCs w:val="28"/>
        </w:rPr>
        <w:t xml:space="preserve"> </w:t>
      </w:r>
    </w:p>
    <w:p w:rsidR="00415C29" w:rsidRPr="00E31151" w:rsidRDefault="00415C29" w:rsidP="001D6624">
      <w:pPr>
        <w:spacing w:after="0" w:line="240" w:lineRule="auto"/>
        <w:rPr>
          <w:rFonts w:ascii="Times New Roman" w:hAnsi="Times New Roman"/>
          <w:b/>
          <w:sz w:val="28"/>
          <w:szCs w:val="28"/>
          <w:u w:val="single"/>
        </w:rPr>
      </w:pPr>
      <w:r>
        <w:rPr>
          <w:rFonts w:ascii="Times New Roman" w:hAnsi="Times New Roman"/>
          <w:b/>
          <w:sz w:val="28"/>
          <w:szCs w:val="28"/>
        </w:rPr>
        <w:t xml:space="preserve">                                                                                                                    </w:t>
      </w:r>
    </w:p>
    <w:p w:rsidR="00F67F3E" w:rsidRPr="00F67F3E" w:rsidRDefault="00910205" w:rsidP="00F67F3E">
      <w:pPr>
        <w:jc w:val="center"/>
        <w:outlineLvl w:val="0"/>
        <w:rPr>
          <w:rFonts w:ascii="Times New Roman" w:hAnsi="Times New Roman" w:cs="Times New Roman"/>
          <w:b/>
          <w:bCs/>
        </w:rPr>
      </w:pPr>
      <w:r w:rsidRPr="00F67F3E">
        <w:rPr>
          <w:rFonts w:ascii="Times New Roman" w:hAnsi="Times New Roman" w:cs="Times New Roman"/>
        </w:rPr>
        <w:t xml:space="preserve">   </w:t>
      </w:r>
      <w:r w:rsidR="00F67F3E" w:rsidRPr="00F67F3E">
        <w:rPr>
          <w:rFonts w:ascii="Times New Roman" w:hAnsi="Times New Roman" w:cs="Times New Roman"/>
          <w:b/>
          <w:bCs/>
        </w:rPr>
        <w:t>РОССИЙСКАЯ ФЕДЕРАЦИЯ</w:t>
      </w:r>
    </w:p>
    <w:p w:rsidR="00F67F3E" w:rsidRPr="00F67F3E" w:rsidRDefault="00F67F3E" w:rsidP="00F67F3E">
      <w:pPr>
        <w:jc w:val="center"/>
        <w:outlineLvl w:val="0"/>
        <w:rPr>
          <w:rFonts w:ascii="Times New Roman" w:hAnsi="Times New Roman" w:cs="Times New Roman"/>
          <w:b/>
          <w:bCs/>
        </w:rPr>
      </w:pPr>
      <w:r w:rsidRPr="00F67F3E">
        <w:rPr>
          <w:rFonts w:ascii="Times New Roman" w:hAnsi="Times New Roman" w:cs="Times New Roman"/>
          <w:b/>
          <w:bCs/>
        </w:rPr>
        <w:t xml:space="preserve">ОРЛОВСКАЯ ОБЛАСТЬ </w:t>
      </w:r>
    </w:p>
    <w:p w:rsidR="00F67F3E" w:rsidRPr="00F67F3E" w:rsidRDefault="00F67F3E" w:rsidP="00F67F3E">
      <w:pPr>
        <w:jc w:val="center"/>
        <w:outlineLvl w:val="0"/>
        <w:rPr>
          <w:rFonts w:ascii="Times New Roman" w:hAnsi="Times New Roman" w:cs="Times New Roman"/>
          <w:b/>
          <w:bCs/>
        </w:rPr>
      </w:pPr>
      <w:r w:rsidRPr="00F67F3E">
        <w:rPr>
          <w:rFonts w:ascii="Times New Roman" w:hAnsi="Times New Roman" w:cs="Times New Roman"/>
          <w:b/>
          <w:bCs/>
        </w:rPr>
        <w:t>ПОКРОВСКИЙ РАЙОН</w:t>
      </w:r>
    </w:p>
    <w:p w:rsidR="00F67F3E" w:rsidRPr="00F67F3E" w:rsidRDefault="00F67F3E" w:rsidP="00F67F3E">
      <w:pPr>
        <w:jc w:val="center"/>
        <w:outlineLvl w:val="0"/>
        <w:rPr>
          <w:rFonts w:ascii="Times New Roman" w:hAnsi="Times New Roman" w:cs="Times New Roman"/>
          <w:b/>
          <w:bCs/>
        </w:rPr>
      </w:pPr>
      <w:r w:rsidRPr="00F67F3E">
        <w:rPr>
          <w:rFonts w:ascii="Times New Roman" w:hAnsi="Times New Roman" w:cs="Times New Roman"/>
          <w:b/>
          <w:bCs/>
        </w:rPr>
        <w:t>АДМИНИСТРАЦИЯ ВЕРХОСОСЕНСКОГО СЕЛЬСКОГО ПОСЕЛЕНИЯ</w:t>
      </w:r>
    </w:p>
    <w:p w:rsidR="00F67F3E" w:rsidRPr="00F67F3E" w:rsidRDefault="00F67F3E" w:rsidP="00F67F3E">
      <w:pPr>
        <w:keepNext/>
        <w:jc w:val="center"/>
        <w:outlineLvl w:val="0"/>
        <w:rPr>
          <w:rFonts w:ascii="Times New Roman" w:hAnsi="Times New Roman" w:cs="Times New Roman"/>
          <w:b/>
          <w:bCs/>
        </w:rPr>
      </w:pPr>
      <w:r w:rsidRPr="00F67F3E">
        <w:rPr>
          <w:rFonts w:ascii="Times New Roman" w:hAnsi="Times New Roman" w:cs="Times New Roman"/>
          <w:b/>
          <w:bCs/>
        </w:rPr>
        <w:t xml:space="preserve">ПОСТАНОВЛЕНИЕ </w:t>
      </w:r>
    </w:p>
    <w:p w:rsidR="00F67F3E" w:rsidRPr="00F67F3E" w:rsidRDefault="00F67F3E" w:rsidP="00F67F3E">
      <w:pPr>
        <w:rPr>
          <w:rFonts w:ascii="Times New Roman" w:hAnsi="Times New Roman" w:cs="Times New Roman"/>
          <w:b/>
          <w:bCs/>
        </w:rPr>
      </w:pPr>
    </w:p>
    <w:p w:rsidR="00F67F3E" w:rsidRPr="00F67F3E" w:rsidRDefault="00F67F3E" w:rsidP="00F67F3E">
      <w:pPr>
        <w:rPr>
          <w:rFonts w:ascii="Times New Roman" w:hAnsi="Times New Roman" w:cs="Times New Roman"/>
          <w:b/>
          <w:bCs/>
        </w:rPr>
      </w:pPr>
      <w:r w:rsidRPr="00F67F3E">
        <w:rPr>
          <w:rFonts w:ascii="Times New Roman" w:hAnsi="Times New Roman" w:cs="Times New Roman"/>
          <w:b/>
          <w:bCs/>
        </w:rPr>
        <w:t>07 ноября  2025года                       № 42</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Об отмене Постановления администрации Верхососенского сельского поселения Покровского района Орловской области от 24.02.2015 № 5 «Об утверждении Положения «О порядке осуществления муниципального земельного контроля  на территории Верхососенского сельского поселения»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w:t>
      </w:r>
    </w:p>
    <w:p w:rsidR="00F67F3E" w:rsidRPr="00F67F3E" w:rsidRDefault="00F67F3E" w:rsidP="00F67F3E">
      <w:pPr>
        <w:jc w:val="both"/>
        <w:rPr>
          <w:rFonts w:ascii="Times New Roman" w:hAnsi="Times New Roman" w:cs="Times New Roman"/>
          <w:bCs/>
          <w:color w:val="000000"/>
        </w:rPr>
      </w:pPr>
      <w:r w:rsidRPr="00F67F3E">
        <w:rPr>
          <w:rFonts w:ascii="Times New Roman" w:hAnsi="Times New Roman" w:cs="Times New Roman"/>
        </w:rPr>
        <w:t xml:space="preserve">  С  целью приведения нормативно-правовых актов Верхососенского сельского поселения в соответствие с действующим законодательством, руководствуясь Федеральным законом от 06.10.2003г. №131-ФЗ «Об общих принципах организации местного самоуправления в Российской Федерации», Уставом Верхососенского сельского поселения,</w:t>
      </w:r>
      <w:r w:rsidRPr="00F67F3E">
        <w:rPr>
          <w:rFonts w:ascii="Times New Roman" w:hAnsi="Times New Roman" w:cs="Times New Roman"/>
          <w:bCs/>
          <w:color w:val="000000"/>
        </w:rPr>
        <w:t xml:space="preserve"> администрация Верхососенского сельского поселения                 </w:t>
      </w:r>
    </w:p>
    <w:p w:rsidR="00F67F3E" w:rsidRPr="00F67F3E" w:rsidRDefault="00F67F3E" w:rsidP="00F67F3E">
      <w:pPr>
        <w:jc w:val="both"/>
        <w:rPr>
          <w:rFonts w:ascii="Times New Roman" w:hAnsi="Times New Roman" w:cs="Times New Roman"/>
          <w:bCs/>
          <w:color w:val="000000"/>
        </w:rPr>
      </w:pPr>
      <w:r w:rsidRPr="00F67F3E">
        <w:rPr>
          <w:rFonts w:ascii="Times New Roman" w:hAnsi="Times New Roman" w:cs="Times New Roman"/>
          <w:bCs/>
          <w:color w:val="000000"/>
        </w:rPr>
        <w:t xml:space="preserve">  ПОСТАНОВЛЯЕТ:</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bCs/>
          <w:color w:val="000000"/>
        </w:rPr>
        <w:t xml:space="preserve">   1. Отменить  постановление администрации Верхососенского сельского поселения </w:t>
      </w:r>
      <w:r w:rsidRPr="00F67F3E">
        <w:rPr>
          <w:rFonts w:ascii="Times New Roman" w:hAnsi="Times New Roman" w:cs="Times New Roman"/>
        </w:rPr>
        <w:t>от 24.02.2015 № 5 «Об утверждении Положения «О порядке осуществления муниципального земельного контроля  на территории Верхососенского сельского поселения».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2. Обнародовать настоящее постановление в установленном порядке.</w:t>
      </w:r>
    </w:p>
    <w:p w:rsidR="00F67F3E" w:rsidRPr="00F67F3E" w:rsidRDefault="00F67F3E" w:rsidP="00F67F3E">
      <w:pPr>
        <w:jc w:val="both"/>
        <w:rPr>
          <w:rFonts w:ascii="Times New Roman" w:hAnsi="Times New Roman" w:cs="Times New Roman"/>
        </w:rPr>
      </w:pPr>
    </w:p>
    <w:p w:rsidR="00F67F3E" w:rsidRPr="00F67F3E" w:rsidRDefault="00F67F3E" w:rsidP="00F67F3E">
      <w:pPr>
        <w:rPr>
          <w:rFonts w:ascii="Times New Roman" w:hAnsi="Times New Roman" w:cs="Times New Roman"/>
        </w:rPr>
      </w:pPr>
      <w:r w:rsidRPr="00F67F3E">
        <w:rPr>
          <w:rFonts w:ascii="Times New Roman" w:hAnsi="Times New Roman" w:cs="Times New Roman"/>
        </w:rPr>
        <w:t>Глава Верхососенского                                                                                                                                                                      сельского поселения                                                                      Е.Н.Тучкова</w:t>
      </w:r>
    </w:p>
    <w:p w:rsidR="00910205" w:rsidRPr="00F67F3E" w:rsidRDefault="00910205" w:rsidP="00F67F3E">
      <w:pPr>
        <w:rPr>
          <w:rFonts w:ascii="Times New Roman" w:eastAsia="Times New Roman" w:hAnsi="Times New Roman" w:cs="Times New Roman"/>
        </w:rPr>
      </w:pP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r w:rsidRPr="00F67F3E">
        <w:rPr>
          <w:rFonts w:ascii="Times New Roman" w:eastAsia="Times New Roman" w:hAnsi="Times New Roman" w:cs="Times New Roman"/>
          <w:color w:val="000000" w:themeColor="text1"/>
        </w:rPr>
        <w:t> </w:t>
      </w: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r w:rsidRPr="00F67F3E">
        <w:rPr>
          <w:rFonts w:ascii="Times New Roman" w:eastAsia="Times New Roman" w:hAnsi="Times New Roman" w:cs="Times New Roman"/>
          <w:color w:val="000000" w:themeColor="text1"/>
        </w:rPr>
        <w:lastRenderedPageBreak/>
        <w:t> </w:t>
      </w:r>
    </w:p>
    <w:p w:rsidR="00F67F3E" w:rsidRPr="00F67F3E" w:rsidRDefault="00910205" w:rsidP="00F67F3E">
      <w:pPr>
        <w:spacing w:before="100" w:beforeAutospacing="1" w:after="100" w:afterAutospacing="1"/>
        <w:jc w:val="center"/>
        <w:rPr>
          <w:rFonts w:ascii="Times New Roman" w:hAnsi="Times New Roman" w:cs="Times New Roman"/>
        </w:rPr>
      </w:pPr>
      <w:r w:rsidRPr="00F67F3E">
        <w:rPr>
          <w:rFonts w:ascii="Times New Roman" w:eastAsia="Times New Roman" w:hAnsi="Times New Roman" w:cs="Times New Roman"/>
          <w:color w:val="000000" w:themeColor="text1"/>
        </w:rPr>
        <w:t> </w:t>
      </w:r>
      <w:r w:rsidR="00F67F3E" w:rsidRPr="00F67F3E">
        <w:rPr>
          <w:rFonts w:ascii="Times New Roman" w:hAnsi="Times New Roman" w:cs="Times New Roman"/>
        </w:rPr>
        <w:t>РОССИЙСКАЯ ФЕДЕРАЦИЯ</w:t>
      </w:r>
    </w:p>
    <w:p w:rsidR="00F67F3E" w:rsidRPr="00F67F3E" w:rsidRDefault="00F67F3E" w:rsidP="00F67F3E">
      <w:pPr>
        <w:spacing w:before="100" w:beforeAutospacing="1" w:after="100" w:afterAutospacing="1"/>
        <w:jc w:val="center"/>
        <w:rPr>
          <w:rFonts w:ascii="Times New Roman" w:hAnsi="Times New Roman" w:cs="Times New Roman"/>
        </w:rPr>
      </w:pPr>
      <w:r w:rsidRPr="00F67F3E">
        <w:rPr>
          <w:rFonts w:ascii="Times New Roman" w:hAnsi="Times New Roman" w:cs="Times New Roman"/>
        </w:rPr>
        <w:t>ОРЛОВСКАЯ ОБЛАСТЬ ПОКРОВСКИЙ РАЙОН</w:t>
      </w:r>
    </w:p>
    <w:p w:rsidR="00F67F3E" w:rsidRPr="00F67F3E" w:rsidRDefault="00F67F3E" w:rsidP="00F67F3E">
      <w:pPr>
        <w:spacing w:before="100" w:beforeAutospacing="1" w:after="100" w:afterAutospacing="1"/>
        <w:jc w:val="center"/>
        <w:rPr>
          <w:rFonts w:ascii="Times New Roman" w:hAnsi="Times New Roman" w:cs="Times New Roman"/>
          <w:u w:val="single"/>
        </w:rPr>
      </w:pPr>
      <w:r w:rsidRPr="00F67F3E">
        <w:rPr>
          <w:rFonts w:ascii="Times New Roman" w:hAnsi="Times New Roman" w:cs="Times New Roman"/>
          <w:u w:val="single"/>
        </w:rPr>
        <w:t>АДМИНИСТРАЦИЯ ВЕРХОСОСЕНСКОГО СЕЛЬСКОГО ПОСЕЛЕНИЯ</w:t>
      </w:r>
    </w:p>
    <w:p w:rsidR="00F67F3E" w:rsidRPr="00F67F3E" w:rsidRDefault="00F67F3E" w:rsidP="00F67F3E">
      <w:pPr>
        <w:spacing w:before="100" w:beforeAutospacing="1" w:after="100" w:afterAutospacing="1"/>
        <w:jc w:val="center"/>
        <w:rPr>
          <w:rFonts w:ascii="Times New Roman" w:hAnsi="Times New Roman" w:cs="Times New Roman"/>
        </w:rPr>
      </w:pPr>
      <w:r w:rsidRPr="00F67F3E">
        <w:rPr>
          <w:rFonts w:ascii="Times New Roman" w:hAnsi="Times New Roman" w:cs="Times New Roman"/>
          <w:b/>
          <w:bCs/>
        </w:rPr>
        <w:t>ПОСТАНОВЛЕНИЕ</w:t>
      </w:r>
    </w:p>
    <w:p w:rsidR="00F67F3E" w:rsidRPr="00F67F3E" w:rsidRDefault="00F67F3E" w:rsidP="00F67F3E">
      <w:pPr>
        <w:spacing w:before="100" w:beforeAutospacing="1" w:after="100" w:afterAutospacing="1"/>
        <w:rPr>
          <w:rFonts w:ascii="Times New Roman" w:hAnsi="Times New Roman" w:cs="Times New Roman"/>
        </w:rPr>
      </w:pPr>
      <w:r w:rsidRPr="00F67F3E">
        <w:rPr>
          <w:rFonts w:ascii="Times New Roman" w:hAnsi="Times New Roman" w:cs="Times New Roman"/>
          <w:b/>
          <w:bCs/>
        </w:rPr>
        <w:t>от «12»ноября  2025 года                                N44</w:t>
      </w:r>
    </w:p>
    <w:p w:rsidR="00F67F3E" w:rsidRPr="00F67F3E" w:rsidRDefault="00F67F3E" w:rsidP="00F67F3E">
      <w:pPr>
        <w:tabs>
          <w:tab w:val="left" w:pos="180"/>
        </w:tabs>
        <w:spacing w:after="167" w:line="240" w:lineRule="auto"/>
        <w:rPr>
          <w:rFonts w:ascii="Times New Roman" w:hAnsi="Times New Roman" w:cs="Times New Roman"/>
        </w:rPr>
      </w:pPr>
      <w:r w:rsidRPr="00F67F3E">
        <w:rPr>
          <w:rStyle w:val="af7"/>
          <w:rFonts w:ascii="Times New Roman" w:hAnsi="Times New Roman" w:cs="Times New Roman"/>
        </w:rPr>
        <w:t>Об утверждении муниципальной                                                                         программы «Укрепление межнациональных                                                                                    и межконфессиональных отношений и                                                                            проведение профилактики межнациональных                                                           конфликтов</w:t>
      </w:r>
      <w:r w:rsidRPr="00F67F3E">
        <w:rPr>
          <w:rFonts w:ascii="Times New Roman" w:hAnsi="Times New Roman" w:cs="Times New Roman"/>
          <w:b/>
          <w:bCs/>
        </w:rPr>
        <w:t xml:space="preserve"> </w:t>
      </w:r>
      <w:r w:rsidRPr="00F67F3E">
        <w:rPr>
          <w:rFonts w:ascii="Times New Roman" w:hAnsi="Times New Roman" w:cs="Times New Roman"/>
        </w:rPr>
        <w:t xml:space="preserve">в  </w:t>
      </w:r>
      <w:proofErr w:type="spellStart"/>
      <w:r w:rsidRPr="00F67F3E">
        <w:rPr>
          <w:rFonts w:ascii="Times New Roman" w:hAnsi="Times New Roman" w:cs="Times New Roman"/>
        </w:rPr>
        <w:t>Верхососенском</w:t>
      </w:r>
      <w:proofErr w:type="spellEnd"/>
      <w:r w:rsidRPr="00F67F3E">
        <w:rPr>
          <w:rFonts w:ascii="Times New Roman" w:hAnsi="Times New Roman" w:cs="Times New Roman"/>
        </w:rPr>
        <w:t xml:space="preserve"> сельском                                                                  поселении Покровского района» на 2026-2030 годы»</w:t>
      </w:r>
    </w:p>
    <w:p w:rsidR="00F67F3E" w:rsidRPr="00F67F3E" w:rsidRDefault="00F67F3E" w:rsidP="00F67F3E">
      <w:pPr>
        <w:spacing w:after="167" w:line="240" w:lineRule="auto"/>
        <w:rPr>
          <w:rFonts w:ascii="Times New Roman" w:hAnsi="Times New Roman" w:cs="Times New Roman"/>
        </w:rPr>
      </w:pPr>
    </w:p>
    <w:p w:rsidR="00F67F3E" w:rsidRPr="00F67F3E" w:rsidRDefault="00F67F3E" w:rsidP="00F67F3E">
      <w:pPr>
        <w:spacing w:after="167" w:line="240" w:lineRule="auto"/>
        <w:jc w:val="both"/>
        <w:rPr>
          <w:rFonts w:ascii="Times New Roman" w:hAnsi="Times New Roman" w:cs="Times New Roman"/>
        </w:rPr>
      </w:pPr>
      <w:r w:rsidRPr="00F67F3E">
        <w:rPr>
          <w:rFonts w:ascii="Times New Roman" w:hAnsi="Times New Roman" w:cs="Times New Roman"/>
        </w:rPr>
        <w:t xml:space="preserve">            </w:t>
      </w:r>
      <w:proofErr w:type="gramStart"/>
      <w:r w:rsidRPr="00F67F3E">
        <w:rPr>
          <w:rFonts w:ascii="Times New Roman" w:hAnsi="Times New Roman" w:cs="Times New Roman"/>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25 июля 2002 года № 114-ФЗ «О противодействии экстремистской деятельности» (с изменениями от 2 июля 2013 года № 185-ФЗ), с целью обеспечения укрепления межнациональных отношений, поддержания стабильной общественно-политической обстановки и профилактики экстремизма на территории Верхососенского сельского поселения </w:t>
      </w:r>
      <w:proofErr w:type="gramEnd"/>
    </w:p>
    <w:p w:rsidR="00F67F3E" w:rsidRPr="00F67F3E" w:rsidRDefault="00F67F3E" w:rsidP="00F67F3E">
      <w:pPr>
        <w:spacing w:after="167" w:line="240" w:lineRule="auto"/>
        <w:jc w:val="both"/>
        <w:rPr>
          <w:rFonts w:ascii="Times New Roman" w:hAnsi="Times New Roman" w:cs="Times New Roman"/>
          <w:b/>
          <w:bCs/>
          <w:color w:val="000000"/>
        </w:rPr>
      </w:pPr>
      <w:r w:rsidRPr="00F67F3E">
        <w:rPr>
          <w:rFonts w:ascii="Times New Roman" w:hAnsi="Times New Roman" w:cs="Times New Roman"/>
        </w:rPr>
        <w:t>ПОСТАНОВЛЕЮ</w:t>
      </w:r>
      <w:proofErr w:type="gramStart"/>
      <w:r w:rsidRPr="00F67F3E">
        <w:rPr>
          <w:rFonts w:ascii="Times New Roman" w:hAnsi="Times New Roman" w:cs="Times New Roman"/>
        </w:rPr>
        <w:t xml:space="preserve"> :</w:t>
      </w:r>
      <w:proofErr w:type="gramEnd"/>
    </w:p>
    <w:p w:rsidR="00F67F3E" w:rsidRPr="00F67F3E" w:rsidRDefault="00F67F3E" w:rsidP="00F67F3E">
      <w:pPr>
        <w:spacing w:before="100" w:beforeAutospacing="1" w:after="100" w:afterAutospacing="1" w:line="240" w:lineRule="auto"/>
        <w:rPr>
          <w:rFonts w:ascii="Times New Roman" w:hAnsi="Times New Roman" w:cs="Times New Roman"/>
        </w:rPr>
      </w:pPr>
      <w:r w:rsidRPr="00F67F3E">
        <w:rPr>
          <w:rFonts w:ascii="Times New Roman" w:hAnsi="Times New Roman" w:cs="Times New Roman"/>
          <w:color w:val="000000"/>
        </w:rPr>
        <w:t>1</w:t>
      </w:r>
      <w:r w:rsidRPr="00F67F3E">
        <w:rPr>
          <w:rFonts w:ascii="Times New Roman" w:hAnsi="Times New Roman" w:cs="Times New Roman"/>
          <w:b/>
          <w:bCs/>
          <w:color w:val="000000"/>
        </w:rPr>
        <w:t>.</w:t>
      </w:r>
      <w:r w:rsidRPr="00F67F3E">
        <w:rPr>
          <w:rFonts w:ascii="Times New Roman" w:hAnsi="Times New Roman" w:cs="Times New Roman"/>
        </w:rPr>
        <w:t xml:space="preserve"> Утвердить муниципальную программу «Укрепление межнациональных и межконфессиональных отношений и проведение профилактики межнациональных конфликтов в  </w:t>
      </w:r>
      <w:proofErr w:type="spellStart"/>
      <w:r w:rsidRPr="00F67F3E">
        <w:rPr>
          <w:rFonts w:ascii="Times New Roman" w:hAnsi="Times New Roman" w:cs="Times New Roman"/>
        </w:rPr>
        <w:t>Верхососенском</w:t>
      </w:r>
      <w:proofErr w:type="spellEnd"/>
      <w:r w:rsidRPr="00F67F3E">
        <w:rPr>
          <w:rFonts w:ascii="Times New Roman" w:hAnsi="Times New Roman" w:cs="Times New Roman"/>
        </w:rPr>
        <w:t xml:space="preserve"> сельском поселении Покровского района» на 2026-2030 годы» (приложение).</w:t>
      </w:r>
    </w:p>
    <w:p w:rsidR="00F67F3E" w:rsidRPr="00F67F3E" w:rsidRDefault="00F67F3E" w:rsidP="00F67F3E">
      <w:pPr>
        <w:spacing w:before="100" w:beforeAutospacing="1" w:after="100" w:afterAutospacing="1"/>
        <w:jc w:val="both"/>
        <w:rPr>
          <w:rFonts w:ascii="Times New Roman" w:hAnsi="Times New Roman" w:cs="Times New Roman"/>
        </w:rPr>
      </w:pPr>
      <w:r w:rsidRPr="00F67F3E">
        <w:rPr>
          <w:rFonts w:ascii="Times New Roman" w:hAnsi="Times New Roman" w:cs="Times New Roman"/>
        </w:rPr>
        <w:t>2. Обнародовать настоящее постановление путем вывешивания                              на информационных стендах администрации сельского поселения</w:t>
      </w:r>
    </w:p>
    <w:p w:rsidR="00F67F3E" w:rsidRPr="00F67F3E" w:rsidRDefault="00F67F3E" w:rsidP="00F67F3E">
      <w:pPr>
        <w:spacing w:before="100" w:beforeAutospacing="1" w:after="100" w:afterAutospacing="1"/>
        <w:jc w:val="both"/>
        <w:rPr>
          <w:rFonts w:ascii="Times New Roman" w:hAnsi="Times New Roman" w:cs="Times New Roman"/>
        </w:rPr>
      </w:pPr>
      <w:r w:rsidRPr="00F67F3E">
        <w:rPr>
          <w:rFonts w:ascii="Times New Roman" w:hAnsi="Times New Roman" w:cs="Times New Roman"/>
        </w:rPr>
        <w:t>3. Настоящее постановление вступает в силу со дня его обнародования.</w:t>
      </w:r>
    </w:p>
    <w:p w:rsidR="00F67F3E" w:rsidRPr="00F67F3E" w:rsidRDefault="00F67F3E" w:rsidP="00F67F3E">
      <w:pPr>
        <w:spacing w:before="100" w:beforeAutospacing="1" w:after="100" w:afterAutospacing="1"/>
        <w:rPr>
          <w:rFonts w:ascii="Times New Roman" w:hAnsi="Times New Roman" w:cs="Times New Roman"/>
        </w:rPr>
      </w:pPr>
      <w:r w:rsidRPr="00F67F3E">
        <w:rPr>
          <w:rFonts w:ascii="Times New Roman" w:hAnsi="Times New Roman" w:cs="Times New Roman"/>
        </w:rPr>
        <w:t xml:space="preserve">4. </w:t>
      </w:r>
      <w:proofErr w:type="gramStart"/>
      <w:r w:rsidRPr="00F67F3E">
        <w:rPr>
          <w:rFonts w:ascii="Times New Roman" w:hAnsi="Times New Roman" w:cs="Times New Roman"/>
        </w:rPr>
        <w:t>Контроль за</w:t>
      </w:r>
      <w:proofErr w:type="gramEnd"/>
      <w:r w:rsidRPr="00F67F3E">
        <w:rPr>
          <w:rFonts w:ascii="Times New Roman" w:hAnsi="Times New Roman" w:cs="Times New Roman"/>
        </w:rPr>
        <w:t xml:space="preserve"> выполнением постановления оставляю за собой.</w:t>
      </w:r>
    </w:p>
    <w:p w:rsidR="00F67F3E" w:rsidRPr="00F67F3E" w:rsidRDefault="00F67F3E" w:rsidP="00F67F3E">
      <w:pPr>
        <w:spacing w:before="100" w:beforeAutospacing="1" w:after="100" w:afterAutospacing="1"/>
        <w:rPr>
          <w:rFonts w:ascii="Times New Roman" w:hAnsi="Times New Roman" w:cs="Times New Roman"/>
        </w:rPr>
      </w:pPr>
    </w:p>
    <w:p w:rsidR="00F67F3E" w:rsidRPr="00F67F3E" w:rsidRDefault="00F67F3E" w:rsidP="00F67F3E">
      <w:pPr>
        <w:spacing w:before="100" w:beforeAutospacing="1" w:after="100" w:afterAutospacing="1"/>
        <w:rPr>
          <w:rFonts w:ascii="Times New Roman" w:hAnsi="Times New Roman" w:cs="Times New Roman"/>
        </w:rPr>
      </w:pPr>
      <w:r w:rsidRPr="00F67F3E">
        <w:rPr>
          <w:rFonts w:ascii="Times New Roman" w:hAnsi="Times New Roman" w:cs="Times New Roman"/>
        </w:rPr>
        <w:t>Глава  сельского поселения                                               Е.Н.Тучкова</w:t>
      </w:r>
    </w:p>
    <w:p w:rsidR="00F67F3E" w:rsidRPr="00F67F3E" w:rsidRDefault="00F67F3E" w:rsidP="00F67F3E">
      <w:pPr>
        <w:pStyle w:val="ae"/>
        <w:shd w:val="clear" w:color="auto" w:fill="FFFFFF"/>
        <w:spacing w:before="0" w:beforeAutospacing="0" w:after="0" w:afterAutospacing="0" w:line="360" w:lineRule="atLeast"/>
        <w:jc w:val="right"/>
        <w:textAlignment w:val="baseline"/>
        <w:rPr>
          <w:color w:val="444444"/>
          <w:sz w:val="22"/>
          <w:szCs w:val="22"/>
        </w:rPr>
      </w:pPr>
      <w:r w:rsidRPr="00F67F3E">
        <w:rPr>
          <w:color w:val="000000"/>
          <w:sz w:val="22"/>
          <w:szCs w:val="22"/>
          <w:bdr w:val="none" w:sz="0" w:space="0" w:color="auto" w:frame="1"/>
        </w:rPr>
        <w:t>Приложение</w:t>
      </w:r>
    </w:p>
    <w:p w:rsidR="00F67F3E" w:rsidRPr="00F67F3E" w:rsidRDefault="00F67F3E" w:rsidP="00F67F3E">
      <w:pPr>
        <w:pStyle w:val="ae"/>
        <w:shd w:val="clear" w:color="auto" w:fill="FFFFFF"/>
        <w:spacing w:before="0" w:beforeAutospacing="0" w:after="0" w:afterAutospacing="0" w:line="360" w:lineRule="atLeast"/>
        <w:jc w:val="right"/>
        <w:textAlignment w:val="baseline"/>
        <w:rPr>
          <w:color w:val="444444"/>
          <w:sz w:val="22"/>
          <w:szCs w:val="22"/>
        </w:rPr>
      </w:pPr>
      <w:r w:rsidRPr="00F67F3E">
        <w:rPr>
          <w:color w:val="000000"/>
          <w:sz w:val="22"/>
          <w:szCs w:val="22"/>
          <w:bdr w:val="none" w:sz="0" w:space="0" w:color="auto" w:frame="1"/>
        </w:rPr>
        <w:t>к постановлению администрации</w:t>
      </w:r>
    </w:p>
    <w:p w:rsidR="00F67F3E" w:rsidRPr="00F67F3E" w:rsidRDefault="00F67F3E" w:rsidP="00F67F3E">
      <w:pPr>
        <w:pStyle w:val="ae"/>
        <w:shd w:val="clear" w:color="auto" w:fill="FFFFFF"/>
        <w:spacing w:before="0" w:beforeAutospacing="0" w:after="0" w:afterAutospacing="0" w:line="360" w:lineRule="atLeast"/>
        <w:jc w:val="right"/>
        <w:textAlignment w:val="baseline"/>
        <w:rPr>
          <w:color w:val="444444"/>
          <w:sz w:val="22"/>
          <w:szCs w:val="22"/>
        </w:rPr>
      </w:pPr>
      <w:r w:rsidRPr="00F67F3E">
        <w:rPr>
          <w:color w:val="000000"/>
          <w:sz w:val="22"/>
          <w:szCs w:val="22"/>
          <w:bdr w:val="none" w:sz="0" w:space="0" w:color="auto" w:frame="1"/>
        </w:rPr>
        <w:t>Верхососенского сельского поселения</w:t>
      </w:r>
    </w:p>
    <w:p w:rsidR="00F67F3E" w:rsidRPr="00F67F3E" w:rsidRDefault="00F67F3E" w:rsidP="00F67F3E">
      <w:pPr>
        <w:pStyle w:val="ae"/>
        <w:shd w:val="clear" w:color="auto" w:fill="FFFFFF"/>
        <w:spacing w:before="0" w:beforeAutospacing="0" w:after="0" w:afterAutospacing="0" w:line="360" w:lineRule="atLeast"/>
        <w:jc w:val="right"/>
        <w:textAlignment w:val="baseline"/>
        <w:rPr>
          <w:color w:val="444444"/>
          <w:sz w:val="22"/>
          <w:szCs w:val="22"/>
        </w:rPr>
      </w:pPr>
      <w:r w:rsidRPr="00F67F3E">
        <w:rPr>
          <w:color w:val="000000"/>
          <w:sz w:val="22"/>
          <w:szCs w:val="22"/>
          <w:bdr w:val="none" w:sz="0" w:space="0" w:color="auto" w:frame="1"/>
        </w:rPr>
        <w:t>Покровского района Орловской области</w:t>
      </w:r>
    </w:p>
    <w:p w:rsidR="00F67F3E" w:rsidRPr="00F67F3E" w:rsidRDefault="00F67F3E" w:rsidP="00F67F3E">
      <w:pPr>
        <w:pStyle w:val="ae"/>
        <w:shd w:val="clear" w:color="auto" w:fill="FFFFFF"/>
        <w:spacing w:before="0" w:beforeAutospacing="0" w:after="0" w:afterAutospacing="0" w:line="360" w:lineRule="atLeast"/>
        <w:jc w:val="right"/>
        <w:textAlignment w:val="baseline"/>
        <w:rPr>
          <w:color w:val="444444"/>
          <w:sz w:val="22"/>
          <w:szCs w:val="22"/>
        </w:rPr>
      </w:pPr>
      <w:r w:rsidRPr="00F67F3E">
        <w:rPr>
          <w:color w:val="000000"/>
          <w:sz w:val="22"/>
          <w:szCs w:val="22"/>
          <w:bdr w:val="none" w:sz="0" w:space="0" w:color="auto" w:frame="1"/>
        </w:rPr>
        <w:t>от «12» ноября 2025 г. № 44</w:t>
      </w:r>
    </w:p>
    <w:p w:rsidR="00F67F3E" w:rsidRPr="00F67F3E" w:rsidRDefault="00F67F3E" w:rsidP="00F67F3E">
      <w:pPr>
        <w:spacing w:before="100" w:beforeAutospacing="1" w:after="100" w:afterAutospacing="1"/>
        <w:jc w:val="right"/>
        <w:rPr>
          <w:rFonts w:ascii="Times New Roman" w:hAnsi="Times New Roman" w:cs="Times New Roman"/>
        </w:rPr>
      </w:pPr>
      <w:r w:rsidRPr="00F67F3E">
        <w:rPr>
          <w:rFonts w:ascii="Times New Roman" w:hAnsi="Times New Roman" w:cs="Times New Roman"/>
        </w:rPr>
        <w:t xml:space="preserve">                                                                                                                                                                </w:t>
      </w:r>
    </w:p>
    <w:p w:rsidR="00F67F3E" w:rsidRPr="00F67F3E" w:rsidRDefault="00F67F3E" w:rsidP="00F67F3E">
      <w:pPr>
        <w:spacing w:before="100" w:beforeAutospacing="1" w:after="100" w:afterAutospacing="1" w:line="240" w:lineRule="auto"/>
        <w:jc w:val="right"/>
        <w:rPr>
          <w:rFonts w:ascii="Times New Roman" w:hAnsi="Times New Roman" w:cs="Times New Roman"/>
        </w:rPr>
      </w:pPr>
      <w:r w:rsidRPr="00F67F3E">
        <w:rPr>
          <w:rFonts w:ascii="Times New Roman" w:hAnsi="Times New Roman" w:cs="Times New Roman"/>
        </w:rPr>
        <w:t xml:space="preserve"> </w:t>
      </w:r>
    </w:p>
    <w:p w:rsidR="00F67F3E" w:rsidRPr="00F67F3E" w:rsidRDefault="00F67F3E" w:rsidP="00F67F3E">
      <w:pPr>
        <w:spacing w:after="167" w:line="240" w:lineRule="auto"/>
        <w:jc w:val="center"/>
        <w:rPr>
          <w:rFonts w:ascii="Times New Roman" w:hAnsi="Times New Roman" w:cs="Times New Roman"/>
          <w:b/>
          <w:bCs/>
          <w:color w:val="000000"/>
        </w:rPr>
      </w:pPr>
      <w:r w:rsidRPr="00F67F3E">
        <w:rPr>
          <w:rFonts w:ascii="Times New Roman" w:hAnsi="Times New Roman" w:cs="Times New Roman"/>
          <w:b/>
          <w:bCs/>
          <w:color w:val="000000"/>
        </w:rPr>
        <w:lastRenderedPageBreak/>
        <w:t xml:space="preserve"> </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МУНИЦИПАЛЬНАЯ  ПРОГРАММА</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 xml:space="preserve">«Укрепление межнациональных и межконфессиональных отношений и проведение профилактики межнациональных конфликтов в </w:t>
      </w:r>
      <w:proofErr w:type="spellStart"/>
      <w:r w:rsidRPr="00F67F3E">
        <w:rPr>
          <w:rFonts w:ascii="Times New Roman" w:hAnsi="Times New Roman" w:cs="Times New Roman"/>
          <w:b/>
          <w:bCs/>
          <w:color w:val="000000"/>
        </w:rPr>
        <w:t>Верхососенском</w:t>
      </w:r>
      <w:proofErr w:type="spellEnd"/>
      <w:r w:rsidRPr="00F67F3E">
        <w:rPr>
          <w:rFonts w:ascii="Times New Roman" w:hAnsi="Times New Roman" w:cs="Times New Roman"/>
          <w:b/>
          <w:bCs/>
          <w:color w:val="000000"/>
        </w:rPr>
        <w:t xml:space="preserve">  сельском поселении Покровского района» на </w:t>
      </w:r>
      <w:r w:rsidRPr="00F67F3E">
        <w:rPr>
          <w:rFonts w:ascii="Times New Roman" w:hAnsi="Times New Roman" w:cs="Times New Roman"/>
        </w:rPr>
        <w:t xml:space="preserve">2026-2030 </w:t>
      </w:r>
      <w:r w:rsidRPr="00F67F3E">
        <w:rPr>
          <w:rFonts w:ascii="Times New Roman" w:hAnsi="Times New Roman" w:cs="Times New Roman"/>
          <w:b/>
          <w:bCs/>
          <w:color w:val="000000"/>
        </w:rPr>
        <w:t>годы»</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 </w:t>
      </w:r>
    </w:p>
    <w:p w:rsidR="00F67F3E" w:rsidRPr="00F67F3E" w:rsidRDefault="00F67F3E" w:rsidP="00F67F3E">
      <w:pPr>
        <w:spacing w:line="240" w:lineRule="auto"/>
        <w:jc w:val="center"/>
        <w:rPr>
          <w:rFonts w:ascii="Times New Roman" w:hAnsi="Times New Roman" w:cs="Times New Roman"/>
          <w:color w:val="000000"/>
        </w:rPr>
      </w:pPr>
      <w:r w:rsidRPr="00F67F3E">
        <w:rPr>
          <w:rFonts w:ascii="Times New Roman" w:hAnsi="Times New Roman" w:cs="Times New Roman"/>
          <w:b/>
          <w:bCs/>
          <w:color w:val="000000"/>
        </w:rPr>
        <w:t>Паспорт Программы</w:t>
      </w:r>
    </w:p>
    <w:tbl>
      <w:tblPr>
        <w:tblW w:w="0" w:type="auto"/>
        <w:tblInd w:w="2" w:type="dxa"/>
        <w:tblCellMar>
          <w:left w:w="0" w:type="dxa"/>
          <w:right w:w="0" w:type="dxa"/>
        </w:tblCellMar>
        <w:tblLook w:val="00A0"/>
      </w:tblPr>
      <w:tblGrid>
        <w:gridCol w:w="2410"/>
        <w:gridCol w:w="6945"/>
      </w:tblGrid>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Наименование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xml:space="preserve">- Муниципальная программа «Укрепление   межнациональных и межконфессиональных отношений  и проведение профилактики межнациональных конфликтов в </w:t>
            </w:r>
            <w:proofErr w:type="spellStart"/>
            <w:r w:rsidRPr="00F67F3E">
              <w:rPr>
                <w:rFonts w:ascii="Times New Roman" w:hAnsi="Times New Roman" w:cs="Times New Roman"/>
                <w:color w:val="000000"/>
              </w:rPr>
              <w:t>Верхососенском</w:t>
            </w:r>
            <w:proofErr w:type="spellEnd"/>
            <w:r w:rsidRPr="00F67F3E">
              <w:rPr>
                <w:rFonts w:ascii="Times New Roman" w:hAnsi="Times New Roman" w:cs="Times New Roman"/>
                <w:color w:val="000000"/>
              </w:rPr>
              <w:t xml:space="preserve"> сельском поселении Покровского района» на </w:t>
            </w:r>
            <w:r w:rsidRPr="00F67F3E">
              <w:rPr>
                <w:rFonts w:ascii="Times New Roman" w:hAnsi="Times New Roman" w:cs="Times New Roman"/>
              </w:rPr>
              <w:t xml:space="preserve">2026-2030 </w:t>
            </w:r>
            <w:r w:rsidRPr="00F67F3E">
              <w:rPr>
                <w:rFonts w:ascii="Times New Roman" w:hAnsi="Times New Roman" w:cs="Times New Roman"/>
                <w:color w:val="000000"/>
              </w:rPr>
              <w:t xml:space="preserve"> годы»</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Правовая основа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Федеральный закон от 25 июля 2002 № 114-ФЗ «О противодействии экстремистской деятельности»,</w:t>
            </w:r>
            <w:r w:rsidRPr="00F67F3E">
              <w:rPr>
                <w:rFonts w:ascii="Times New Roman" w:hAnsi="Times New Roman" w:cs="Times New Roman"/>
                <w:b/>
                <w:bCs/>
                <w:color w:val="000000"/>
              </w:rPr>
              <w:t xml:space="preserve"> </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b/>
                <w:bCs/>
                <w:color w:val="000000"/>
              </w:rPr>
              <w:t xml:space="preserve">- </w:t>
            </w:r>
            <w:r w:rsidRPr="00F67F3E">
              <w:rPr>
                <w:rFonts w:ascii="Times New Roman" w:hAnsi="Times New Roman" w:cs="Times New Roman"/>
                <w:color w:val="000000"/>
              </w:rPr>
              <w:t>«Концепция государственной миграционной политики Российской Федерации на период до 2025 года», утвержденная Президентом Российской Федерации</w:t>
            </w:r>
            <w:r w:rsidRPr="00F67F3E">
              <w:rPr>
                <w:rFonts w:ascii="Times New Roman" w:hAnsi="Times New Roman" w:cs="Times New Roman"/>
                <w:b/>
                <w:bCs/>
                <w:color w:val="000000"/>
              </w:rPr>
              <w:t xml:space="preserve">, </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b/>
                <w:bCs/>
                <w:color w:val="000000"/>
              </w:rPr>
              <w:t xml:space="preserve">- </w:t>
            </w:r>
            <w:r w:rsidRPr="00F67F3E">
              <w:rPr>
                <w:rFonts w:ascii="Times New Roman" w:hAnsi="Times New Roman" w:cs="Times New Roman"/>
                <w:color w:val="000000"/>
              </w:rPr>
              <w:t>Федеральный закон от 6 октября 2003 №131-ФЗ</w:t>
            </w:r>
            <w:r w:rsidRPr="00F67F3E">
              <w:rPr>
                <w:rFonts w:ascii="Times New Roman" w:hAnsi="Times New Roman" w:cs="Times New Roman"/>
                <w:b/>
                <w:bCs/>
                <w:color w:val="000000"/>
              </w:rPr>
              <w:t xml:space="preserve"> «</w:t>
            </w:r>
            <w:r w:rsidRPr="00F67F3E">
              <w:rPr>
                <w:rFonts w:ascii="Times New Roman" w:hAnsi="Times New Roman" w:cs="Times New Roman"/>
                <w:color w:val="000000"/>
              </w:rPr>
              <w:t>Об общих принципах организации местного самоуправления в Российской Федерации»,</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Устав Верхососенского  сельского поселения Покровского района.</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Заказчик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администрация Верхососенского сельского поселения Покровского района</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Разработчики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администрация Верхососенского сельского поселения Покровского  района</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Исполнители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администрация Верхососенского  сельского поселения Покровского района</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Цели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создание  в   </w:t>
            </w:r>
            <w:proofErr w:type="spellStart"/>
            <w:r w:rsidRPr="00F67F3E">
              <w:rPr>
                <w:rFonts w:ascii="Times New Roman" w:hAnsi="Times New Roman" w:cs="Times New Roman"/>
                <w:color w:val="000000"/>
              </w:rPr>
              <w:t>Верхососенском</w:t>
            </w:r>
            <w:proofErr w:type="spellEnd"/>
            <w:r w:rsidRPr="00F67F3E">
              <w:rPr>
                <w:rFonts w:ascii="Times New Roman" w:hAnsi="Times New Roman" w:cs="Times New Roman"/>
                <w:color w:val="000000"/>
              </w:rPr>
              <w:t xml:space="preserve">   сельском поселении Покровского  района </w:t>
            </w:r>
            <w:proofErr w:type="gramStart"/>
            <w:r w:rsidRPr="00F67F3E">
              <w:rPr>
                <w:rFonts w:ascii="Times New Roman" w:hAnsi="Times New Roman" w:cs="Times New Roman"/>
                <w:color w:val="000000"/>
              </w:rPr>
              <w:t>толерантной</w:t>
            </w:r>
            <w:proofErr w:type="gramEnd"/>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 противодействие терроризма и экстремизма, защита жизни граждан, проживающих на территории  Верхососенского  сельского поселения Покровского района от террористических и экстремистских актов.</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xml:space="preserve">Уменьшение проявлений экстремизма и негативного отношения к лицам других национальностей и религиозных </w:t>
            </w:r>
            <w:proofErr w:type="spellStart"/>
            <w:r w:rsidRPr="00F67F3E">
              <w:rPr>
                <w:rFonts w:ascii="Times New Roman" w:hAnsi="Times New Roman" w:cs="Times New Roman"/>
                <w:color w:val="000000"/>
              </w:rPr>
              <w:t>конфессий</w:t>
            </w:r>
            <w:proofErr w:type="spellEnd"/>
            <w:r w:rsidRPr="00F67F3E">
              <w:rPr>
                <w:rFonts w:ascii="Times New Roman" w:hAnsi="Times New Roman" w:cs="Times New Roman"/>
                <w:color w:val="000000"/>
              </w:rPr>
              <w:t>.</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xml:space="preserve">Формирование у населения внутренней потребности в толерантном поведении к людям других национальностей и религиозных </w:t>
            </w:r>
            <w:proofErr w:type="spellStart"/>
            <w:r w:rsidRPr="00F67F3E">
              <w:rPr>
                <w:rFonts w:ascii="Times New Roman" w:hAnsi="Times New Roman" w:cs="Times New Roman"/>
                <w:color w:val="000000"/>
              </w:rPr>
              <w:t>конфессий</w:t>
            </w:r>
            <w:proofErr w:type="spellEnd"/>
            <w:r w:rsidRPr="00F67F3E">
              <w:rPr>
                <w:rFonts w:ascii="Times New Roman" w:hAnsi="Times New Roman" w:cs="Times New Roman"/>
                <w:color w:val="000000"/>
              </w:rPr>
              <w:t xml:space="preserve"> на основе ценностей многонационального российского общества, культурного самосознания, принципов соблюдения прав и свобод человека. Противодействия нелегальной миграции и экстремизму,  профилактики проявлений ксенофобии, национальной и расовой нетерпимости.</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Задачи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1. Информирование населения сельского поселения по вопросам противодействия терроризму и экстремизму.</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2. Содействие правоохранительным органам в выявлении правонарушений и преступлений данной категории, а также ликвидации их последствий.</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lastRenderedPageBreak/>
              <w:t xml:space="preserve">3. Пропаганда толерантного поведения к людям других национальностей и религиозных </w:t>
            </w:r>
            <w:proofErr w:type="spellStart"/>
            <w:r w:rsidRPr="00F67F3E">
              <w:rPr>
                <w:rFonts w:ascii="Times New Roman" w:hAnsi="Times New Roman" w:cs="Times New Roman"/>
                <w:color w:val="000000"/>
              </w:rPr>
              <w:t>конфессий</w:t>
            </w:r>
            <w:proofErr w:type="spellEnd"/>
            <w:r w:rsidRPr="00F67F3E">
              <w:rPr>
                <w:rFonts w:ascii="Times New Roman" w:hAnsi="Times New Roman" w:cs="Times New Roman"/>
                <w:color w:val="000000"/>
              </w:rPr>
              <w:t>.</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4. Защита объектов и мест массового скопления людей, которые могут быть избраны террористами в качестве потенциальных целей преступных посягательств.</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5. Совершенствование механизмов обеспечения законности и  правопорядка в сфере межнациональных  отношений в сельском поселении. </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6. Воспитание толерантности через систему образования.</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7. Укрепление толерантности и профилактика экстремизма в молодежной среде.</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8. Поддержание межконфессионального мира и согласия в муниципальном образовании.</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9. Противодействие нелегальной миграции и экстремизму.</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10. Профилактика проявлений ксенофобии, национальной и расовой нетерпимости.</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lastRenderedPageBreak/>
              <w:t>Сроки реализации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xml:space="preserve">- </w:t>
            </w:r>
            <w:r w:rsidRPr="00F67F3E">
              <w:rPr>
                <w:rFonts w:ascii="Times New Roman" w:hAnsi="Times New Roman" w:cs="Times New Roman"/>
              </w:rPr>
              <w:t xml:space="preserve">2026-2030 </w:t>
            </w:r>
            <w:r w:rsidRPr="00F67F3E">
              <w:rPr>
                <w:rFonts w:ascii="Times New Roman" w:hAnsi="Times New Roman" w:cs="Times New Roman"/>
                <w:color w:val="000000"/>
              </w:rPr>
              <w:t>гг.</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Объемы и источники финансирования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выполнение программы предусматривается без финансовых затрат из средств местного бюджета.</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Ожидаемые конечные результаты реализации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xml:space="preserve">- укрепление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w:t>
            </w:r>
            <w:proofErr w:type="spellStart"/>
            <w:r w:rsidRPr="00F67F3E">
              <w:rPr>
                <w:rFonts w:ascii="Times New Roman" w:hAnsi="Times New Roman" w:cs="Times New Roman"/>
                <w:color w:val="000000"/>
              </w:rPr>
              <w:t>конфессионных</w:t>
            </w:r>
            <w:proofErr w:type="spellEnd"/>
            <w:r w:rsidRPr="00F67F3E">
              <w:rPr>
                <w:rFonts w:ascii="Times New Roman" w:hAnsi="Times New Roman" w:cs="Times New Roman"/>
                <w:color w:val="000000"/>
              </w:rPr>
              <w:t xml:space="preserve"> сообществ.</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Содействие национально - культурному взаимодействию в сельском поселении.</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Поддержание межконфессионального мира и согласия в сельском поселении.</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Отсутствие свастики и иных элементов экстремистской направленности на объектах инфраструктуры сельского поселения.</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Недопущение создания и деятельности националистических экстремистских молодежных группировок.</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Формирование единого информационного пространства для пропаганды и распространения на территории сельского поселения   идей толерантности, гражданской солидарности, уважения к другим культурам.</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Снижение риска возникновения конфликтных ситуаций среди населения сельского поселения в результате миграции.</w:t>
            </w:r>
          </w:p>
        </w:tc>
      </w:tr>
      <w:tr w:rsidR="00F67F3E" w:rsidRPr="00F67F3E" w:rsidTr="009523C2">
        <w:tc>
          <w:tcPr>
            <w:tcW w:w="2410" w:type="dxa"/>
          </w:tcPr>
          <w:p w:rsidR="00F67F3E" w:rsidRPr="00F67F3E" w:rsidRDefault="00F67F3E" w:rsidP="009523C2">
            <w:pPr>
              <w:spacing w:after="167" w:line="240" w:lineRule="auto"/>
              <w:rPr>
                <w:rFonts w:ascii="Times New Roman" w:hAnsi="Times New Roman" w:cs="Times New Roman"/>
                <w:color w:val="000000"/>
              </w:rPr>
            </w:pPr>
            <w:proofErr w:type="gramStart"/>
            <w:r w:rsidRPr="00F67F3E">
              <w:rPr>
                <w:rFonts w:ascii="Times New Roman" w:hAnsi="Times New Roman" w:cs="Times New Roman"/>
                <w:color w:val="000000"/>
              </w:rPr>
              <w:t>Контроль за</w:t>
            </w:r>
            <w:proofErr w:type="gramEnd"/>
            <w:r w:rsidRPr="00F67F3E">
              <w:rPr>
                <w:rFonts w:ascii="Times New Roman" w:hAnsi="Times New Roman" w:cs="Times New Roman"/>
                <w:color w:val="000000"/>
              </w:rPr>
              <w:t xml:space="preserve"> исполнением Программы</w:t>
            </w:r>
          </w:p>
        </w:tc>
        <w:tc>
          <w:tcPr>
            <w:tcW w:w="6945"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xml:space="preserve">- </w:t>
            </w:r>
            <w:proofErr w:type="gramStart"/>
            <w:r w:rsidRPr="00F67F3E">
              <w:rPr>
                <w:rFonts w:ascii="Times New Roman" w:hAnsi="Times New Roman" w:cs="Times New Roman"/>
                <w:color w:val="000000"/>
              </w:rPr>
              <w:t>контроль за</w:t>
            </w:r>
            <w:proofErr w:type="gramEnd"/>
            <w:r w:rsidRPr="00F67F3E">
              <w:rPr>
                <w:rFonts w:ascii="Times New Roman" w:hAnsi="Times New Roman" w:cs="Times New Roman"/>
                <w:color w:val="000000"/>
              </w:rPr>
              <w:t xml:space="preserve"> исполнением Программы осуществляется администрацией Верхососенского сельского поселения Покровского района</w:t>
            </w:r>
          </w:p>
        </w:tc>
      </w:tr>
    </w:tbl>
    <w:p w:rsidR="00F67F3E" w:rsidRPr="00F67F3E" w:rsidRDefault="00F67F3E" w:rsidP="00F67F3E">
      <w:pPr>
        <w:spacing w:after="167" w:line="240" w:lineRule="auto"/>
        <w:rPr>
          <w:rFonts w:ascii="Times New Roman" w:hAnsi="Times New Roman" w:cs="Times New Roman"/>
          <w:color w:val="000000"/>
        </w:rPr>
      </w:pPr>
      <w:r w:rsidRPr="00F67F3E">
        <w:rPr>
          <w:rFonts w:ascii="Times New Roman" w:hAnsi="Times New Roman" w:cs="Times New Roman"/>
          <w:color w:val="000000"/>
        </w:rPr>
        <w:t> </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1. Содержание проблемы и обоснование необходимости ее решения</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программными методами</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b/>
          <w:bCs/>
          <w:color w:val="000000"/>
        </w:rPr>
        <w:t xml:space="preserve">            </w:t>
      </w:r>
      <w:proofErr w:type="gramStart"/>
      <w:r w:rsidRPr="00F67F3E">
        <w:rPr>
          <w:rFonts w:ascii="Times New Roman" w:hAnsi="Times New Roman" w:cs="Times New Roman"/>
          <w:color w:val="000000"/>
        </w:rPr>
        <w:t xml:space="preserve">Необходимость разработки муниципальной программы «Укрепление межнациональных и межконфессиональных отношений и проведение профилактики межнациональных конфликтов в </w:t>
      </w:r>
      <w:proofErr w:type="spellStart"/>
      <w:r w:rsidRPr="00F67F3E">
        <w:rPr>
          <w:rFonts w:ascii="Times New Roman" w:hAnsi="Times New Roman" w:cs="Times New Roman"/>
          <w:color w:val="000000"/>
        </w:rPr>
        <w:lastRenderedPageBreak/>
        <w:t>Верхососенском</w:t>
      </w:r>
      <w:proofErr w:type="spellEnd"/>
      <w:r w:rsidRPr="00F67F3E">
        <w:rPr>
          <w:rFonts w:ascii="Times New Roman" w:hAnsi="Times New Roman" w:cs="Times New Roman"/>
          <w:color w:val="000000"/>
        </w:rPr>
        <w:t xml:space="preserve">  сельском поселении Покровского  района» на </w:t>
      </w:r>
      <w:r w:rsidRPr="00F67F3E">
        <w:rPr>
          <w:rFonts w:ascii="Times New Roman" w:hAnsi="Times New Roman" w:cs="Times New Roman"/>
        </w:rPr>
        <w:t xml:space="preserve">2026-2030 </w:t>
      </w:r>
      <w:r w:rsidRPr="00F67F3E">
        <w:rPr>
          <w:rFonts w:ascii="Times New Roman" w:hAnsi="Times New Roman" w:cs="Times New Roman"/>
          <w:color w:val="000000"/>
        </w:rPr>
        <w:t xml:space="preserve"> годы» (далее - Программа) связана с реализацией полномочий органов местного самоуправления по профилактике терроризма и экстремизма на территории  Верхососенского  сельского поселения Покровского района, установленных Федеральным законом от 6 октября 2003 года № 131-ФЗ «Об общих принципах организации местного самоуправления в</w:t>
      </w:r>
      <w:proofErr w:type="gramEnd"/>
      <w:r w:rsidRPr="00F67F3E">
        <w:rPr>
          <w:rFonts w:ascii="Times New Roman" w:hAnsi="Times New Roman" w:cs="Times New Roman"/>
          <w:color w:val="000000"/>
        </w:rPr>
        <w:t xml:space="preserve"> Российской Федерации».</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Разработка Программы вызвана необходимостью поддержания стабильной общественно-политической обстановки и профилактики экстремизма на территории сельского поселения, в частности, в сфере межнациональных отношений.</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Администрация Верхососенского  сельского поселения Покровского района предпринимается комплекс мер, направленных на обеспечение социально-экономической стабильности, профилактику и предупреждение межэтнических конфликтов и содействие национально-культурному развитию народов.</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xml:space="preserve">            Этнический аспект оказывает значительное влияние на формирование стратегии управления сельским поселением.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w:t>
      </w:r>
      <w:proofErr w:type="spellStart"/>
      <w:r w:rsidRPr="00F67F3E">
        <w:rPr>
          <w:rFonts w:ascii="Times New Roman" w:hAnsi="Times New Roman" w:cs="Times New Roman"/>
          <w:color w:val="000000"/>
        </w:rPr>
        <w:t>этно-социальной</w:t>
      </w:r>
      <w:proofErr w:type="spellEnd"/>
      <w:r w:rsidRPr="00F67F3E">
        <w:rPr>
          <w:rFonts w:ascii="Times New Roman" w:hAnsi="Times New Roman" w:cs="Times New Roman"/>
          <w:color w:val="000000"/>
        </w:rPr>
        <w:t xml:space="preserve"> структуры населения сельского поселения. </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xml:space="preserve">            </w:t>
      </w:r>
      <w:proofErr w:type="gramStart"/>
      <w:r w:rsidRPr="00F67F3E">
        <w:rPr>
          <w:rFonts w:ascii="Times New Roman" w:hAnsi="Times New Roman" w:cs="Times New Roman"/>
          <w:color w:val="000000"/>
        </w:rPr>
        <w:t xml:space="preserve">Необходимо вести работу по укреплению   межнациональных и межконфессиональных отношений  и  профилактике межнациональных конфликтов в  </w:t>
      </w:r>
      <w:proofErr w:type="spellStart"/>
      <w:r w:rsidRPr="00F67F3E">
        <w:rPr>
          <w:rFonts w:ascii="Times New Roman" w:hAnsi="Times New Roman" w:cs="Times New Roman"/>
          <w:color w:val="000000"/>
        </w:rPr>
        <w:t>Верхососенском</w:t>
      </w:r>
      <w:proofErr w:type="spellEnd"/>
      <w:r w:rsidRPr="00F67F3E">
        <w:rPr>
          <w:rFonts w:ascii="Times New Roman" w:hAnsi="Times New Roman" w:cs="Times New Roman"/>
          <w:color w:val="000000"/>
        </w:rPr>
        <w:t xml:space="preserve">  сельском поселении Покровского района, направленную на снижение конфликтного потенциала в обществе посредством консолидации национально-культурных объединений и этнических групп на конструктивной основе, привлекая их к участию в реализации программ по социально-экономическому развитию сельского поселения, активизации взаимодействия с органами местного самоуправления поселения.</w:t>
      </w:r>
      <w:proofErr w:type="gramEnd"/>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xml:space="preserve">            Утверждение муниципальной программы «Укрепление   межнациональных и межконфессиональных отношений и проведение профилактики межнациональных конфликтов в </w:t>
      </w:r>
      <w:proofErr w:type="spellStart"/>
      <w:r w:rsidRPr="00F67F3E">
        <w:rPr>
          <w:rFonts w:ascii="Times New Roman" w:hAnsi="Times New Roman" w:cs="Times New Roman"/>
          <w:color w:val="000000"/>
        </w:rPr>
        <w:t>Верхососенском</w:t>
      </w:r>
      <w:proofErr w:type="spellEnd"/>
      <w:r w:rsidRPr="00F67F3E">
        <w:rPr>
          <w:rFonts w:ascii="Times New Roman" w:hAnsi="Times New Roman" w:cs="Times New Roman"/>
          <w:color w:val="000000"/>
        </w:rPr>
        <w:t xml:space="preserve"> сельском поселении Покровского  района» на </w:t>
      </w:r>
      <w:r w:rsidRPr="00F67F3E">
        <w:rPr>
          <w:rFonts w:ascii="Times New Roman" w:hAnsi="Times New Roman" w:cs="Times New Roman"/>
        </w:rPr>
        <w:t xml:space="preserve">2026-2030 </w:t>
      </w:r>
      <w:r w:rsidRPr="00F67F3E">
        <w:rPr>
          <w:rFonts w:ascii="Times New Roman" w:hAnsi="Times New Roman" w:cs="Times New Roman"/>
          <w:color w:val="000000"/>
        </w:rPr>
        <w:t>годы» позволит укрепить успешное взаимодействие между органами местного самоуправления сельского поселения и общественностью и послужит залогом решения поставленных задач.</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2. Цели и задачи программы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Целями Программы являются:</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обеспечение укрепления межнациональных и межконфессиональных отношений;</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поддержание стабильной общественно-политической обстановки и профилактики экстремизма на территории сельского поселения, в частности, в сфере межнациональных отношений;</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предотвращение этнических конфликтов.</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Для достижения поставленных целей необходимо решить следующие Задачи:</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укрепление межэтнического сотрудничества, мира и согласия, обеспечение терпимости в межнациональных отношениях,</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поддержка и распространение идей духовного единства и межэтнического согласия;</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развитие национальных культур народов, проживающих в  </w:t>
      </w:r>
      <w:proofErr w:type="spellStart"/>
      <w:r w:rsidRPr="00F67F3E">
        <w:rPr>
          <w:rFonts w:ascii="Times New Roman" w:hAnsi="Times New Roman" w:cs="Times New Roman"/>
          <w:color w:val="000000"/>
        </w:rPr>
        <w:t>Верхососенском</w:t>
      </w:r>
      <w:proofErr w:type="spellEnd"/>
      <w:r w:rsidRPr="00F67F3E">
        <w:rPr>
          <w:rFonts w:ascii="Times New Roman" w:hAnsi="Times New Roman" w:cs="Times New Roman"/>
          <w:color w:val="000000"/>
        </w:rPr>
        <w:t xml:space="preserve"> сельском поселении.</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3. Краткая характеристика программных мероприятий</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xml:space="preserve">Реализация мероприятий, направленных на укрепление межэтнического сотрудничества, мира и согласия на территории поселения, развитие национальных культур народов, проживающих в сельском поселении, профилактику межэтнических конфликтов планируется через муниципальную программу «Укрепление   межнациональных и межконфессиональных отношений  и проведение профилактики межнациональных конфликтов  в </w:t>
      </w:r>
      <w:proofErr w:type="spellStart"/>
      <w:r w:rsidRPr="00F67F3E">
        <w:rPr>
          <w:rFonts w:ascii="Times New Roman" w:hAnsi="Times New Roman" w:cs="Times New Roman"/>
          <w:color w:val="000000"/>
        </w:rPr>
        <w:t>Верхососенском</w:t>
      </w:r>
      <w:proofErr w:type="spellEnd"/>
      <w:r w:rsidRPr="00F67F3E">
        <w:rPr>
          <w:rFonts w:ascii="Times New Roman" w:hAnsi="Times New Roman" w:cs="Times New Roman"/>
          <w:color w:val="000000"/>
        </w:rPr>
        <w:t xml:space="preserve">  сельском поселении Покровского  района» на </w:t>
      </w:r>
      <w:r w:rsidRPr="00F67F3E">
        <w:rPr>
          <w:rFonts w:ascii="Times New Roman" w:hAnsi="Times New Roman" w:cs="Times New Roman"/>
        </w:rPr>
        <w:t xml:space="preserve">2026-2030 </w:t>
      </w:r>
      <w:r w:rsidRPr="00F67F3E">
        <w:rPr>
          <w:rFonts w:ascii="Times New Roman" w:hAnsi="Times New Roman" w:cs="Times New Roman"/>
          <w:color w:val="000000"/>
        </w:rPr>
        <w:t>годы».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В рамках Программы планируется проведение культурно-массовых мероприятий, подготовка и издание демонстрационных материалов по межэтническим отношениям.</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b/>
          <w:bCs/>
          <w:color w:val="000000"/>
        </w:rPr>
        <w:lastRenderedPageBreak/>
        <w:t>4. Объемы и сроки реализации  муниципальной  Программы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Сроки реализации программы – 2026 – 2030гг., без финансовых затрат из местного бюджета.</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5. Оценка социально-экономической эффективности от реализации</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Программы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xml:space="preserve">            Реализация мероприятий Программы в </w:t>
      </w:r>
      <w:r w:rsidRPr="00F67F3E">
        <w:rPr>
          <w:rFonts w:ascii="Times New Roman" w:hAnsi="Times New Roman" w:cs="Times New Roman"/>
        </w:rPr>
        <w:t xml:space="preserve">2026-2030 </w:t>
      </w:r>
      <w:r w:rsidRPr="00F67F3E">
        <w:rPr>
          <w:rFonts w:ascii="Times New Roman" w:hAnsi="Times New Roman" w:cs="Times New Roman"/>
          <w:color w:val="000000"/>
        </w:rPr>
        <w:t>годах позволит:</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повысить эффективность деятельности органов местного самоуправления   Верхососенского сельского поселения Покровского района;</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повысить уровень информированности представителей органов местного самоуправления и общественности  об этническом и культурном разнообразии   Верхососенского сельского поселения Покровского района;</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обеспечить гармонизацию межнациональных отношений;</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поддерживать стабильную общественно-политическую обстановку и профилактику экстремизма на территории сельского поселения, в частности, в сфере межнациональных отношений;</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 предотвращать этнические конфликты.</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6. Механизм  реализации  Программы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Реализация Программы будет осуществляться без затрат средств местного бюджета  в соответствии с действующим законодательством.</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Координатор Программы - администрация Верхососенского сельского поселения - в ходе реализации Программы: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организует координацию деятельности исполнителей мероприятий Программы;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организует нормативно-правовое и методическое обеспечение реализации Программы;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организует информационную и разъяснительную работу, направленную на освещение целей и задач Программы;</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осуществляет оценку социально-экономической эффективности и показателей реализации Программы в целом;</w:t>
      </w:r>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 Контроль за ходом выполнения Программы осуществляется администрацией  Верхососенского  сельского поселения</w:t>
      </w:r>
      <w:proofErr w:type="gramStart"/>
      <w:r w:rsidRPr="00F67F3E">
        <w:rPr>
          <w:rFonts w:ascii="Times New Roman" w:hAnsi="Times New Roman" w:cs="Times New Roman"/>
          <w:color w:val="000000"/>
        </w:rPr>
        <w:t xml:space="preserve"> .</w:t>
      </w:r>
      <w:proofErr w:type="gramEnd"/>
    </w:p>
    <w:p w:rsidR="00F67F3E" w:rsidRPr="00F67F3E" w:rsidRDefault="00F67F3E" w:rsidP="00F67F3E">
      <w:pPr>
        <w:spacing w:after="167" w:line="240" w:lineRule="auto"/>
        <w:jc w:val="both"/>
        <w:rPr>
          <w:rFonts w:ascii="Times New Roman" w:hAnsi="Times New Roman" w:cs="Times New Roman"/>
          <w:color w:val="000000"/>
        </w:rPr>
      </w:pPr>
      <w:r w:rsidRPr="00F67F3E">
        <w:rPr>
          <w:rFonts w:ascii="Times New Roman" w:hAnsi="Times New Roman" w:cs="Times New Roman"/>
          <w:color w:val="000000"/>
        </w:rPr>
        <w:t>Текущий контроль и анализ выполнения программных мероприятий осуществляет администрация Верхососенского сельского поселения. </w:t>
      </w:r>
    </w:p>
    <w:p w:rsidR="00F67F3E" w:rsidRPr="00F67F3E" w:rsidRDefault="00F67F3E" w:rsidP="00F67F3E">
      <w:pPr>
        <w:spacing w:after="167" w:line="240" w:lineRule="auto"/>
        <w:rPr>
          <w:rFonts w:ascii="Times New Roman" w:hAnsi="Times New Roman" w:cs="Times New Roman"/>
          <w:color w:val="000000"/>
        </w:rPr>
      </w:pPr>
      <w:r w:rsidRPr="00F67F3E">
        <w:rPr>
          <w:rFonts w:ascii="Times New Roman" w:hAnsi="Times New Roman" w:cs="Times New Roman"/>
          <w:color w:val="000000"/>
        </w:rPr>
        <w:t> </w:t>
      </w: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rPr>
          <w:rFonts w:ascii="Times New Roman" w:hAnsi="Times New Roman" w:cs="Times New Roman"/>
          <w:color w:val="000000"/>
        </w:rPr>
      </w:pPr>
    </w:p>
    <w:p w:rsidR="00F67F3E" w:rsidRPr="00F67F3E" w:rsidRDefault="00F67F3E" w:rsidP="00F67F3E">
      <w:pPr>
        <w:spacing w:after="167" w:line="240" w:lineRule="auto"/>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center"/>
        <w:rPr>
          <w:rFonts w:ascii="Times New Roman" w:hAnsi="Times New Roman" w:cs="Times New Roman"/>
          <w:color w:val="000000"/>
        </w:rPr>
      </w:pPr>
    </w:p>
    <w:p w:rsidR="00F67F3E" w:rsidRPr="00F67F3E" w:rsidRDefault="00F67F3E" w:rsidP="00F67F3E">
      <w:pPr>
        <w:spacing w:after="167" w:line="240" w:lineRule="auto"/>
        <w:jc w:val="right"/>
        <w:rPr>
          <w:rFonts w:ascii="Times New Roman" w:hAnsi="Times New Roman" w:cs="Times New Roman"/>
          <w:color w:val="000000"/>
        </w:rPr>
      </w:pPr>
      <w:r w:rsidRPr="00F67F3E">
        <w:rPr>
          <w:rFonts w:ascii="Times New Roman" w:hAnsi="Times New Roman" w:cs="Times New Roman"/>
          <w:color w:val="000000"/>
        </w:rPr>
        <w:t>ПРИЛОЖЕНИЕ</w:t>
      </w:r>
    </w:p>
    <w:p w:rsidR="00F67F3E" w:rsidRPr="00F67F3E" w:rsidRDefault="00F67F3E" w:rsidP="00F67F3E">
      <w:pPr>
        <w:spacing w:after="167" w:line="240" w:lineRule="auto"/>
        <w:jc w:val="right"/>
        <w:rPr>
          <w:rFonts w:ascii="Times New Roman" w:hAnsi="Times New Roman" w:cs="Times New Roman"/>
          <w:color w:val="000000"/>
        </w:rPr>
      </w:pPr>
      <w:r w:rsidRPr="00F67F3E">
        <w:rPr>
          <w:rFonts w:ascii="Times New Roman" w:hAnsi="Times New Roman" w:cs="Times New Roman"/>
          <w:color w:val="000000"/>
        </w:rPr>
        <w:t>к муниципальной программе</w:t>
      </w:r>
    </w:p>
    <w:p w:rsidR="00F67F3E" w:rsidRPr="00F67F3E" w:rsidRDefault="00F67F3E" w:rsidP="00F67F3E">
      <w:pPr>
        <w:spacing w:after="167" w:line="240" w:lineRule="auto"/>
        <w:rPr>
          <w:rFonts w:ascii="Times New Roman" w:hAnsi="Times New Roman" w:cs="Times New Roman"/>
          <w:color w:val="000000"/>
        </w:rPr>
      </w:pPr>
      <w:r w:rsidRPr="00F67F3E">
        <w:rPr>
          <w:rFonts w:ascii="Times New Roman" w:hAnsi="Times New Roman" w:cs="Times New Roman"/>
          <w:b/>
          <w:bCs/>
          <w:color w:val="000000"/>
        </w:rPr>
        <w:t> </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b/>
          <w:bCs/>
          <w:color w:val="000000"/>
        </w:rPr>
        <w:t>ПЛАН</w:t>
      </w:r>
    </w:p>
    <w:p w:rsidR="00F67F3E" w:rsidRPr="00F67F3E" w:rsidRDefault="00F67F3E" w:rsidP="00F67F3E">
      <w:pPr>
        <w:spacing w:after="167" w:line="240" w:lineRule="auto"/>
        <w:jc w:val="center"/>
        <w:rPr>
          <w:rFonts w:ascii="Times New Roman" w:hAnsi="Times New Roman" w:cs="Times New Roman"/>
          <w:b/>
          <w:bCs/>
          <w:color w:val="000000"/>
        </w:rPr>
      </w:pPr>
      <w:r w:rsidRPr="00F67F3E">
        <w:rPr>
          <w:rFonts w:ascii="Times New Roman" w:hAnsi="Times New Roman" w:cs="Times New Roman"/>
          <w:b/>
          <w:bCs/>
          <w:color w:val="000000"/>
        </w:rPr>
        <w:t xml:space="preserve">мероприятий  муниципальной программы  «Укрепление  межнациональных и межконфессиональных отношений                                   и проведение профилактики межнациональных конфликтов                              в  </w:t>
      </w:r>
      <w:proofErr w:type="spellStart"/>
      <w:r w:rsidRPr="00F67F3E">
        <w:rPr>
          <w:rFonts w:ascii="Times New Roman" w:hAnsi="Times New Roman" w:cs="Times New Roman"/>
          <w:b/>
          <w:bCs/>
          <w:color w:val="000000"/>
        </w:rPr>
        <w:t>Верхососенском</w:t>
      </w:r>
      <w:proofErr w:type="spellEnd"/>
      <w:r w:rsidRPr="00F67F3E">
        <w:rPr>
          <w:rFonts w:ascii="Times New Roman" w:hAnsi="Times New Roman" w:cs="Times New Roman"/>
          <w:b/>
          <w:bCs/>
          <w:color w:val="000000"/>
        </w:rPr>
        <w:t xml:space="preserve"> сельском поселении Покровского района»                       на 2026-2030 годы»</w:t>
      </w:r>
    </w:p>
    <w:tbl>
      <w:tblPr>
        <w:tblW w:w="8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857"/>
        <w:gridCol w:w="8"/>
        <w:gridCol w:w="892"/>
        <w:gridCol w:w="567"/>
        <w:gridCol w:w="567"/>
        <w:gridCol w:w="567"/>
        <w:gridCol w:w="567"/>
        <w:gridCol w:w="567"/>
        <w:gridCol w:w="1702"/>
      </w:tblGrid>
      <w:tr w:rsidR="00F67F3E" w:rsidRPr="00F67F3E" w:rsidTr="009523C2">
        <w:trPr>
          <w:trHeight w:val="670"/>
        </w:trPr>
        <w:tc>
          <w:tcPr>
            <w:tcW w:w="426" w:type="dxa"/>
            <w:vMerge w:val="restart"/>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 xml:space="preserve">№ </w:t>
            </w:r>
            <w:proofErr w:type="spellStart"/>
            <w:proofErr w:type="gramStart"/>
            <w:r w:rsidRPr="00F67F3E">
              <w:rPr>
                <w:rFonts w:ascii="Times New Roman" w:hAnsi="Times New Roman" w:cs="Times New Roman"/>
                <w:color w:val="000000"/>
              </w:rPr>
              <w:t>п</w:t>
            </w:r>
            <w:proofErr w:type="spellEnd"/>
            <w:proofErr w:type="gramEnd"/>
            <w:r w:rsidRPr="00F67F3E">
              <w:rPr>
                <w:rFonts w:ascii="Times New Roman" w:hAnsi="Times New Roman" w:cs="Times New Roman"/>
                <w:color w:val="000000"/>
              </w:rPr>
              <w:t>/</w:t>
            </w:r>
            <w:proofErr w:type="spellStart"/>
            <w:r w:rsidRPr="00F67F3E">
              <w:rPr>
                <w:rFonts w:ascii="Times New Roman" w:hAnsi="Times New Roman" w:cs="Times New Roman"/>
                <w:color w:val="000000"/>
              </w:rPr>
              <w:t>п</w:t>
            </w:r>
            <w:proofErr w:type="spellEnd"/>
          </w:p>
        </w:tc>
        <w:tc>
          <w:tcPr>
            <w:tcW w:w="2857" w:type="dxa"/>
            <w:vMerge w:val="restart"/>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Мероприятия</w:t>
            </w:r>
          </w:p>
        </w:tc>
        <w:tc>
          <w:tcPr>
            <w:tcW w:w="900" w:type="dxa"/>
            <w:gridSpan w:val="2"/>
            <w:vMerge w:val="restart"/>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Срок</w:t>
            </w:r>
          </w:p>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исполнения</w:t>
            </w:r>
          </w:p>
        </w:tc>
        <w:tc>
          <w:tcPr>
            <w:tcW w:w="4537" w:type="dxa"/>
            <w:gridSpan w:val="6"/>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Исполнители</w:t>
            </w:r>
          </w:p>
        </w:tc>
      </w:tr>
      <w:tr w:rsidR="00F67F3E" w:rsidRPr="00F67F3E" w:rsidTr="009523C2">
        <w:trPr>
          <w:trHeight w:val="670"/>
        </w:trPr>
        <w:tc>
          <w:tcPr>
            <w:tcW w:w="426" w:type="dxa"/>
            <w:vMerge/>
          </w:tcPr>
          <w:p w:rsidR="00F67F3E" w:rsidRPr="00F67F3E" w:rsidRDefault="00F67F3E" w:rsidP="009523C2">
            <w:pPr>
              <w:spacing w:after="167" w:line="240" w:lineRule="auto"/>
              <w:jc w:val="center"/>
              <w:rPr>
                <w:rFonts w:ascii="Times New Roman" w:hAnsi="Times New Roman" w:cs="Times New Roman"/>
                <w:color w:val="000000"/>
              </w:rPr>
            </w:pPr>
          </w:p>
        </w:tc>
        <w:tc>
          <w:tcPr>
            <w:tcW w:w="2857" w:type="dxa"/>
            <w:vMerge/>
          </w:tcPr>
          <w:p w:rsidR="00F67F3E" w:rsidRPr="00F67F3E" w:rsidRDefault="00F67F3E" w:rsidP="009523C2">
            <w:pPr>
              <w:spacing w:after="167" w:line="240" w:lineRule="auto"/>
              <w:jc w:val="center"/>
              <w:rPr>
                <w:rFonts w:ascii="Times New Roman" w:hAnsi="Times New Roman" w:cs="Times New Roman"/>
                <w:color w:val="000000"/>
              </w:rPr>
            </w:pPr>
          </w:p>
        </w:tc>
        <w:tc>
          <w:tcPr>
            <w:tcW w:w="900" w:type="dxa"/>
            <w:gridSpan w:val="2"/>
            <w:vMerge/>
          </w:tcPr>
          <w:p w:rsidR="00F67F3E" w:rsidRPr="00F67F3E" w:rsidRDefault="00F67F3E" w:rsidP="009523C2">
            <w:pPr>
              <w:spacing w:after="167" w:line="240" w:lineRule="auto"/>
              <w:jc w:val="center"/>
              <w:rPr>
                <w:rFonts w:ascii="Times New Roman" w:hAnsi="Times New Roman" w:cs="Times New Roman"/>
                <w:color w:val="000000"/>
              </w:rPr>
            </w:pP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20</w:t>
            </w:r>
          </w:p>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26</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20</w:t>
            </w:r>
          </w:p>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27</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20</w:t>
            </w:r>
          </w:p>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28</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20</w:t>
            </w:r>
          </w:p>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29</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20</w:t>
            </w:r>
          </w:p>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30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1</w:t>
            </w:r>
          </w:p>
        </w:tc>
        <w:tc>
          <w:tcPr>
            <w:tcW w:w="285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3</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4</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5</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6</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7</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8</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10</w:t>
            </w: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1.</w:t>
            </w:r>
          </w:p>
        </w:tc>
        <w:tc>
          <w:tcPr>
            <w:tcW w:w="2857"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Проведение мониторинга деятельности неформальных  молодежных объединений,   принятие  мер по снижению фактов вовлечения молодежи в неформальные молодежные объединения экстремистской направленности</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постоянно</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 xml:space="preserve">администрация Верхососенского сельского поселения </w:t>
            </w: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2.</w:t>
            </w:r>
          </w:p>
        </w:tc>
        <w:tc>
          <w:tcPr>
            <w:tcW w:w="2857"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Формирование индивидуального и общественного сознания, активной жизненной позиции               и повышение грамотности населения в области обеспечения укрепления межэтнических и межкультурных отношений, укрепления толерантности в сельском поселении</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постоянно</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администрация Верхососенского сельского поселения</w:t>
            </w: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3.</w:t>
            </w:r>
          </w:p>
        </w:tc>
        <w:tc>
          <w:tcPr>
            <w:tcW w:w="2857"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xml:space="preserve">Выявление членов неформальных молодежных группировок в образовательных </w:t>
            </w:r>
            <w:r w:rsidRPr="00F67F3E">
              <w:rPr>
                <w:rFonts w:ascii="Times New Roman" w:hAnsi="Times New Roman" w:cs="Times New Roman"/>
                <w:color w:val="000000"/>
              </w:rPr>
              <w:lastRenderedPageBreak/>
              <w:t>учреждениях.</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Организация индивидуальной и групповой работы, направленной на снижение уровня проявлений шовинизма и дискриминации по этническому, расовому и конфессиональному признакам и формирование положительного представления о многонациональности сельского поселения.</w:t>
            </w:r>
          </w:p>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Проведение профилактических мероприятий по предупреждению фактов националистического экстремизма</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lastRenderedPageBreak/>
              <w:t>постоянно</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 xml:space="preserve">администрация Верхососенского сельского </w:t>
            </w:r>
            <w:r w:rsidRPr="00F67F3E">
              <w:rPr>
                <w:rFonts w:ascii="Times New Roman" w:hAnsi="Times New Roman" w:cs="Times New Roman"/>
                <w:color w:val="000000"/>
              </w:rPr>
              <w:lastRenderedPageBreak/>
              <w:t>поселения</w:t>
            </w: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lastRenderedPageBreak/>
              <w:t>4.</w:t>
            </w:r>
          </w:p>
        </w:tc>
        <w:tc>
          <w:tcPr>
            <w:tcW w:w="2857"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Мониторинг экстремистских  настроений в молодежной среде: проведение анкетирования, изучение и анализ информации, размещаемой на Интернет-сайтах социальных сетей</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постоянно</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администрация Верхососенского сельского поселения</w:t>
            </w: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5.</w:t>
            </w:r>
          </w:p>
        </w:tc>
        <w:tc>
          <w:tcPr>
            <w:tcW w:w="2857"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Осуществление еженедельного обхода мест возможного нахождения молодежи на предмет выявления и принятие мер по ликвидации последствий экстремистской деятельности, проявляемой в виде нанесения на архитектурные сооружения символов и знаков экстремистской направленности, или схожих по степени смешения</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ежегодно</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администрация Верхососенского сельского поселения</w:t>
            </w: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6.</w:t>
            </w:r>
          </w:p>
        </w:tc>
        <w:tc>
          <w:tcPr>
            <w:tcW w:w="2857"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 xml:space="preserve">Проведение лекций, посвященных истории, культуре и традициям народов,  современной жизни национальных общин, направленных на воспитание культуры толерантности, формирующих уважительное отношение к представителям различных национальностей, </w:t>
            </w:r>
            <w:r w:rsidRPr="00F67F3E">
              <w:rPr>
                <w:rFonts w:ascii="Times New Roman" w:hAnsi="Times New Roman" w:cs="Times New Roman"/>
                <w:color w:val="000000"/>
              </w:rPr>
              <w:lastRenderedPageBreak/>
              <w:t>проживающих в сельском поселении</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lastRenderedPageBreak/>
              <w:t>ежегодно</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администрация Верхососенского сельского поселения</w:t>
            </w: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lastRenderedPageBreak/>
              <w:t>7.</w:t>
            </w:r>
          </w:p>
        </w:tc>
        <w:tc>
          <w:tcPr>
            <w:tcW w:w="2857"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Проведение культурно-массовых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постоянно</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администрация Верхососенского сельского поселения</w:t>
            </w:r>
          </w:p>
        </w:tc>
      </w:tr>
      <w:tr w:rsidR="00F67F3E" w:rsidRPr="00F67F3E" w:rsidTr="009523C2">
        <w:tc>
          <w:tcPr>
            <w:tcW w:w="426"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8.</w:t>
            </w:r>
          </w:p>
        </w:tc>
        <w:tc>
          <w:tcPr>
            <w:tcW w:w="2857" w:type="dxa"/>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Проведение мониторинга религиозной ситуации</w:t>
            </w:r>
          </w:p>
        </w:tc>
        <w:tc>
          <w:tcPr>
            <w:tcW w:w="900" w:type="dxa"/>
            <w:gridSpan w:val="2"/>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постоянно</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 xml:space="preserve">администрация Верхососенского сельского поселения                                                            </w:t>
            </w:r>
          </w:p>
        </w:tc>
      </w:tr>
      <w:tr w:rsidR="00F67F3E" w:rsidRPr="00F67F3E" w:rsidTr="009523C2">
        <w:tc>
          <w:tcPr>
            <w:tcW w:w="3291" w:type="dxa"/>
            <w:gridSpan w:val="3"/>
          </w:tcPr>
          <w:p w:rsidR="00F67F3E" w:rsidRPr="00F67F3E" w:rsidRDefault="00F67F3E" w:rsidP="009523C2">
            <w:pPr>
              <w:spacing w:after="167" w:line="240" w:lineRule="auto"/>
              <w:rPr>
                <w:rFonts w:ascii="Times New Roman" w:hAnsi="Times New Roman" w:cs="Times New Roman"/>
                <w:color w:val="000000"/>
              </w:rPr>
            </w:pPr>
            <w:r w:rsidRPr="00F67F3E">
              <w:rPr>
                <w:rFonts w:ascii="Times New Roman" w:hAnsi="Times New Roman" w:cs="Times New Roman"/>
                <w:color w:val="000000"/>
              </w:rPr>
              <w:t>ИТОГО по программе</w:t>
            </w:r>
          </w:p>
        </w:tc>
        <w:tc>
          <w:tcPr>
            <w:tcW w:w="892" w:type="dxa"/>
          </w:tcPr>
          <w:p w:rsidR="00F67F3E" w:rsidRPr="00F67F3E" w:rsidRDefault="00F67F3E" w:rsidP="009523C2">
            <w:pPr>
              <w:spacing w:after="167" w:line="240" w:lineRule="auto"/>
              <w:rPr>
                <w:rFonts w:ascii="Times New Roman" w:hAnsi="Times New Roman" w:cs="Times New Roman"/>
                <w:color w:val="000000"/>
              </w:rPr>
            </w:pP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567" w:type="dxa"/>
          </w:tcPr>
          <w:p w:rsidR="00F67F3E" w:rsidRPr="00F67F3E" w:rsidRDefault="00F67F3E" w:rsidP="009523C2">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0</w:t>
            </w:r>
          </w:p>
        </w:tc>
        <w:tc>
          <w:tcPr>
            <w:tcW w:w="1702" w:type="dxa"/>
            <w:shd w:val="clear" w:color="auto" w:fill="auto"/>
          </w:tcPr>
          <w:p w:rsidR="00F67F3E" w:rsidRPr="00F67F3E" w:rsidRDefault="00F67F3E" w:rsidP="009523C2">
            <w:pPr>
              <w:spacing w:after="0" w:line="240" w:lineRule="auto"/>
              <w:rPr>
                <w:rFonts w:ascii="Times New Roman" w:hAnsi="Times New Roman" w:cs="Times New Roman"/>
              </w:rPr>
            </w:pPr>
          </w:p>
        </w:tc>
      </w:tr>
    </w:tbl>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 xml:space="preserve">                           </w:t>
      </w:r>
    </w:p>
    <w:p w:rsidR="00F67F3E" w:rsidRPr="00F67F3E" w:rsidRDefault="00F67F3E" w:rsidP="00F67F3E">
      <w:pPr>
        <w:spacing w:after="167" w:line="240" w:lineRule="auto"/>
        <w:jc w:val="center"/>
        <w:rPr>
          <w:rFonts w:ascii="Times New Roman" w:hAnsi="Times New Roman" w:cs="Times New Roman"/>
          <w:color w:val="000000"/>
        </w:rPr>
      </w:pPr>
      <w:r w:rsidRPr="00F67F3E">
        <w:rPr>
          <w:rFonts w:ascii="Times New Roman" w:hAnsi="Times New Roman" w:cs="Times New Roman"/>
          <w:color w:val="000000"/>
        </w:rPr>
        <w:t xml:space="preserve">                    </w:t>
      </w:r>
    </w:p>
    <w:tbl>
      <w:tblPr>
        <w:tblW w:w="9497" w:type="dxa"/>
        <w:tblInd w:w="2" w:type="dxa"/>
        <w:tblCellMar>
          <w:left w:w="0" w:type="dxa"/>
          <w:right w:w="0" w:type="dxa"/>
        </w:tblCellMar>
        <w:tblLook w:val="00A0"/>
      </w:tblPr>
      <w:tblGrid>
        <w:gridCol w:w="142"/>
        <w:gridCol w:w="3460"/>
        <w:gridCol w:w="1439"/>
        <w:gridCol w:w="664"/>
        <w:gridCol w:w="656"/>
        <w:gridCol w:w="672"/>
        <w:gridCol w:w="2464"/>
      </w:tblGrid>
      <w:tr w:rsidR="00F67F3E" w:rsidRPr="00F67F3E" w:rsidTr="00F67F3E">
        <w:tc>
          <w:tcPr>
            <w:tcW w:w="142" w:type="dxa"/>
          </w:tcPr>
          <w:p w:rsidR="00F67F3E" w:rsidRPr="00F67F3E" w:rsidRDefault="00F67F3E" w:rsidP="009523C2">
            <w:pPr>
              <w:spacing w:after="167" w:line="240" w:lineRule="auto"/>
              <w:jc w:val="center"/>
              <w:rPr>
                <w:rFonts w:ascii="Times New Roman" w:hAnsi="Times New Roman" w:cs="Times New Roman"/>
                <w:color w:val="000000"/>
              </w:rPr>
            </w:pPr>
          </w:p>
        </w:tc>
        <w:tc>
          <w:tcPr>
            <w:tcW w:w="3460" w:type="dxa"/>
          </w:tcPr>
          <w:p w:rsidR="00F67F3E" w:rsidRPr="00F67F3E" w:rsidRDefault="00F67F3E" w:rsidP="009523C2">
            <w:pPr>
              <w:spacing w:after="167" w:line="240" w:lineRule="auto"/>
              <w:rPr>
                <w:rFonts w:ascii="Times New Roman" w:hAnsi="Times New Roman" w:cs="Times New Roman"/>
                <w:color w:val="000000"/>
              </w:rPr>
            </w:pPr>
          </w:p>
        </w:tc>
        <w:tc>
          <w:tcPr>
            <w:tcW w:w="1439" w:type="dxa"/>
          </w:tcPr>
          <w:p w:rsidR="00F67F3E" w:rsidRPr="00F67F3E" w:rsidRDefault="00F67F3E" w:rsidP="009523C2">
            <w:pPr>
              <w:spacing w:after="167" w:line="240" w:lineRule="auto"/>
              <w:jc w:val="center"/>
              <w:rPr>
                <w:rFonts w:ascii="Times New Roman" w:hAnsi="Times New Roman" w:cs="Times New Roman"/>
                <w:color w:val="000000"/>
              </w:rPr>
            </w:pPr>
          </w:p>
        </w:tc>
        <w:tc>
          <w:tcPr>
            <w:tcW w:w="664" w:type="dxa"/>
          </w:tcPr>
          <w:p w:rsidR="00F67F3E" w:rsidRPr="00F67F3E" w:rsidRDefault="00F67F3E" w:rsidP="009523C2">
            <w:pPr>
              <w:spacing w:after="167" w:line="240" w:lineRule="auto"/>
              <w:jc w:val="center"/>
              <w:rPr>
                <w:rFonts w:ascii="Times New Roman" w:hAnsi="Times New Roman" w:cs="Times New Roman"/>
                <w:color w:val="000000"/>
              </w:rPr>
            </w:pPr>
          </w:p>
        </w:tc>
        <w:tc>
          <w:tcPr>
            <w:tcW w:w="656" w:type="dxa"/>
          </w:tcPr>
          <w:p w:rsidR="00F67F3E" w:rsidRPr="00F67F3E" w:rsidRDefault="00F67F3E" w:rsidP="009523C2">
            <w:pPr>
              <w:spacing w:after="167" w:line="240" w:lineRule="auto"/>
              <w:jc w:val="center"/>
              <w:rPr>
                <w:rFonts w:ascii="Times New Roman" w:hAnsi="Times New Roman" w:cs="Times New Roman"/>
                <w:color w:val="000000"/>
              </w:rPr>
            </w:pPr>
          </w:p>
        </w:tc>
        <w:tc>
          <w:tcPr>
            <w:tcW w:w="672" w:type="dxa"/>
          </w:tcPr>
          <w:p w:rsidR="00F67F3E" w:rsidRPr="00F67F3E" w:rsidRDefault="00F67F3E" w:rsidP="009523C2">
            <w:pPr>
              <w:spacing w:after="167" w:line="240" w:lineRule="auto"/>
              <w:jc w:val="center"/>
              <w:rPr>
                <w:rFonts w:ascii="Times New Roman" w:hAnsi="Times New Roman" w:cs="Times New Roman"/>
                <w:color w:val="000000"/>
              </w:rPr>
            </w:pPr>
          </w:p>
        </w:tc>
        <w:tc>
          <w:tcPr>
            <w:tcW w:w="2464" w:type="dxa"/>
          </w:tcPr>
          <w:p w:rsidR="00F67F3E" w:rsidRPr="00F67F3E" w:rsidRDefault="00F67F3E" w:rsidP="009523C2">
            <w:pPr>
              <w:spacing w:after="167" w:line="240" w:lineRule="auto"/>
              <w:rPr>
                <w:rFonts w:ascii="Times New Roman" w:hAnsi="Times New Roman" w:cs="Times New Roman"/>
                <w:color w:val="000000"/>
              </w:rPr>
            </w:pPr>
          </w:p>
        </w:tc>
      </w:tr>
      <w:tr w:rsidR="00F67F3E" w:rsidRPr="00F67F3E" w:rsidTr="00F67F3E">
        <w:tc>
          <w:tcPr>
            <w:tcW w:w="142" w:type="dxa"/>
          </w:tcPr>
          <w:p w:rsidR="00F67F3E" w:rsidRPr="00F67F3E" w:rsidRDefault="00F67F3E" w:rsidP="009523C2">
            <w:pPr>
              <w:spacing w:after="167" w:line="240" w:lineRule="auto"/>
              <w:jc w:val="center"/>
              <w:rPr>
                <w:rFonts w:ascii="Times New Roman" w:hAnsi="Times New Roman" w:cs="Times New Roman"/>
                <w:color w:val="000000"/>
              </w:rPr>
            </w:pPr>
          </w:p>
        </w:tc>
        <w:tc>
          <w:tcPr>
            <w:tcW w:w="3460" w:type="dxa"/>
          </w:tcPr>
          <w:p w:rsidR="00F67F3E" w:rsidRPr="00F67F3E" w:rsidRDefault="00F67F3E" w:rsidP="009523C2">
            <w:pPr>
              <w:spacing w:after="167" w:line="240" w:lineRule="auto"/>
              <w:rPr>
                <w:rFonts w:ascii="Times New Roman" w:hAnsi="Times New Roman" w:cs="Times New Roman"/>
                <w:color w:val="000000"/>
              </w:rPr>
            </w:pPr>
          </w:p>
        </w:tc>
        <w:tc>
          <w:tcPr>
            <w:tcW w:w="1439" w:type="dxa"/>
          </w:tcPr>
          <w:p w:rsidR="00F67F3E" w:rsidRPr="00F67F3E" w:rsidRDefault="00F67F3E" w:rsidP="009523C2">
            <w:pPr>
              <w:spacing w:after="167" w:line="240" w:lineRule="auto"/>
              <w:jc w:val="center"/>
              <w:rPr>
                <w:rFonts w:ascii="Times New Roman" w:hAnsi="Times New Roman" w:cs="Times New Roman"/>
                <w:color w:val="000000"/>
              </w:rPr>
            </w:pPr>
          </w:p>
        </w:tc>
        <w:tc>
          <w:tcPr>
            <w:tcW w:w="664" w:type="dxa"/>
          </w:tcPr>
          <w:p w:rsidR="00F67F3E" w:rsidRPr="00F67F3E" w:rsidRDefault="00F67F3E" w:rsidP="009523C2">
            <w:pPr>
              <w:spacing w:after="167" w:line="240" w:lineRule="auto"/>
              <w:jc w:val="center"/>
              <w:rPr>
                <w:rFonts w:ascii="Times New Roman" w:hAnsi="Times New Roman" w:cs="Times New Roman"/>
                <w:color w:val="000000"/>
              </w:rPr>
            </w:pPr>
          </w:p>
        </w:tc>
        <w:tc>
          <w:tcPr>
            <w:tcW w:w="656" w:type="dxa"/>
          </w:tcPr>
          <w:p w:rsidR="00F67F3E" w:rsidRPr="00F67F3E" w:rsidRDefault="00F67F3E" w:rsidP="009523C2">
            <w:pPr>
              <w:spacing w:after="167" w:line="240" w:lineRule="auto"/>
              <w:jc w:val="center"/>
              <w:rPr>
                <w:rFonts w:ascii="Times New Roman" w:hAnsi="Times New Roman" w:cs="Times New Roman"/>
                <w:color w:val="000000"/>
              </w:rPr>
            </w:pPr>
          </w:p>
        </w:tc>
        <w:tc>
          <w:tcPr>
            <w:tcW w:w="672" w:type="dxa"/>
          </w:tcPr>
          <w:p w:rsidR="00F67F3E" w:rsidRPr="00F67F3E" w:rsidRDefault="00F67F3E" w:rsidP="009523C2">
            <w:pPr>
              <w:spacing w:after="167" w:line="240" w:lineRule="auto"/>
              <w:jc w:val="center"/>
              <w:rPr>
                <w:rFonts w:ascii="Times New Roman" w:hAnsi="Times New Roman" w:cs="Times New Roman"/>
                <w:color w:val="000000"/>
              </w:rPr>
            </w:pPr>
          </w:p>
        </w:tc>
        <w:tc>
          <w:tcPr>
            <w:tcW w:w="2464" w:type="dxa"/>
          </w:tcPr>
          <w:p w:rsidR="00F67F3E" w:rsidRPr="00F67F3E" w:rsidRDefault="00F67F3E" w:rsidP="009523C2">
            <w:pPr>
              <w:spacing w:after="167" w:line="240" w:lineRule="auto"/>
              <w:rPr>
                <w:rFonts w:ascii="Times New Roman" w:hAnsi="Times New Roman" w:cs="Times New Roman"/>
                <w:color w:val="000000"/>
              </w:rPr>
            </w:pPr>
          </w:p>
        </w:tc>
      </w:tr>
      <w:tr w:rsidR="00F67F3E" w:rsidRPr="00F67F3E" w:rsidTr="00F67F3E">
        <w:tc>
          <w:tcPr>
            <w:tcW w:w="142" w:type="dxa"/>
          </w:tcPr>
          <w:p w:rsidR="00F67F3E" w:rsidRPr="00F67F3E" w:rsidRDefault="00F67F3E" w:rsidP="009523C2">
            <w:pPr>
              <w:spacing w:after="167" w:line="240" w:lineRule="auto"/>
              <w:jc w:val="center"/>
              <w:rPr>
                <w:rFonts w:ascii="Times New Roman" w:hAnsi="Times New Roman" w:cs="Times New Roman"/>
                <w:color w:val="000000"/>
              </w:rPr>
            </w:pPr>
          </w:p>
        </w:tc>
        <w:tc>
          <w:tcPr>
            <w:tcW w:w="3460" w:type="dxa"/>
          </w:tcPr>
          <w:p w:rsidR="00F67F3E" w:rsidRPr="00F67F3E" w:rsidRDefault="00F67F3E" w:rsidP="009523C2">
            <w:pPr>
              <w:spacing w:after="167" w:line="240" w:lineRule="auto"/>
              <w:rPr>
                <w:rFonts w:ascii="Times New Roman" w:hAnsi="Times New Roman" w:cs="Times New Roman"/>
                <w:color w:val="000000"/>
              </w:rPr>
            </w:pPr>
          </w:p>
        </w:tc>
        <w:tc>
          <w:tcPr>
            <w:tcW w:w="1439" w:type="dxa"/>
          </w:tcPr>
          <w:p w:rsidR="00F67F3E" w:rsidRPr="00F67F3E" w:rsidRDefault="00F67F3E" w:rsidP="009523C2">
            <w:pPr>
              <w:spacing w:after="167" w:line="240" w:lineRule="auto"/>
              <w:jc w:val="center"/>
              <w:rPr>
                <w:rFonts w:ascii="Times New Roman" w:hAnsi="Times New Roman" w:cs="Times New Roman"/>
                <w:color w:val="000000"/>
              </w:rPr>
            </w:pPr>
          </w:p>
        </w:tc>
        <w:tc>
          <w:tcPr>
            <w:tcW w:w="664" w:type="dxa"/>
          </w:tcPr>
          <w:p w:rsidR="00F67F3E" w:rsidRPr="00F67F3E" w:rsidRDefault="00F67F3E" w:rsidP="009523C2">
            <w:pPr>
              <w:spacing w:after="167" w:line="240" w:lineRule="auto"/>
              <w:jc w:val="center"/>
              <w:rPr>
                <w:rFonts w:ascii="Times New Roman" w:hAnsi="Times New Roman" w:cs="Times New Roman"/>
                <w:color w:val="000000"/>
              </w:rPr>
            </w:pPr>
          </w:p>
        </w:tc>
        <w:tc>
          <w:tcPr>
            <w:tcW w:w="656" w:type="dxa"/>
          </w:tcPr>
          <w:p w:rsidR="00F67F3E" w:rsidRPr="00F67F3E" w:rsidRDefault="00F67F3E" w:rsidP="009523C2">
            <w:pPr>
              <w:spacing w:after="167" w:line="240" w:lineRule="auto"/>
              <w:jc w:val="center"/>
              <w:rPr>
                <w:rFonts w:ascii="Times New Roman" w:hAnsi="Times New Roman" w:cs="Times New Roman"/>
                <w:color w:val="000000"/>
              </w:rPr>
            </w:pPr>
          </w:p>
        </w:tc>
        <w:tc>
          <w:tcPr>
            <w:tcW w:w="672" w:type="dxa"/>
          </w:tcPr>
          <w:p w:rsidR="00F67F3E" w:rsidRPr="00F67F3E" w:rsidRDefault="00F67F3E" w:rsidP="009523C2">
            <w:pPr>
              <w:spacing w:after="167" w:line="240" w:lineRule="auto"/>
              <w:jc w:val="center"/>
              <w:rPr>
                <w:rFonts w:ascii="Times New Roman" w:hAnsi="Times New Roman" w:cs="Times New Roman"/>
                <w:color w:val="000000"/>
              </w:rPr>
            </w:pPr>
          </w:p>
        </w:tc>
        <w:tc>
          <w:tcPr>
            <w:tcW w:w="2464" w:type="dxa"/>
          </w:tcPr>
          <w:p w:rsidR="00F67F3E" w:rsidRPr="00F67F3E" w:rsidRDefault="00F67F3E" w:rsidP="009523C2">
            <w:pPr>
              <w:spacing w:after="167" w:line="240" w:lineRule="auto"/>
              <w:rPr>
                <w:rFonts w:ascii="Times New Roman" w:hAnsi="Times New Roman" w:cs="Times New Roman"/>
                <w:color w:val="000000"/>
              </w:rPr>
            </w:pPr>
          </w:p>
        </w:tc>
      </w:tr>
      <w:tr w:rsidR="00F67F3E" w:rsidRPr="00F67F3E" w:rsidTr="00F67F3E">
        <w:tc>
          <w:tcPr>
            <w:tcW w:w="142" w:type="dxa"/>
          </w:tcPr>
          <w:p w:rsidR="00F67F3E" w:rsidRPr="00F67F3E" w:rsidRDefault="00F67F3E" w:rsidP="009523C2">
            <w:pPr>
              <w:spacing w:after="167" w:line="240" w:lineRule="auto"/>
              <w:jc w:val="center"/>
              <w:rPr>
                <w:rFonts w:ascii="Times New Roman" w:hAnsi="Times New Roman" w:cs="Times New Roman"/>
                <w:color w:val="000000"/>
              </w:rPr>
            </w:pPr>
          </w:p>
        </w:tc>
        <w:tc>
          <w:tcPr>
            <w:tcW w:w="3460" w:type="dxa"/>
          </w:tcPr>
          <w:p w:rsidR="00F67F3E" w:rsidRPr="00F67F3E" w:rsidRDefault="00F67F3E" w:rsidP="009523C2">
            <w:pPr>
              <w:spacing w:after="167" w:line="240" w:lineRule="auto"/>
              <w:rPr>
                <w:rFonts w:ascii="Times New Roman" w:hAnsi="Times New Roman" w:cs="Times New Roman"/>
                <w:color w:val="000000"/>
              </w:rPr>
            </w:pPr>
          </w:p>
        </w:tc>
        <w:tc>
          <w:tcPr>
            <w:tcW w:w="1439" w:type="dxa"/>
          </w:tcPr>
          <w:p w:rsidR="00F67F3E" w:rsidRPr="00F67F3E" w:rsidRDefault="00F67F3E" w:rsidP="009523C2">
            <w:pPr>
              <w:spacing w:after="167" w:line="240" w:lineRule="auto"/>
              <w:jc w:val="center"/>
              <w:rPr>
                <w:rFonts w:ascii="Times New Roman" w:hAnsi="Times New Roman" w:cs="Times New Roman"/>
                <w:color w:val="000000"/>
              </w:rPr>
            </w:pPr>
          </w:p>
        </w:tc>
        <w:tc>
          <w:tcPr>
            <w:tcW w:w="664" w:type="dxa"/>
          </w:tcPr>
          <w:p w:rsidR="00F67F3E" w:rsidRPr="00F67F3E" w:rsidRDefault="00F67F3E" w:rsidP="009523C2">
            <w:pPr>
              <w:spacing w:after="167" w:line="240" w:lineRule="auto"/>
              <w:jc w:val="center"/>
              <w:rPr>
                <w:rFonts w:ascii="Times New Roman" w:hAnsi="Times New Roman" w:cs="Times New Roman"/>
                <w:color w:val="000000"/>
              </w:rPr>
            </w:pPr>
          </w:p>
        </w:tc>
        <w:tc>
          <w:tcPr>
            <w:tcW w:w="656" w:type="dxa"/>
          </w:tcPr>
          <w:p w:rsidR="00F67F3E" w:rsidRPr="00F67F3E" w:rsidRDefault="00F67F3E" w:rsidP="009523C2">
            <w:pPr>
              <w:spacing w:after="167" w:line="240" w:lineRule="auto"/>
              <w:jc w:val="center"/>
              <w:rPr>
                <w:rFonts w:ascii="Times New Roman" w:hAnsi="Times New Roman" w:cs="Times New Roman"/>
                <w:color w:val="000000"/>
              </w:rPr>
            </w:pPr>
          </w:p>
        </w:tc>
        <w:tc>
          <w:tcPr>
            <w:tcW w:w="672" w:type="dxa"/>
          </w:tcPr>
          <w:p w:rsidR="00F67F3E" w:rsidRPr="00F67F3E" w:rsidRDefault="00F67F3E" w:rsidP="009523C2">
            <w:pPr>
              <w:spacing w:after="167" w:line="240" w:lineRule="auto"/>
              <w:jc w:val="center"/>
              <w:rPr>
                <w:rFonts w:ascii="Times New Roman" w:hAnsi="Times New Roman" w:cs="Times New Roman"/>
                <w:color w:val="000000"/>
              </w:rPr>
            </w:pPr>
          </w:p>
        </w:tc>
        <w:tc>
          <w:tcPr>
            <w:tcW w:w="2464" w:type="dxa"/>
          </w:tcPr>
          <w:p w:rsidR="00F67F3E" w:rsidRPr="00F67F3E" w:rsidRDefault="00F67F3E" w:rsidP="009523C2">
            <w:pPr>
              <w:spacing w:after="167" w:line="240" w:lineRule="auto"/>
              <w:rPr>
                <w:rFonts w:ascii="Times New Roman" w:hAnsi="Times New Roman" w:cs="Times New Roman"/>
                <w:color w:val="000000"/>
              </w:rPr>
            </w:pPr>
          </w:p>
        </w:tc>
      </w:tr>
      <w:tr w:rsidR="00F67F3E" w:rsidRPr="00F67F3E" w:rsidTr="00F67F3E">
        <w:tc>
          <w:tcPr>
            <w:tcW w:w="142" w:type="dxa"/>
          </w:tcPr>
          <w:p w:rsidR="00F67F3E" w:rsidRPr="00F67F3E" w:rsidRDefault="00F67F3E" w:rsidP="009523C2">
            <w:pPr>
              <w:spacing w:after="167" w:line="240" w:lineRule="auto"/>
              <w:jc w:val="center"/>
              <w:rPr>
                <w:rFonts w:ascii="Times New Roman" w:hAnsi="Times New Roman" w:cs="Times New Roman"/>
                <w:color w:val="000000"/>
              </w:rPr>
            </w:pPr>
          </w:p>
        </w:tc>
        <w:tc>
          <w:tcPr>
            <w:tcW w:w="3460" w:type="dxa"/>
          </w:tcPr>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p w:rsidR="00F67F3E" w:rsidRPr="00F67F3E" w:rsidRDefault="00F67F3E" w:rsidP="009523C2">
            <w:pPr>
              <w:spacing w:after="167" w:line="240" w:lineRule="auto"/>
              <w:rPr>
                <w:rFonts w:ascii="Times New Roman" w:hAnsi="Times New Roman" w:cs="Times New Roman"/>
                <w:color w:val="000000"/>
              </w:rPr>
            </w:pPr>
          </w:p>
        </w:tc>
        <w:tc>
          <w:tcPr>
            <w:tcW w:w="1439" w:type="dxa"/>
          </w:tcPr>
          <w:p w:rsidR="00F67F3E" w:rsidRPr="00F67F3E" w:rsidRDefault="00F67F3E" w:rsidP="009523C2">
            <w:pPr>
              <w:spacing w:after="167" w:line="240" w:lineRule="auto"/>
              <w:jc w:val="center"/>
              <w:rPr>
                <w:rFonts w:ascii="Times New Roman" w:hAnsi="Times New Roman" w:cs="Times New Roman"/>
                <w:color w:val="000000"/>
              </w:rPr>
            </w:pPr>
          </w:p>
        </w:tc>
        <w:tc>
          <w:tcPr>
            <w:tcW w:w="664" w:type="dxa"/>
          </w:tcPr>
          <w:p w:rsidR="00F67F3E" w:rsidRPr="00F67F3E" w:rsidRDefault="00F67F3E" w:rsidP="009523C2">
            <w:pPr>
              <w:spacing w:after="167" w:line="240" w:lineRule="auto"/>
              <w:jc w:val="center"/>
              <w:rPr>
                <w:rFonts w:ascii="Times New Roman" w:hAnsi="Times New Roman" w:cs="Times New Roman"/>
                <w:color w:val="000000"/>
              </w:rPr>
            </w:pPr>
          </w:p>
        </w:tc>
        <w:tc>
          <w:tcPr>
            <w:tcW w:w="656" w:type="dxa"/>
          </w:tcPr>
          <w:p w:rsidR="00F67F3E" w:rsidRPr="00F67F3E" w:rsidRDefault="00F67F3E" w:rsidP="009523C2">
            <w:pPr>
              <w:spacing w:after="167" w:line="240" w:lineRule="auto"/>
              <w:jc w:val="center"/>
              <w:rPr>
                <w:rFonts w:ascii="Times New Roman" w:hAnsi="Times New Roman" w:cs="Times New Roman"/>
                <w:color w:val="000000"/>
              </w:rPr>
            </w:pPr>
          </w:p>
        </w:tc>
        <w:tc>
          <w:tcPr>
            <w:tcW w:w="672" w:type="dxa"/>
          </w:tcPr>
          <w:p w:rsidR="00F67F3E" w:rsidRPr="00F67F3E" w:rsidRDefault="00F67F3E" w:rsidP="009523C2">
            <w:pPr>
              <w:spacing w:after="167" w:line="240" w:lineRule="auto"/>
              <w:jc w:val="center"/>
              <w:rPr>
                <w:rFonts w:ascii="Times New Roman" w:hAnsi="Times New Roman" w:cs="Times New Roman"/>
                <w:color w:val="000000"/>
              </w:rPr>
            </w:pPr>
          </w:p>
        </w:tc>
        <w:tc>
          <w:tcPr>
            <w:tcW w:w="2464" w:type="dxa"/>
          </w:tcPr>
          <w:p w:rsidR="00F67F3E" w:rsidRPr="00F67F3E" w:rsidRDefault="00F67F3E" w:rsidP="009523C2">
            <w:pPr>
              <w:spacing w:after="167" w:line="240" w:lineRule="auto"/>
              <w:rPr>
                <w:rFonts w:ascii="Times New Roman" w:hAnsi="Times New Roman" w:cs="Times New Roman"/>
                <w:color w:val="000000"/>
              </w:rPr>
            </w:pPr>
          </w:p>
        </w:tc>
      </w:tr>
      <w:tr w:rsidR="00F67F3E" w:rsidRPr="00F67F3E" w:rsidTr="00F67F3E">
        <w:tc>
          <w:tcPr>
            <w:tcW w:w="142" w:type="dxa"/>
          </w:tcPr>
          <w:p w:rsidR="00F67F3E" w:rsidRPr="00F67F3E" w:rsidRDefault="00F67F3E" w:rsidP="009523C2">
            <w:pPr>
              <w:spacing w:after="167" w:line="240" w:lineRule="auto"/>
              <w:jc w:val="center"/>
              <w:rPr>
                <w:rFonts w:ascii="Times New Roman" w:hAnsi="Times New Roman" w:cs="Times New Roman"/>
                <w:color w:val="000000"/>
              </w:rPr>
            </w:pPr>
          </w:p>
        </w:tc>
        <w:tc>
          <w:tcPr>
            <w:tcW w:w="3460" w:type="dxa"/>
          </w:tcPr>
          <w:p w:rsidR="00F67F3E" w:rsidRPr="00F67F3E" w:rsidRDefault="00F67F3E" w:rsidP="009523C2">
            <w:pPr>
              <w:spacing w:after="167" w:line="240" w:lineRule="auto"/>
              <w:rPr>
                <w:rFonts w:ascii="Times New Roman" w:hAnsi="Times New Roman" w:cs="Times New Roman"/>
                <w:color w:val="000000"/>
              </w:rPr>
            </w:pPr>
          </w:p>
        </w:tc>
        <w:tc>
          <w:tcPr>
            <w:tcW w:w="1439" w:type="dxa"/>
          </w:tcPr>
          <w:p w:rsidR="00F67F3E" w:rsidRPr="00F67F3E" w:rsidRDefault="00F67F3E" w:rsidP="009523C2">
            <w:pPr>
              <w:spacing w:after="167" w:line="240" w:lineRule="auto"/>
              <w:jc w:val="center"/>
              <w:rPr>
                <w:rFonts w:ascii="Times New Roman" w:hAnsi="Times New Roman" w:cs="Times New Roman"/>
                <w:color w:val="000000"/>
              </w:rPr>
            </w:pPr>
          </w:p>
        </w:tc>
        <w:tc>
          <w:tcPr>
            <w:tcW w:w="664" w:type="dxa"/>
          </w:tcPr>
          <w:p w:rsidR="00F67F3E" w:rsidRPr="00F67F3E" w:rsidRDefault="00F67F3E" w:rsidP="009523C2">
            <w:pPr>
              <w:spacing w:after="167" w:line="240" w:lineRule="auto"/>
              <w:jc w:val="center"/>
              <w:rPr>
                <w:rFonts w:ascii="Times New Roman" w:hAnsi="Times New Roman" w:cs="Times New Roman"/>
                <w:color w:val="000000"/>
              </w:rPr>
            </w:pPr>
          </w:p>
        </w:tc>
        <w:tc>
          <w:tcPr>
            <w:tcW w:w="656" w:type="dxa"/>
          </w:tcPr>
          <w:p w:rsidR="00F67F3E" w:rsidRPr="00F67F3E" w:rsidRDefault="00F67F3E" w:rsidP="009523C2">
            <w:pPr>
              <w:spacing w:after="167" w:line="240" w:lineRule="auto"/>
              <w:jc w:val="center"/>
              <w:rPr>
                <w:rFonts w:ascii="Times New Roman" w:hAnsi="Times New Roman" w:cs="Times New Roman"/>
                <w:color w:val="000000"/>
              </w:rPr>
            </w:pPr>
          </w:p>
        </w:tc>
        <w:tc>
          <w:tcPr>
            <w:tcW w:w="672" w:type="dxa"/>
          </w:tcPr>
          <w:p w:rsidR="00F67F3E" w:rsidRPr="00F67F3E" w:rsidRDefault="00F67F3E" w:rsidP="009523C2">
            <w:pPr>
              <w:spacing w:after="167" w:line="240" w:lineRule="auto"/>
              <w:jc w:val="center"/>
              <w:rPr>
                <w:rFonts w:ascii="Times New Roman" w:hAnsi="Times New Roman" w:cs="Times New Roman"/>
                <w:color w:val="000000"/>
              </w:rPr>
            </w:pPr>
          </w:p>
        </w:tc>
        <w:tc>
          <w:tcPr>
            <w:tcW w:w="2464" w:type="dxa"/>
          </w:tcPr>
          <w:p w:rsidR="00F67F3E" w:rsidRPr="00F67F3E" w:rsidRDefault="00F67F3E" w:rsidP="009523C2">
            <w:pPr>
              <w:spacing w:after="167" w:line="240" w:lineRule="auto"/>
              <w:rPr>
                <w:rFonts w:ascii="Times New Roman" w:hAnsi="Times New Roman" w:cs="Times New Roman"/>
                <w:color w:val="000000"/>
              </w:rPr>
            </w:pPr>
          </w:p>
        </w:tc>
      </w:tr>
      <w:tr w:rsidR="00F67F3E" w:rsidRPr="00F67F3E" w:rsidTr="00F67F3E">
        <w:tc>
          <w:tcPr>
            <w:tcW w:w="142" w:type="dxa"/>
          </w:tcPr>
          <w:p w:rsidR="00F67F3E" w:rsidRPr="00F67F3E" w:rsidRDefault="00F67F3E" w:rsidP="009523C2">
            <w:pPr>
              <w:spacing w:after="167" w:line="240" w:lineRule="auto"/>
              <w:jc w:val="center"/>
              <w:rPr>
                <w:rFonts w:ascii="Times New Roman" w:hAnsi="Times New Roman" w:cs="Times New Roman"/>
                <w:color w:val="000000"/>
              </w:rPr>
            </w:pPr>
          </w:p>
        </w:tc>
        <w:tc>
          <w:tcPr>
            <w:tcW w:w="3460" w:type="dxa"/>
          </w:tcPr>
          <w:p w:rsidR="00F67F3E" w:rsidRPr="00F67F3E" w:rsidRDefault="00F67F3E" w:rsidP="009523C2">
            <w:pPr>
              <w:spacing w:after="167" w:line="240" w:lineRule="auto"/>
              <w:rPr>
                <w:rFonts w:ascii="Times New Roman" w:hAnsi="Times New Roman" w:cs="Times New Roman"/>
                <w:color w:val="000000"/>
              </w:rPr>
            </w:pPr>
          </w:p>
        </w:tc>
        <w:tc>
          <w:tcPr>
            <w:tcW w:w="1439" w:type="dxa"/>
          </w:tcPr>
          <w:p w:rsidR="00F67F3E" w:rsidRPr="00F67F3E" w:rsidRDefault="00F67F3E" w:rsidP="009523C2">
            <w:pPr>
              <w:spacing w:after="167" w:line="240" w:lineRule="auto"/>
              <w:jc w:val="center"/>
              <w:rPr>
                <w:rFonts w:ascii="Times New Roman" w:hAnsi="Times New Roman" w:cs="Times New Roman"/>
                <w:color w:val="000000"/>
              </w:rPr>
            </w:pPr>
          </w:p>
        </w:tc>
        <w:tc>
          <w:tcPr>
            <w:tcW w:w="664" w:type="dxa"/>
          </w:tcPr>
          <w:p w:rsidR="00F67F3E" w:rsidRPr="00F67F3E" w:rsidRDefault="00F67F3E" w:rsidP="009523C2">
            <w:pPr>
              <w:spacing w:after="167" w:line="240" w:lineRule="auto"/>
              <w:jc w:val="center"/>
              <w:rPr>
                <w:rFonts w:ascii="Times New Roman" w:hAnsi="Times New Roman" w:cs="Times New Roman"/>
                <w:color w:val="000000"/>
              </w:rPr>
            </w:pPr>
          </w:p>
        </w:tc>
        <w:tc>
          <w:tcPr>
            <w:tcW w:w="656" w:type="dxa"/>
          </w:tcPr>
          <w:p w:rsidR="00F67F3E" w:rsidRPr="00F67F3E" w:rsidRDefault="00F67F3E" w:rsidP="009523C2">
            <w:pPr>
              <w:spacing w:after="167" w:line="240" w:lineRule="auto"/>
              <w:jc w:val="center"/>
              <w:rPr>
                <w:rFonts w:ascii="Times New Roman" w:hAnsi="Times New Roman" w:cs="Times New Roman"/>
                <w:color w:val="000000"/>
              </w:rPr>
            </w:pPr>
          </w:p>
        </w:tc>
        <w:tc>
          <w:tcPr>
            <w:tcW w:w="672" w:type="dxa"/>
          </w:tcPr>
          <w:p w:rsidR="00F67F3E" w:rsidRPr="00F67F3E" w:rsidRDefault="00F67F3E" w:rsidP="009523C2">
            <w:pPr>
              <w:spacing w:after="167" w:line="240" w:lineRule="auto"/>
              <w:jc w:val="center"/>
              <w:rPr>
                <w:rFonts w:ascii="Times New Roman" w:hAnsi="Times New Roman" w:cs="Times New Roman"/>
                <w:color w:val="000000"/>
              </w:rPr>
            </w:pPr>
          </w:p>
        </w:tc>
        <w:tc>
          <w:tcPr>
            <w:tcW w:w="2464" w:type="dxa"/>
          </w:tcPr>
          <w:p w:rsidR="00F67F3E" w:rsidRPr="00F67F3E" w:rsidRDefault="00F67F3E" w:rsidP="009523C2">
            <w:pPr>
              <w:spacing w:after="167" w:line="240" w:lineRule="auto"/>
              <w:rPr>
                <w:rFonts w:ascii="Times New Roman" w:hAnsi="Times New Roman" w:cs="Times New Roman"/>
                <w:color w:val="000000"/>
              </w:rPr>
            </w:pPr>
          </w:p>
        </w:tc>
      </w:tr>
    </w:tbl>
    <w:p w:rsidR="00F67F3E" w:rsidRPr="00F67F3E" w:rsidRDefault="00F67F3E" w:rsidP="00F67F3E">
      <w:pPr>
        <w:pStyle w:val="af8"/>
        <w:rPr>
          <w:rFonts w:ascii="Times New Roman" w:hAnsi="Times New Roman" w:cs="Times New Roman"/>
          <w:i w:val="0"/>
          <w:iCs w:val="0"/>
          <w:sz w:val="22"/>
          <w:szCs w:val="22"/>
        </w:rPr>
      </w:pPr>
      <w:r w:rsidRPr="00F67F3E">
        <w:rPr>
          <w:rFonts w:ascii="Times New Roman" w:hAnsi="Times New Roman" w:cs="Times New Roman"/>
          <w:i w:val="0"/>
          <w:iCs w:val="0"/>
          <w:sz w:val="22"/>
          <w:szCs w:val="22"/>
        </w:rPr>
        <w:t>РОССИЙСКАЯ ФЕДЕРАЦИЯ</w:t>
      </w:r>
    </w:p>
    <w:p w:rsidR="00F67F3E" w:rsidRPr="00F67F3E" w:rsidRDefault="00F67F3E" w:rsidP="00F67F3E">
      <w:pPr>
        <w:pStyle w:val="af8"/>
        <w:rPr>
          <w:rFonts w:ascii="Times New Roman" w:hAnsi="Times New Roman" w:cs="Times New Roman"/>
          <w:i w:val="0"/>
          <w:iCs w:val="0"/>
          <w:sz w:val="22"/>
          <w:szCs w:val="22"/>
        </w:rPr>
      </w:pPr>
      <w:r w:rsidRPr="00F67F3E">
        <w:rPr>
          <w:rFonts w:ascii="Times New Roman" w:hAnsi="Times New Roman" w:cs="Times New Roman"/>
          <w:i w:val="0"/>
          <w:iCs w:val="0"/>
          <w:sz w:val="22"/>
          <w:szCs w:val="22"/>
        </w:rPr>
        <w:t>ОРЛОВСКАЯ ОБЛАСТЬ</w:t>
      </w:r>
    </w:p>
    <w:p w:rsidR="00F67F3E" w:rsidRPr="00F67F3E" w:rsidRDefault="00F67F3E" w:rsidP="00F67F3E">
      <w:pPr>
        <w:pStyle w:val="af8"/>
        <w:rPr>
          <w:rFonts w:ascii="Times New Roman" w:hAnsi="Times New Roman" w:cs="Times New Roman"/>
          <w:i w:val="0"/>
          <w:iCs w:val="0"/>
          <w:sz w:val="22"/>
          <w:szCs w:val="22"/>
        </w:rPr>
      </w:pPr>
      <w:r w:rsidRPr="00F67F3E">
        <w:rPr>
          <w:rFonts w:ascii="Times New Roman" w:hAnsi="Times New Roman" w:cs="Times New Roman"/>
          <w:i w:val="0"/>
          <w:iCs w:val="0"/>
          <w:sz w:val="22"/>
          <w:szCs w:val="22"/>
        </w:rPr>
        <w:t>ПОКРОВСКИЙ РАЙОН</w:t>
      </w:r>
    </w:p>
    <w:p w:rsidR="00F67F3E" w:rsidRPr="00F67F3E" w:rsidRDefault="00F67F3E" w:rsidP="00F67F3E">
      <w:pPr>
        <w:pStyle w:val="af8"/>
        <w:rPr>
          <w:rFonts w:ascii="Times New Roman" w:hAnsi="Times New Roman" w:cs="Times New Roman"/>
          <w:sz w:val="22"/>
          <w:szCs w:val="22"/>
        </w:rPr>
      </w:pP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 xml:space="preserve"> АДМИНИСТРАЦИЯ ВЕРХОСОСЕНСКОГО СЕЛЬСКОГО ПОСЕЛЕНИЯ</w:t>
      </w:r>
    </w:p>
    <w:p w:rsidR="00F67F3E" w:rsidRPr="00F67F3E" w:rsidRDefault="00F67F3E" w:rsidP="00F67F3E">
      <w:pPr>
        <w:jc w:val="center"/>
        <w:rPr>
          <w:rFonts w:ascii="Times New Roman" w:hAnsi="Times New Roman" w:cs="Times New Roman"/>
        </w:rPr>
      </w:pP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ab/>
        <w:t>ПОСТАНОВЛЕНИЕ</w:t>
      </w: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r w:rsidRPr="00F67F3E">
        <w:rPr>
          <w:rFonts w:ascii="Times New Roman" w:hAnsi="Times New Roman" w:cs="Times New Roman"/>
        </w:rPr>
        <w:t>От 12 ноября  2025 г.                                      № 45</w:t>
      </w:r>
    </w:p>
    <w:p w:rsidR="00F67F3E" w:rsidRPr="00F67F3E" w:rsidRDefault="00F67F3E" w:rsidP="00F67F3E">
      <w:pPr>
        <w:tabs>
          <w:tab w:val="left" w:pos="420"/>
        </w:tabs>
        <w:rPr>
          <w:rFonts w:ascii="Times New Roman" w:hAnsi="Times New Roman" w:cs="Times New Roman"/>
          <w:spacing w:val="-28"/>
        </w:rPr>
      </w:pPr>
    </w:p>
    <w:p w:rsidR="00F67F3E" w:rsidRPr="00F67F3E" w:rsidRDefault="00F67F3E" w:rsidP="00F67F3E">
      <w:pPr>
        <w:tabs>
          <w:tab w:val="left" w:pos="6600"/>
        </w:tabs>
        <w:rPr>
          <w:rFonts w:ascii="Times New Roman" w:hAnsi="Times New Roman" w:cs="Times New Roman"/>
        </w:rPr>
      </w:pPr>
      <w:r w:rsidRPr="00F67F3E">
        <w:rPr>
          <w:rFonts w:ascii="Times New Roman" w:hAnsi="Times New Roman" w:cs="Times New Roman"/>
        </w:rPr>
        <w:t xml:space="preserve">Об утверждении </w:t>
      </w:r>
      <w:proofErr w:type="gramStart"/>
      <w:r w:rsidRPr="00F67F3E">
        <w:rPr>
          <w:rFonts w:ascii="Times New Roman" w:hAnsi="Times New Roman" w:cs="Times New Roman"/>
        </w:rPr>
        <w:t>муниципальной</w:t>
      </w:r>
      <w:proofErr w:type="gramEnd"/>
      <w:r w:rsidRPr="00F67F3E">
        <w:rPr>
          <w:rFonts w:ascii="Times New Roman" w:hAnsi="Times New Roman" w:cs="Times New Roman"/>
        </w:rPr>
        <w:t xml:space="preserve"> </w:t>
      </w:r>
    </w:p>
    <w:p w:rsidR="00F67F3E" w:rsidRPr="00F67F3E" w:rsidRDefault="00F67F3E" w:rsidP="00F67F3E">
      <w:pPr>
        <w:rPr>
          <w:rFonts w:ascii="Times New Roman" w:hAnsi="Times New Roman" w:cs="Times New Roman"/>
          <w:kern w:val="36"/>
        </w:rPr>
      </w:pPr>
      <w:r w:rsidRPr="00F67F3E">
        <w:rPr>
          <w:rFonts w:ascii="Times New Roman" w:hAnsi="Times New Roman" w:cs="Times New Roman"/>
        </w:rPr>
        <w:t xml:space="preserve">программы   </w:t>
      </w:r>
      <w:r w:rsidRPr="00F67F3E">
        <w:rPr>
          <w:rFonts w:ascii="Times New Roman" w:hAnsi="Times New Roman" w:cs="Times New Roman"/>
          <w:kern w:val="36"/>
        </w:rPr>
        <w:t xml:space="preserve">« Пенсионное обеспечение лиц, </w:t>
      </w:r>
    </w:p>
    <w:p w:rsidR="00F67F3E" w:rsidRPr="00F67F3E" w:rsidRDefault="00F67F3E" w:rsidP="00F67F3E">
      <w:pPr>
        <w:rPr>
          <w:rFonts w:ascii="Times New Roman" w:hAnsi="Times New Roman" w:cs="Times New Roman"/>
          <w:kern w:val="36"/>
        </w:rPr>
      </w:pPr>
      <w:proofErr w:type="gramStart"/>
      <w:r w:rsidRPr="00F67F3E">
        <w:rPr>
          <w:rFonts w:ascii="Times New Roman" w:hAnsi="Times New Roman" w:cs="Times New Roman"/>
          <w:kern w:val="36"/>
        </w:rPr>
        <w:t>замещавших</w:t>
      </w:r>
      <w:proofErr w:type="gramEnd"/>
      <w:r w:rsidRPr="00F67F3E">
        <w:rPr>
          <w:rFonts w:ascii="Times New Roman" w:hAnsi="Times New Roman" w:cs="Times New Roman"/>
          <w:kern w:val="36"/>
        </w:rPr>
        <w:t xml:space="preserve"> муниципальные должности и </w:t>
      </w:r>
    </w:p>
    <w:p w:rsidR="00F67F3E" w:rsidRPr="00F67F3E" w:rsidRDefault="00F67F3E" w:rsidP="00F67F3E">
      <w:pPr>
        <w:rPr>
          <w:rFonts w:ascii="Times New Roman" w:hAnsi="Times New Roman" w:cs="Times New Roman"/>
          <w:kern w:val="36"/>
        </w:rPr>
      </w:pPr>
      <w:r w:rsidRPr="00F67F3E">
        <w:rPr>
          <w:rFonts w:ascii="Times New Roman" w:hAnsi="Times New Roman" w:cs="Times New Roman"/>
          <w:kern w:val="36"/>
        </w:rPr>
        <w:t>муниципальные должности муниципальной службы,</w:t>
      </w:r>
    </w:p>
    <w:p w:rsidR="00F67F3E" w:rsidRPr="00F67F3E" w:rsidRDefault="00F67F3E" w:rsidP="00F67F3E">
      <w:pPr>
        <w:rPr>
          <w:rFonts w:ascii="Times New Roman" w:hAnsi="Times New Roman" w:cs="Times New Roman"/>
          <w:kern w:val="36"/>
        </w:rPr>
      </w:pPr>
      <w:r w:rsidRPr="00F67F3E">
        <w:rPr>
          <w:rFonts w:ascii="Times New Roman" w:hAnsi="Times New Roman" w:cs="Times New Roman"/>
          <w:kern w:val="36"/>
        </w:rPr>
        <w:t xml:space="preserve"> должности выборных должностных лиц                                                                          в администрации Верхососенского </w:t>
      </w:r>
    </w:p>
    <w:p w:rsidR="00F67F3E" w:rsidRPr="00F67F3E" w:rsidRDefault="00F67F3E" w:rsidP="00F67F3E">
      <w:pPr>
        <w:rPr>
          <w:rFonts w:ascii="Times New Roman" w:hAnsi="Times New Roman" w:cs="Times New Roman"/>
        </w:rPr>
      </w:pPr>
      <w:r w:rsidRPr="00F67F3E">
        <w:rPr>
          <w:rFonts w:ascii="Times New Roman" w:hAnsi="Times New Roman" w:cs="Times New Roman"/>
          <w:kern w:val="36"/>
        </w:rPr>
        <w:t>сельского поселения на 2026-2028 годы</w:t>
      </w:r>
      <w:r w:rsidRPr="00F67F3E">
        <w:rPr>
          <w:rFonts w:ascii="Times New Roman" w:hAnsi="Times New Roman" w:cs="Times New Roman"/>
        </w:rPr>
        <w:t xml:space="preserve"> </w:t>
      </w:r>
      <w:r w:rsidRPr="00F67F3E">
        <w:rPr>
          <w:rFonts w:ascii="Times New Roman" w:hAnsi="Times New Roman" w:cs="Times New Roman"/>
          <w:kern w:val="36"/>
        </w:rPr>
        <w:t>»</w:t>
      </w:r>
    </w:p>
    <w:p w:rsidR="00F67F3E" w:rsidRPr="00F67F3E" w:rsidRDefault="00F67F3E" w:rsidP="00F67F3E">
      <w:pPr>
        <w:tabs>
          <w:tab w:val="left" w:pos="6600"/>
        </w:tabs>
        <w:rPr>
          <w:rFonts w:ascii="Times New Roman" w:hAnsi="Times New Roman" w:cs="Times New Roman"/>
          <w:kern w:val="36"/>
        </w:rPr>
      </w:pPr>
    </w:p>
    <w:p w:rsidR="00F67F3E" w:rsidRPr="00F67F3E" w:rsidRDefault="00F67F3E" w:rsidP="00F67F3E">
      <w:pPr>
        <w:pStyle w:val="ae"/>
        <w:jc w:val="both"/>
        <w:rPr>
          <w:color w:val="000000"/>
          <w:sz w:val="22"/>
          <w:szCs w:val="22"/>
        </w:rPr>
      </w:pPr>
      <w:r w:rsidRPr="00F67F3E">
        <w:rPr>
          <w:sz w:val="22"/>
          <w:szCs w:val="22"/>
        </w:rPr>
        <w:t xml:space="preserve">           </w:t>
      </w:r>
      <w:proofErr w:type="gramStart"/>
      <w:r w:rsidRPr="00F67F3E">
        <w:rPr>
          <w:color w:val="000000"/>
          <w:sz w:val="22"/>
          <w:szCs w:val="22"/>
        </w:rPr>
        <w:t>В соответствии с Федеральным законом от 15.12.2001г. №166-ФЗ «О государственном пенсионном обеспечении в Российской Федерации», Федеральным законом от 06 октября 2003 года № 131-ФЗ «Об общих принципах организации местного самоуправления в Российской Федерации», от 02.03.2007г. №25-ФЗ «О муниципальной службе в Российской Федерации», Законом Орловской области от 04.07.2013 г. N 1499-ОЗ «О гарантиях осуществления полномочий депутата, выборного должностного лица местного</w:t>
      </w:r>
      <w:proofErr w:type="gramEnd"/>
      <w:r w:rsidRPr="00F67F3E">
        <w:rPr>
          <w:color w:val="000000"/>
          <w:sz w:val="22"/>
          <w:szCs w:val="22"/>
        </w:rPr>
        <w:t xml:space="preserve"> самоуправления в Орловской области», руководствуясь Уставом  Верхососенского сельского поселения </w:t>
      </w:r>
    </w:p>
    <w:p w:rsidR="00F67F3E" w:rsidRPr="00F67F3E" w:rsidRDefault="00F67F3E" w:rsidP="00F67F3E">
      <w:pPr>
        <w:autoSpaceDE w:val="0"/>
        <w:autoSpaceDN w:val="0"/>
        <w:adjustRightInd w:val="0"/>
        <w:ind w:right="-34"/>
        <w:jc w:val="both"/>
        <w:rPr>
          <w:rFonts w:ascii="Times New Roman" w:hAnsi="Times New Roman" w:cs="Times New Roman"/>
        </w:rPr>
      </w:pPr>
      <w:r w:rsidRPr="00F67F3E">
        <w:rPr>
          <w:rFonts w:ascii="Times New Roman" w:hAnsi="Times New Roman" w:cs="Times New Roman"/>
        </w:rPr>
        <w:t>ПОСТАНОВЛЯЮ:</w:t>
      </w:r>
    </w:p>
    <w:p w:rsidR="00F67F3E" w:rsidRPr="00F67F3E" w:rsidRDefault="00F67F3E" w:rsidP="00F67F3E">
      <w:pPr>
        <w:jc w:val="both"/>
        <w:rPr>
          <w:rFonts w:ascii="Times New Roman" w:hAnsi="Times New Roman" w:cs="Times New Roman"/>
          <w:kern w:val="36"/>
        </w:rPr>
      </w:pPr>
      <w:r w:rsidRPr="00F67F3E">
        <w:rPr>
          <w:rFonts w:ascii="Times New Roman" w:hAnsi="Times New Roman" w:cs="Times New Roman"/>
        </w:rPr>
        <w:t xml:space="preserve">         1. Утвердить</w:t>
      </w:r>
      <w:r w:rsidRPr="00F67F3E">
        <w:rPr>
          <w:rFonts w:ascii="Times New Roman" w:hAnsi="Times New Roman" w:cs="Times New Roman"/>
          <w:b/>
          <w:bCs/>
        </w:rPr>
        <w:t xml:space="preserve"> </w:t>
      </w:r>
      <w:r w:rsidRPr="00F67F3E">
        <w:rPr>
          <w:rFonts w:ascii="Times New Roman" w:hAnsi="Times New Roman" w:cs="Times New Roman"/>
        </w:rPr>
        <w:t>муниципальную</w:t>
      </w:r>
      <w:r w:rsidRPr="00F67F3E">
        <w:rPr>
          <w:rFonts w:ascii="Times New Roman" w:hAnsi="Times New Roman" w:cs="Times New Roman"/>
          <w:kern w:val="36"/>
        </w:rPr>
        <w:t xml:space="preserve"> программу «Пенсионное обеспечение лиц, замещавших муниципальные должности и муниципальные должности муниципальной службы, должности выборных должностных лиц                                                                        в администрации Верхососенского сельского поселения на 2026-2028 годы</w:t>
      </w:r>
      <w:r w:rsidRPr="00F67F3E">
        <w:rPr>
          <w:rFonts w:ascii="Times New Roman" w:hAnsi="Times New Roman" w:cs="Times New Roman"/>
        </w:rPr>
        <w:t xml:space="preserve"> </w:t>
      </w:r>
      <w:r w:rsidRPr="00F67F3E">
        <w:rPr>
          <w:rFonts w:ascii="Times New Roman" w:hAnsi="Times New Roman" w:cs="Times New Roman"/>
          <w:kern w:val="36"/>
        </w:rPr>
        <w:t>» согласно приложению.</w:t>
      </w:r>
    </w:p>
    <w:p w:rsidR="00F67F3E" w:rsidRPr="00F67F3E" w:rsidRDefault="00F67F3E" w:rsidP="00F67F3E">
      <w:pPr>
        <w:jc w:val="both"/>
        <w:rPr>
          <w:rFonts w:ascii="Times New Roman" w:hAnsi="Times New Roman" w:cs="Times New Roman"/>
          <w:kern w:val="36"/>
        </w:rPr>
      </w:pPr>
      <w:r w:rsidRPr="00F67F3E">
        <w:rPr>
          <w:rFonts w:ascii="Times New Roman" w:hAnsi="Times New Roman" w:cs="Times New Roman"/>
          <w:kern w:val="36"/>
        </w:rPr>
        <w:t xml:space="preserve">        2.  Обнародовать настоящее постановление на официальном сайте администрации  сельского поселения.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kern w:val="36"/>
        </w:rPr>
        <w:t xml:space="preserve"> </w:t>
      </w:r>
      <w:r w:rsidRPr="00F67F3E">
        <w:rPr>
          <w:rFonts w:ascii="Times New Roman" w:hAnsi="Times New Roman" w:cs="Times New Roman"/>
        </w:rPr>
        <w:t xml:space="preserve">       3. </w:t>
      </w:r>
      <w:proofErr w:type="gramStart"/>
      <w:r w:rsidRPr="00F67F3E">
        <w:rPr>
          <w:rFonts w:ascii="Times New Roman" w:hAnsi="Times New Roman" w:cs="Times New Roman"/>
        </w:rPr>
        <w:t>Контроль за</w:t>
      </w:r>
      <w:proofErr w:type="gramEnd"/>
      <w:r w:rsidRPr="00F67F3E">
        <w:rPr>
          <w:rFonts w:ascii="Times New Roman" w:hAnsi="Times New Roman" w:cs="Times New Roman"/>
        </w:rPr>
        <w:t xml:space="preserve"> исполнением  настоящего постановления оставляю за собой. </w:t>
      </w:r>
    </w:p>
    <w:p w:rsidR="00F67F3E" w:rsidRPr="00F67F3E" w:rsidRDefault="00F67F3E" w:rsidP="00F67F3E">
      <w:pPr>
        <w:rPr>
          <w:rFonts w:ascii="Times New Roman" w:hAnsi="Times New Roman" w:cs="Times New Roman"/>
          <w:kern w:val="36"/>
        </w:rPr>
      </w:pPr>
    </w:p>
    <w:p w:rsidR="00F67F3E" w:rsidRPr="00F67F3E" w:rsidRDefault="00F67F3E" w:rsidP="00F67F3E">
      <w:pPr>
        <w:rPr>
          <w:rFonts w:ascii="Times New Roman" w:hAnsi="Times New Roman" w:cs="Times New Roman"/>
          <w:kern w:val="36"/>
        </w:rPr>
      </w:pPr>
    </w:p>
    <w:p w:rsidR="00F67F3E" w:rsidRPr="00F67F3E" w:rsidRDefault="00F67F3E" w:rsidP="00F67F3E">
      <w:pPr>
        <w:tabs>
          <w:tab w:val="left" w:pos="6600"/>
        </w:tabs>
        <w:rPr>
          <w:rFonts w:ascii="Times New Roman" w:hAnsi="Times New Roman" w:cs="Times New Roman"/>
        </w:rPr>
      </w:pPr>
      <w:r w:rsidRPr="00F67F3E">
        <w:rPr>
          <w:rFonts w:ascii="Times New Roman" w:hAnsi="Times New Roman" w:cs="Times New Roman"/>
        </w:rPr>
        <w:t>Глава Верхососенского</w:t>
      </w:r>
    </w:p>
    <w:p w:rsidR="00F67F3E" w:rsidRPr="00F67F3E" w:rsidRDefault="00F67F3E" w:rsidP="00F67F3E">
      <w:pPr>
        <w:rPr>
          <w:rFonts w:ascii="Times New Roman" w:hAnsi="Times New Roman" w:cs="Times New Roman"/>
        </w:rPr>
      </w:pPr>
      <w:r w:rsidRPr="00F67F3E">
        <w:rPr>
          <w:rFonts w:ascii="Times New Roman" w:hAnsi="Times New Roman" w:cs="Times New Roman"/>
        </w:rPr>
        <w:t>сельского поселения                                                                Е.Н.Тучкова</w:t>
      </w:r>
    </w:p>
    <w:p w:rsidR="00F67F3E" w:rsidRPr="00F67F3E" w:rsidRDefault="00F67F3E" w:rsidP="00F67F3E">
      <w:pPr>
        <w:jc w:val="right"/>
        <w:rPr>
          <w:rFonts w:ascii="Times New Roman" w:hAnsi="Times New Roman" w:cs="Times New Roman"/>
        </w:rPr>
      </w:pPr>
    </w:p>
    <w:p w:rsidR="00F67F3E" w:rsidRPr="00F67F3E" w:rsidRDefault="00F67F3E" w:rsidP="00F67F3E">
      <w:pPr>
        <w:jc w:val="right"/>
        <w:rPr>
          <w:rFonts w:ascii="Times New Roman" w:hAnsi="Times New Roman" w:cs="Times New Roman"/>
        </w:rPr>
      </w:pPr>
    </w:p>
    <w:p w:rsidR="00F67F3E" w:rsidRPr="00F67F3E" w:rsidRDefault="00F67F3E" w:rsidP="00F67F3E">
      <w:pPr>
        <w:jc w:val="right"/>
        <w:rPr>
          <w:rFonts w:ascii="Times New Roman" w:hAnsi="Times New Roman" w:cs="Times New Roman"/>
        </w:rPr>
      </w:pPr>
    </w:p>
    <w:p w:rsidR="00F67F3E" w:rsidRPr="00F67F3E" w:rsidRDefault="00F67F3E" w:rsidP="00F67F3E">
      <w:pPr>
        <w:jc w:val="right"/>
        <w:rPr>
          <w:rFonts w:ascii="Times New Roman" w:hAnsi="Times New Roman" w:cs="Times New Roman"/>
        </w:rPr>
      </w:pPr>
      <w:r w:rsidRPr="00F67F3E">
        <w:rPr>
          <w:rFonts w:ascii="Times New Roman" w:hAnsi="Times New Roman" w:cs="Times New Roman"/>
        </w:rPr>
        <w:t xml:space="preserve">Приложение к постановлению администрации </w:t>
      </w:r>
    </w:p>
    <w:p w:rsidR="00F67F3E" w:rsidRPr="00F67F3E" w:rsidRDefault="00F67F3E" w:rsidP="00F67F3E">
      <w:pPr>
        <w:jc w:val="right"/>
        <w:rPr>
          <w:rFonts w:ascii="Times New Roman" w:hAnsi="Times New Roman" w:cs="Times New Roman"/>
        </w:rPr>
      </w:pPr>
      <w:r w:rsidRPr="00F67F3E">
        <w:rPr>
          <w:rFonts w:ascii="Times New Roman" w:hAnsi="Times New Roman" w:cs="Times New Roman"/>
        </w:rPr>
        <w:lastRenderedPageBreak/>
        <w:t xml:space="preserve">Верхососенского сельского  поселения </w:t>
      </w:r>
    </w:p>
    <w:p w:rsidR="00F67F3E" w:rsidRPr="00F67F3E" w:rsidRDefault="00F67F3E" w:rsidP="00F67F3E">
      <w:pPr>
        <w:jc w:val="right"/>
        <w:rPr>
          <w:rFonts w:ascii="Times New Roman" w:hAnsi="Times New Roman" w:cs="Times New Roman"/>
        </w:rPr>
      </w:pPr>
      <w:r w:rsidRPr="00F67F3E">
        <w:rPr>
          <w:rFonts w:ascii="Times New Roman" w:hAnsi="Times New Roman" w:cs="Times New Roman"/>
        </w:rPr>
        <w:t>Покровского района Орловской области</w:t>
      </w:r>
    </w:p>
    <w:p w:rsidR="00F67F3E" w:rsidRPr="00F67F3E" w:rsidRDefault="00F67F3E" w:rsidP="00F67F3E">
      <w:pPr>
        <w:jc w:val="right"/>
        <w:rPr>
          <w:rFonts w:ascii="Times New Roman" w:hAnsi="Times New Roman" w:cs="Times New Roman"/>
        </w:rPr>
      </w:pPr>
      <w:r w:rsidRPr="00F67F3E">
        <w:rPr>
          <w:rFonts w:ascii="Times New Roman" w:hAnsi="Times New Roman" w:cs="Times New Roman"/>
        </w:rPr>
        <w:t xml:space="preserve"> «12» ноября  2025г. №45</w:t>
      </w:r>
    </w:p>
    <w:p w:rsidR="00F67F3E" w:rsidRPr="00F67F3E" w:rsidRDefault="00F67F3E" w:rsidP="00F67F3E">
      <w:pPr>
        <w:jc w:val="both"/>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jc w:val="center"/>
        <w:rPr>
          <w:rFonts w:ascii="Times New Roman" w:hAnsi="Times New Roman" w:cs="Times New Roman"/>
          <w:b/>
          <w:bCs/>
        </w:rPr>
      </w:pPr>
      <w:r w:rsidRPr="00F67F3E">
        <w:rPr>
          <w:rFonts w:ascii="Times New Roman" w:hAnsi="Times New Roman" w:cs="Times New Roman"/>
        </w:rPr>
        <w:tab/>
      </w:r>
      <w:r w:rsidRPr="00F67F3E">
        <w:rPr>
          <w:rFonts w:ascii="Times New Roman" w:hAnsi="Times New Roman" w:cs="Times New Roman"/>
          <w:b/>
          <w:bCs/>
        </w:rPr>
        <w:t>М</w:t>
      </w:r>
      <w:r w:rsidRPr="00F67F3E">
        <w:rPr>
          <w:rFonts w:ascii="Times New Roman" w:hAnsi="Times New Roman" w:cs="Times New Roman"/>
          <w:b/>
          <w:bCs/>
          <w:bdr w:val="none" w:sz="0" w:space="0" w:color="auto" w:frame="1"/>
        </w:rPr>
        <w:t>униципальная программа</w:t>
      </w:r>
      <w:r w:rsidRPr="00F67F3E">
        <w:rPr>
          <w:rFonts w:ascii="Times New Roman" w:hAnsi="Times New Roman" w:cs="Times New Roman"/>
          <w:b/>
          <w:bCs/>
        </w:rPr>
        <w:t xml:space="preserve">  «Пенсионное обеспечение лиц, замещавших муниципальные должности и муниципальные должности муниципальной  службы,  должности выборных должностных лиц в администрации Верхососенского сельского поселения на </w:t>
      </w:r>
      <w:r w:rsidRPr="00F67F3E">
        <w:rPr>
          <w:rFonts w:ascii="Times New Roman" w:hAnsi="Times New Roman" w:cs="Times New Roman"/>
          <w:b/>
          <w:kern w:val="36"/>
        </w:rPr>
        <w:t>2026-2028</w:t>
      </w:r>
      <w:r w:rsidRPr="00F67F3E">
        <w:rPr>
          <w:rFonts w:ascii="Times New Roman" w:hAnsi="Times New Roman" w:cs="Times New Roman"/>
          <w:kern w:val="36"/>
        </w:rPr>
        <w:t xml:space="preserve"> </w:t>
      </w:r>
      <w:r w:rsidRPr="00F67F3E">
        <w:rPr>
          <w:rFonts w:ascii="Times New Roman" w:hAnsi="Times New Roman" w:cs="Times New Roman"/>
          <w:b/>
          <w:bCs/>
        </w:rPr>
        <w:t>годы  »</w:t>
      </w:r>
    </w:p>
    <w:p w:rsidR="00F67F3E" w:rsidRPr="00F67F3E" w:rsidRDefault="00F67F3E" w:rsidP="00F67F3E">
      <w:pPr>
        <w:jc w:val="center"/>
        <w:rPr>
          <w:rFonts w:ascii="Times New Roman" w:hAnsi="Times New Roman" w:cs="Times New Roman"/>
        </w:rPr>
      </w:pP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ПАСПОРТ  программы</w:t>
      </w: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«Пенсионное обеспечение лиц,  замещавших муниципальные должности</w:t>
      </w: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 xml:space="preserve">и муниципальные должности муниципальной  службы, должности выборных лиц в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w:t>
      </w:r>
    </w:p>
    <w:p w:rsidR="00F67F3E" w:rsidRPr="00F67F3E" w:rsidRDefault="00F67F3E" w:rsidP="00F67F3E">
      <w:pPr>
        <w:suppressAutoHyphens/>
        <w:rPr>
          <w:rFonts w:ascii="Times New Roman" w:hAnsi="Times New Roman" w:cs="Times New Roman"/>
        </w:rPr>
      </w:pPr>
    </w:p>
    <w:tbl>
      <w:tblPr>
        <w:tblW w:w="5058" w:type="pct"/>
        <w:jc w:val="center"/>
        <w:tblLayout w:type="fixed"/>
        <w:tblLook w:val="00A0"/>
      </w:tblPr>
      <w:tblGrid>
        <w:gridCol w:w="2469"/>
        <w:gridCol w:w="232"/>
        <w:gridCol w:w="6934"/>
      </w:tblGrid>
      <w:tr w:rsidR="00F67F3E" w:rsidRPr="00F67F3E" w:rsidTr="009523C2">
        <w:trPr>
          <w:jc w:val="center"/>
        </w:trPr>
        <w:tc>
          <w:tcPr>
            <w:tcW w:w="2542" w:type="dxa"/>
            <w:tcMar>
              <w:top w:w="28" w:type="dxa"/>
              <w:left w:w="28" w:type="dxa"/>
              <w:bottom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 xml:space="preserve">Наименование программы </w:t>
            </w:r>
          </w:p>
        </w:tc>
        <w:tc>
          <w:tcPr>
            <w:tcW w:w="237" w:type="dxa"/>
            <w:tcMar>
              <w:top w:w="28" w:type="dxa"/>
              <w:left w:w="28" w:type="dxa"/>
              <w:bottom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t>–</w:t>
            </w:r>
          </w:p>
          <w:p w:rsidR="00F67F3E" w:rsidRPr="00F67F3E" w:rsidRDefault="00F67F3E" w:rsidP="009523C2">
            <w:pPr>
              <w:suppressAutoHyphens/>
              <w:jc w:val="center"/>
              <w:rPr>
                <w:rFonts w:ascii="Times New Roman" w:hAnsi="Times New Roman" w:cs="Times New Roman"/>
              </w:rPr>
            </w:pPr>
          </w:p>
        </w:tc>
        <w:tc>
          <w:tcPr>
            <w:tcW w:w="7143" w:type="dxa"/>
            <w:tcMar>
              <w:top w:w="28" w:type="dxa"/>
              <w:left w:w="28" w:type="dxa"/>
              <w:bottom w:w="28" w:type="dxa"/>
              <w:right w:w="28" w:type="dxa"/>
            </w:tcMar>
          </w:tcPr>
          <w:p w:rsidR="00F67F3E" w:rsidRPr="00F67F3E" w:rsidRDefault="00F67F3E" w:rsidP="009523C2">
            <w:pPr>
              <w:jc w:val="both"/>
              <w:rPr>
                <w:rFonts w:ascii="Times New Roman" w:hAnsi="Times New Roman" w:cs="Times New Roman"/>
              </w:rPr>
            </w:pPr>
            <w:r w:rsidRPr="00F67F3E">
              <w:rPr>
                <w:rFonts w:ascii="Times New Roman" w:hAnsi="Times New Roman" w:cs="Times New Roman"/>
              </w:rPr>
              <w:t xml:space="preserve">программы «Пенсионное обеспечение лиц,  замещавших муниципальные должности и муниципальные должности муниципальной  службы, должности выборных лиц в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 (далее – программа)</w:t>
            </w: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 xml:space="preserve">Муниципальный заказчик </w:t>
            </w:r>
          </w:p>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программы</w:t>
            </w: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t>–</w:t>
            </w:r>
          </w:p>
          <w:p w:rsidR="00F67F3E" w:rsidRPr="00F67F3E" w:rsidRDefault="00F67F3E" w:rsidP="009523C2">
            <w:pPr>
              <w:suppressAutoHyphens/>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r w:rsidRPr="00F67F3E">
              <w:rPr>
                <w:rFonts w:ascii="Times New Roman" w:hAnsi="Times New Roman" w:cs="Times New Roman"/>
              </w:rPr>
              <w:t xml:space="preserve">Администрация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Покровского района</w:t>
            </w:r>
          </w:p>
          <w:p w:rsidR="00F67F3E" w:rsidRPr="00F67F3E" w:rsidRDefault="00F67F3E" w:rsidP="009523C2">
            <w:pPr>
              <w:suppressAutoHyphens/>
              <w:jc w:val="both"/>
              <w:rPr>
                <w:rFonts w:ascii="Times New Roman" w:hAnsi="Times New Roman" w:cs="Times New Roman"/>
              </w:rPr>
            </w:pP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Разработчик программы</w:t>
            </w: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t>–</w:t>
            </w:r>
          </w:p>
          <w:p w:rsidR="00F67F3E" w:rsidRPr="00F67F3E" w:rsidRDefault="00F67F3E" w:rsidP="009523C2">
            <w:pPr>
              <w:suppressAutoHyphens/>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r w:rsidRPr="00F67F3E">
              <w:rPr>
                <w:rFonts w:ascii="Times New Roman" w:hAnsi="Times New Roman" w:cs="Times New Roman"/>
              </w:rPr>
              <w:t xml:space="preserve">Администрация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Покровского района</w:t>
            </w: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 xml:space="preserve">Основная цель программы </w:t>
            </w: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t>–</w:t>
            </w:r>
          </w:p>
          <w:p w:rsidR="00F67F3E" w:rsidRPr="00F67F3E" w:rsidRDefault="00F67F3E" w:rsidP="009523C2">
            <w:pPr>
              <w:suppressAutoHyphens/>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r w:rsidRPr="00F67F3E">
              <w:rPr>
                <w:rFonts w:ascii="Times New Roman" w:hAnsi="Times New Roman" w:cs="Times New Roman"/>
              </w:rPr>
              <w:t xml:space="preserve">повышение качества жизни отдельных категорий населения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Покровского района</w:t>
            </w: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Основные задачи программы</w:t>
            </w: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t>–</w:t>
            </w:r>
          </w:p>
          <w:p w:rsidR="00F67F3E" w:rsidRPr="00F67F3E" w:rsidRDefault="00F67F3E" w:rsidP="009523C2">
            <w:pPr>
              <w:suppressAutoHyphens/>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r w:rsidRPr="00F67F3E">
              <w:rPr>
                <w:rFonts w:ascii="Times New Roman" w:hAnsi="Times New Roman" w:cs="Times New Roman"/>
              </w:rPr>
              <w:t xml:space="preserve">Предоставление в полном объеме  мер социальной поддержки отдельным категориям граждан, установленных  нормативно-правовыми  актами органов местного самоуправления </w:t>
            </w: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Сроки реализации программы</w:t>
            </w: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t>–</w:t>
            </w:r>
          </w:p>
          <w:p w:rsidR="00F67F3E" w:rsidRPr="00F67F3E" w:rsidRDefault="00F67F3E" w:rsidP="009523C2">
            <w:pPr>
              <w:suppressAutoHyphens/>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r w:rsidRPr="00F67F3E">
              <w:rPr>
                <w:rFonts w:ascii="Times New Roman" w:hAnsi="Times New Roman" w:cs="Times New Roman"/>
              </w:rPr>
              <w:t xml:space="preserve">с </w:t>
            </w:r>
            <w:r w:rsidRPr="00F67F3E">
              <w:rPr>
                <w:rFonts w:ascii="Times New Roman" w:hAnsi="Times New Roman" w:cs="Times New Roman"/>
                <w:kern w:val="36"/>
              </w:rPr>
              <w:t xml:space="preserve">2026-2028 </w:t>
            </w:r>
            <w:r w:rsidRPr="00F67F3E">
              <w:rPr>
                <w:rFonts w:ascii="Times New Roman" w:hAnsi="Times New Roman" w:cs="Times New Roman"/>
              </w:rPr>
              <w:t>годы</w:t>
            </w: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 xml:space="preserve">Структура программы, </w:t>
            </w:r>
            <w:r w:rsidRPr="00F67F3E">
              <w:rPr>
                <w:rFonts w:ascii="Times New Roman" w:hAnsi="Times New Roman" w:cs="Times New Roman"/>
              </w:rPr>
              <w:lastRenderedPageBreak/>
              <w:t xml:space="preserve">перечень </w:t>
            </w:r>
          </w:p>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 xml:space="preserve">программ, </w:t>
            </w:r>
          </w:p>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 xml:space="preserve">основных направлений и мероприятий </w:t>
            </w: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lastRenderedPageBreak/>
              <w:t>–</w:t>
            </w:r>
          </w:p>
          <w:p w:rsidR="00F67F3E" w:rsidRPr="00F67F3E" w:rsidRDefault="00F67F3E" w:rsidP="009523C2">
            <w:pPr>
              <w:suppressAutoHyphens/>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r w:rsidRPr="00F67F3E">
              <w:rPr>
                <w:rFonts w:ascii="Times New Roman" w:hAnsi="Times New Roman" w:cs="Times New Roman"/>
              </w:rPr>
              <w:lastRenderedPageBreak/>
              <w:t xml:space="preserve">структура программы «Пенсионное обеспечение лиц,  замещавших </w:t>
            </w:r>
            <w:r w:rsidRPr="00F67F3E">
              <w:rPr>
                <w:rFonts w:ascii="Times New Roman" w:hAnsi="Times New Roman" w:cs="Times New Roman"/>
              </w:rPr>
              <w:lastRenderedPageBreak/>
              <w:t xml:space="preserve">муниципальные должности и муниципальные должности муниципальной  службы, должности выборных лиц в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w:t>
            </w:r>
          </w:p>
          <w:p w:rsidR="00F67F3E" w:rsidRPr="00F67F3E" w:rsidRDefault="00F67F3E" w:rsidP="009523C2">
            <w:pPr>
              <w:suppressAutoHyphens/>
              <w:jc w:val="both"/>
              <w:rPr>
                <w:rFonts w:ascii="Times New Roman" w:hAnsi="Times New Roman" w:cs="Times New Roman"/>
              </w:rPr>
            </w:pPr>
            <w:r w:rsidRPr="00F67F3E">
              <w:rPr>
                <w:rFonts w:ascii="Times New Roman" w:hAnsi="Times New Roman" w:cs="Times New Roman"/>
              </w:rPr>
              <w:t>паспорт программы;</w:t>
            </w:r>
          </w:p>
          <w:p w:rsidR="00F67F3E" w:rsidRPr="00F67F3E" w:rsidRDefault="00F67F3E" w:rsidP="009523C2">
            <w:pPr>
              <w:jc w:val="both"/>
              <w:outlineLvl w:val="1"/>
              <w:rPr>
                <w:rFonts w:ascii="Times New Roman" w:hAnsi="Times New Roman" w:cs="Times New Roman"/>
              </w:rPr>
            </w:pPr>
            <w:r w:rsidRPr="00F67F3E">
              <w:rPr>
                <w:rFonts w:ascii="Times New Roman" w:hAnsi="Times New Roman" w:cs="Times New Roman"/>
              </w:rPr>
              <w:t>раздел I. Содержание проблемы и обоснование необходимости ее решения программными методами;</w:t>
            </w:r>
          </w:p>
          <w:p w:rsidR="00F67F3E" w:rsidRPr="00F67F3E" w:rsidRDefault="00F67F3E" w:rsidP="009523C2">
            <w:pPr>
              <w:jc w:val="both"/>
              <w:outlineLvl w:val="1"/>
              <w:rPr>
                <w:rFonts w:ascii="Times New Roman" w:hAnsi="Times New Roman" w:cs="Times New Roman"/>
              </w:rPr>
            </w:pPr>
            <w:r w:rsidRPr="00F67F3E">
              <w:rPr>
                <w:rFonts w:ascii="Times New Roman" w:hAnsi="Times New Roman" w:cs="Times New Roman"/>
              </w:rPr>
              <w:t>раздел II. Основные цели и задачи, сроки и этапы реализации программы, а также целевые показатели;</w:t>
            </w:r>
          </w:p>
          <w:p w:rsidR="00F67F3E" w:rsidRPr="00F67F3E" w:rsidRDefault="00F67F3E" w:rsidP="009523C2">
            <w:pPr>
              <w:jc w:val="both"/>
              <w:outlineLvl w:val="1"/>
              <w:rPr>
                <w:rFonts w:ascii="Times New Roman" w:hAnsi="Times New Roman" w:cs="Times New Roman"/>
              </w:rPr>
            </w:pPr>
            <w:r w:rsidRPr="00F67F3E">
              <w:rPr>
                <w:rFonts w:ascii="Times New Roman" w:hAnsi="Times New Roman" w:cs="Times New Roman"/>
              </w:rPr>
              <w:t>раздел III. Система программных мероприятий, в том числе ресурсное обеспечение;</w:t>
            </w:r>
          </w:p>
          <w:p w:rsidR="00F67F3E" w:rsidRPr="00F67F3E" w:rsidRDefault="00F67F3E" w:rsidP="009523C2">
            <w:pPr>
              <w:jc w:val="both"/>
              <w:outlineLvl w:val="1"/>
              <w:rPr>
                <w:rFonts w:ascii="Times New Roman" w:hAnsi="Times New Roman" w:cs="Times New Roman"/>
              </w:rPr>
            </w:pPr>
            <w:r w:rsidRPr="00F67F3E">
              <w:rPr>
                <w:rFonts w:ascii="Times New Roman" w:hAnsi="Times New Roman" w:cs="Times New Roman"/>
              </w:rPr>
              <w:t xml:space="preserve">раздел IV. Механизм реализации Программы, организация управления Программой и </w:t>
            </w:r>
            <w:proofErr w:type="gramStart"/>
            <w:r w:rsidRPr="00F67F3E">
              <w:rPr>
                <w:rFonts w:ascii="Times New Roman" w:hAnsi="Times New Roman" w:cs="Times New Roman"/>
              </w:rPr>
              <w:t>контроль за</w:t>
            </w:r>
            <w:proofErr w:type="gramEnd"/>
            <w:r w:rsidRPr="00F67F3E">
              <w:rPr>
                <w:rFonts w:ascii="Times New Roman" w:hAnsi="Times New Roman" w:cs="Times New Roman"/>
              </w:rPr>
              <w:t xml:space="preserve"> ходом ее реализации;</w:t>
            </w:r>
          </w:p>
          <w:p w:rsidR="00F67F3E" w:rsidRPr="00F67F3E" w:rsidRDefault="00F67F3E" w:rsidP="009523C2">
            <w:pPr>
              <w:jc w:val="both"/>
              <w:rPr>
                <w:rFonts w:ascii="Times New Roman" w:hAnsi="Times New Roman" w:cs="Times New Roman"/>
                <w:spacing w:val="-4"/>
                <w:kern w:val="28"/>
              </w:rPr>
            </w:pPr>
            <w:r w:rsidRPr="00F67F3E">
              <w:rPr>
                <w:rFonts w:ascii="Times New Roman" w:hAnsi="Times New Roman" w:cs="Times New Roman"/>
              </w:rPr>
              <w:t xml:space="preserve">                                                                                                 раздел </w:t>
            </w:r>
            <w:r w:rsidRPr="00F67F3E">
              <w:rPr>
                <w:rFonts w:ascii="Times New Roman" w:hAnsi="Times New Roman" w:cs="Times New Roman"/>
                <w:lang w:val="en-US"/>
              </w:rPr>
              <w:t>V</w:t>
            </w:r>
            <w:r w:rsidRPr="00F67F3E">
              <w:rPr>
                <w:rFonts w:ascii="Times New Roman" w:hAnsi="Times New Roman" w:cs="Times New Roman"/>
              </w:rPr>
              <w:t>.</w:t>
            </w:r>
            <w:r w:rsidRPr="00F67F3E">
              <w:rPr>
                <w:rFonts w:ascii="Times New Roman" w:hAnsi="Times New Roman" w:cs="Times New Roman"/>
                <w:spacing w:val="-4"/>
                <w:kern w:val="28"/>
              </w:rPr>
              <w:t xml:space="preserve"> Оценка эффективности реализации   Программы;</w:t>
            </w:r>
          </w:p>
          <w:p w:rsidR="00F67F3E" w:rsidRPr="00F67F3E" w:rsidRDefault="00F67F3E" w:rsidP="009523C2">
            <w:pPr>
              <w:jc w:val="both"/>
              <w:outlineLvl w:val="1"/>
              <w:rPr>
                <w:rFonts w:ascii="Times New Roman" w:hAnsi="Times New Roman" w:cs="Times New Roman"/>
              </w:rPr>
            </w:pPr>
            <w:r w:rsidRPr="00F67F3E">
              <w:rPr>
                <w:rFonts w:ascii="Times New Roman" w:hAnsi="Times New Roman" w:cs="Times New Roman"/>
              </w:rPr>
              <w:t xml:space="preserve">приложение № 1  «Система программных мероприятий по реализации программы «Пенсионное обеспечение лиц,  замещавших муниципальные должности и муниципальные должности муниципальной  службы, должности выборных лиц в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w:t>
            </w:r>
          </w:p>
          <w:p w:rsidR="00F67F3E" w:rsidRPr="00F67F3E" w:rsidRDefault="00F67F3E" w:rsidP="009523C2">
            <w:pPr>
              <w:jc w:val="both"/>
              <w:outlineLvl w:val="1"/>
              <w:rPr>
                <w:rFonts w:ascii="Times New Roman" w:hAnsi="Times New Roman" w:cs="Times New Roman"/>
              </w:rPr>
            </w:pPr>
            <w:r w:rsidRPr="00F67F3E">
              <w:rPr>
                <w:rFonts w:ascii="Times New Roman" w:hAnsi="Times New Roman" w:cs="Times New Roman"/>
              </w:rPr>
              <w:t xml:space="preserve">приложение № 2 «Методика оценки эффективности реализации подпрограммы «Пенсионное обеспечение лиц,  замещавших муниципальные должности и муниципальные должности муниципальной  службы, должности выборных лиц в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w:t>
            </w:r>
          </w:p>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Основные направления:</w:t>
            </w:r>
          </w:p>
          <w:p w:rsidR="00F67F3E" w:rsidRPr="00F67F3E" w:rsidRDefault="00F67F3E" w:rsidP="009523C2">
            <w:pPr>
              <w:jc w:val="both"/>
              <w:rPr>
                <w:rFonts w:ascii="Times New Roman" w:hAnsi="Times New Roman" w:cs="Times New Roman"/>
              </w:rPr>
            </w:pPr>
            <w:r w:rsidRPr="00F67F3E">
              <w:rPr>
                <w:rFonts w:ascii="Times New Roman" w:hAnsi="Times New Roman" w:cs="Times New Roman"/>
              </w:rPr>
              <w:t xml:space="preserve">- Мероприятия, направленные на реализацию прав </w:t>
            </w:r>
            <w:proofErr w:type="gramStart"/>
            <w:r w:rsidRPr="00F67F3E">
              <w:rPr>
                <w:rFonts w:ascii="Times New Roman" w:hAnsi="Times New Roman" w:cs="Times New Roman"/>
              </w:rPr>
              <w:t>граждан</w:t>
            </w:r>
            <w:proofErr w:type="gramEnd"/>
            <w:r w:rsidRPr="00F67F3E">
              <w:rPr>
                <w:rFonts w:ascii="Times New Roman" w:hAnsi="Times New Roman" w:cs="Times New Roman"/>
              </w:rPr>
              <w:t xml:space="preserve"> на социальную поддержку". </w:t>
            </w: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spacing w:line="235" w:lineRule="auto"/>
              <w:rPr>
                <w:rFonts w:ascii="Times New Roman" w:hAnsi="Times New Roman" w:cs="Times New Roman"/>
              </w:rPr>
            </w:pPr>
            <w:r w:rsidRPr="00F67F3E">
              <w:rPr>
                <w:rFonts w:ascii="Times New Roman" w:hAnsi="Times New Roman" w:cs="Times New Roman"/>
              </w:rPr>
              <w:lastRenderedPageBreak/>
              <w:t>Исполнители Программы</w:t>
            </w:r>
          </w:p>
        </w:tc>
        <w:tc>
          <w:tcPr>
            <w:tcW w:w="237" w:type="dxa"/>
            <w:tcMar>
              <w:left w:w="28" w:type="dxa"/>
              <w:right w:w="28" w:type="dxa"/>
            </w:tcMar>
          </w:tcPr>
          <w:p w:rsidR="00F67F3E" w:rsidRPr="00F67F3E" w:rsidRDefault="00F67F3E" w:rsidP="009523C2">
            <w:pPr>
              <w:suppressAutoHyphens/>
              <w:spacing w:line="235" w:lineRule="auto"/>
              <w:jc w:val="center"/>
              <w:rPr>
                <w:rFonts w:ascii="Times New Roman" w:hAnsi="Times New Roman" w:cs="Times New Roman"/>
              </w:rPr>
            </w:pPr>
            <w:r w:rsidRPr="00F67F3E">
              <w:rPr>
                <w:rFonts w:ascii="Times New Roman" w:hAnsi="Times New Roman" w:cs="Times New Roman"/>
              </w:rPr>
              <w:t>–</w:t>
            </w:r>
          </w:p>
          <w:p w:rsidR="00F67F3E" w:rsidRPr="00F67F3E" w:rsidRDefault="00F67F3E" w:rsidP="009523C2">
            <w:pPr>
              <w:suppressAutoHyphens/>
              <w:spacing w:line="235" w:lineRule="auto"/>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spacing w:line="235" w:lineRule="auto"/>
              <w:jc w:val="both"/>
              <w:rPr>
                <w:rFonts w:ascii="Times New Roman" w:hAnsi="Times New Roman" w:cs="Times New Roman"/>
              </w:rPr>
            </w:pPr>
            <w:r w:rsidRPr="00F67F3E">
              <w:rPr>
                <w:rFonts w:ascii="Times New Roman" w:hAnsi="Times New Roman" w:cs="Times New Roman"/>
              </w:rPr>
              <w:t xml:space="preserve"> бухгалтер и ведущий специалист администрации    </w:t>
            </w:r>
            <w:r w:rsidRPr="00F67F3E">
              <w:rPr>
                <w:rFonts w:ascii="Times New Roman" w:hAnsi="Times New Roman" w:cs="Times New Roman"/>
                <w:bCs/>
              </w:rPr>
              <w:t xml:space="preserve"> Верхососенского сельского поселения</w:t>
            </w:r>
            <w:r w:rsidRPr="00F67F3E">
              <w:rPr>
                <w:rFonts w:ascii="Times New Roman" w:hAnsi="Times New Roman" w:cs="Times New Roman"/>
              </w:rPr>
              <w:t xml:space="preserve">  </w:t>
            </w:r>
          </w:p>
        </w:tc>
      </w:tr>
      <w:tr w:rsidR="00F67F3E" w:rsidRPr="00F67F3E" w:rsidTr="009523C2">
        <w:trPr>
          <w:trHeight w:val="3380"/>
          <w:jc w:val="center"/>
        </w:trPr>
        <w:tc>
          <w:tcPr>
            <w:tcW w:w="2542" w:type="dxa"/>
            <w:tcMar>
              <w:left w:w="28" w:type="dxa"/>
              <w:right w:w="28" w:type="dxa"/>
            </w:tcMar>
          </w:tcPr>
          <w:p w:rsidR="00F67F3E" w:rsidRPr="00F67F3E" w:rsidRDefault="00F67F3E" w:rsidP="009523C2">
            <w:pPr>
              <w:tabs>
                <w:tab w:val="left" w:pos="900"/>
              </w:tabs>
              <w:spacing w:line="235" w:lineRule="auto"/>
              <w:jc w:val="both"/>
              <w:rPr>
                <w:rFonts w:ascii="Times New Roman" w:hAnsi="Times New Roman" w:cs="Times New Roman"/>
              </w:rPr>
            </w:pPr>
            <w:r w:rsidRPr="00F67F3E">
              <w:rPr>
                <w:rFonts w:ascii="Times New Roman" w:hAnsi="Times New Roman" w:cs="Times New Roman"/>
              </w:rPr>
              <w:t xml:space="preserve">Объемы и </w:t>
            </w:r>
          </w:p>
          <w:p w:rsidR="00F67F3E" w:rsidRPr="00F67F3E" w:rsidRDefault="00F67F3E" w:rsidP="009523C2">
            <w:pPr>
              <w:tabs>
                <w:tab w:val="left" w:pos="900"/>
              </w:tabs>
              <w:spacing w:line="235" w:lineRule="auto"/>
              <w:jc w:val="both"/>
              <w:rPr>
                <w:rFonts w:ascii="Times New Roman" w:hAnsi="Times New Roman" w:cs="Times New Roman"/>
              </w:rPr>
            </w:pPr>
            <w:r w:rsidRPr="00F67F3E">
              <w:rPr>
                <w:rFonts w:ascii="Times New Roman" w:hAnsi="Times New Roman" w:cs="Times New Roman"/>
              </w:rPr>
              <w:t xml:space="preserve">источники </w:t>
            </w:r>
          </w:p>
          <w:p w:rsidR="00F67F3E" w:rsidRPr="00F67F3E" w:rsidRDefault="00F67F3E" w:rsidP="009523C2">
            <w:pPr>
              <w:tabs>
                <w:tab w:val="left" w:pos="900"/>
              </w:tabs>
              <w:spacing w:line="235" w:lineRule="auto"/>
              <w:jc w:val="both"/>
              <w:rPr>
                <w:rFonts w:ascii="Times New Roman" w:hAnsi="Times New Roman" w:cs="Times New Roman"/>
              </w:rPr>
            </w:pPr>
            <w:r w:rsidRPr="00F67F3E">
              <w:rPr>
                <w:rFonts w:ascii="Times New Roman" w:hAnsi="Times New Roman" w:cs="Times New Roman"/>
              </w:rPr>
              <w:t xml:space="preserve">финансирования Программы </w:t>
            </w:r>
          </w:p>
        </w:tc>
        <w:tc>
          <w:tcPr>
            <w:tcW w:w="237" w:type="dxa"/>
            <w:tcMar>
              <w:left w:w="28" w:type="dxa"/>
              <w:right w:w="28" w:type="dxa"/>
            </w:tcMar>
          </w:tcPr>
          <w:p w:rsidR="00F67F3E" w:rsidRPr="00F67F3E" w:rsidRDefault="00F67F3E" w:rsidP="009523C2">
            <w:pPr>
              <w:suppressAutoHyphens/>
              <w:spacing w:line="235" w:lineRule="auto"/>
              <w:jc w:val="center"/>
              <w:rPr>
                <w:rFonts w:ascii="Times New Roman" w:hAnsi="Times New Roman" w:cs="Times New Roman"/>
              </w:rPr>
            </w:pPr>
            <w:r w:rsidRPr="00F67F3E">
              <w:rPr>
                <w:rFonts w:ascii="Times New Roman" w:hAnsi="Times New Roman" w:cs="Times New Roman"/>
              </w:rPr>
              <w:t>–</w:t>
            </w:r>
          </w:p>
          <w:p w:rsidR="00F67F3E" w:rsidRPr="00F67F3E" w:rsidRDefault="00F67F3E" w:rsidP="009523C2">
            <w:pPr>
              <w:suppressAutoHyphens/>
              <w:spacing w:line="235" w:lineRule="auto"/>
              <w:jc w:val="center"/>
              <w:rPr>
                <w:rFonts w:ascii="Times New Roman" w:hAnsi="Times New Roman" w:cs="Times New Roman"/>
              </w:rPr>
            </w:pPr>
          </w:p>
        </w:tc>
        <w:tc>
          <w:tcPr>
            <w:tcW w:w="7143" w:type="dxa"/>
            <w:tcMar>
              <w:left w:w="28" w:type="dxa"/>
              <w:right w:w="28" w:type="dxa"/>
            </w:tcMar>
          </w:tcPr>
          <w:p w:rsidR="00F67F3E" w:rsidRPr="00F67F3E" w:rsidRDefault="00F67F3E" w:rsidP="009523C2">
            <w:pPr>
              <w:jc w:val="both"/>
              <w:rPr>
                <w:rFonts w:ascii="Times New Roman" w:hAnsi="Times New Roman" w:cs="Times New Roman"/>
              </w:rPr>
            </w:pPr>
            <w:r w:rsidRPr="00F67F3E">
              <w:rPr>
                <w:rFonts w:ascii="Times New Roman" w:hAnsi="Times New Roman" w:cs="Times New Roman"/>
              </w:rPr>
              <w:t xml:space="preserve">Финансирование мероприятий осуществляется за счет средств местного бюджета в объемах, предусмотренных Программой и утвержденных на очередной финансовый год в Решении о бюджете на очередной финансовый год. </w:t>
            </w:r>
          </w:p>
          <w:p w:rsidR="00F67F3E" w:rsidRPr="00F67F3E" w:rsidRDefault="00F67F3E" w:rsidP="009523C2">
            <w:pPr>
              <w:jc w:val="both"/>
              <w:outlineLvl w:val="0"/>
              <w:rPr>
                <w:rFonts w:ascii="Times New Roman" w:hAnsi="Times New Roman" w:cs="Times New Roman"/>
                <w:b/>
                <w:bCs/>
              </w:rPr>
            </w:pPr>
            <w:r w:rsidRPr="00F67F3E">
              <w:rPr>
                <w:rFonts w:ascii="Times New Roman" w:hAnsi="Times New Roman" w:cs="Times New Roman"/>
              </w:rPr>
              <w:t xml:space="preserve">Объем средств местного бюджета, необходимый для финансирования Программы, составляет </w:t>
            </w:r>
            <w:r w:rsidRPr="00F67F3E">
              <w:rPr>
                <w:rFonts w:ascii="Times New Roman" w:hAnsi="Times New Roman" w:cs="Times New Roman"/>
                <w:b/>
                <w:bCs/>
              </w:rPr>
              <w:t xml:space="preserve"> </w:t>
            </w:r>
            <w:r w:rsidRPr="00F67F3E">
              <w:rPr>
                <w:rFonts w:ascii="Times New Roman" w:hAnsi="Times New Roman" w:cs="Times New Roman"/>
                <w:bCs/>
              </w:rPr>
              <w:t>36</w:t>
            </w:r>
            <w:r w:rsidRPr="00F67F3E">
              <w:rPr>
                <w:rFonts w:ascii="Times New Roman" w:hAnsi="Times New Roman" w:cs="Times New Roman"/>
              </w:rPr>
              <w:t xml:space="preserve"> тыс. рублей</w:t>
            </w:r>
          </w:p>
          <w:p w:rsidR="00F67F3E" w:rsidRPr="00F67F3E" w:rsidRDefault="00F67F3E" w:rsidP="009523C2">
            <w:pPr>
              <w:suppressAutoHyphens/>
              <w:ind w:firstLine="229"/>
              <w:jc w:val="both"/>
              <w:rPr>
                <w:rFonts w:ascii="Times New Roman" w:hAnsi="Times New Roman" w:cs="Times New Roman"/>
              </w:rPr>
            </w:pPr>
            <w:r w:rsidRPr="00F67F3E">
              <w:rPr>
                <w:rFonts w:ascii="Times New Roman" w:hAnsi="Times New Roman" w:cs="Times New Roman"/>
              </w:rPr>
              <w:t xml:space="preserve">     В 2026году  - 12 тыс. рублей;</w:t>
            </w:r>
          </w:p>
          <w:p w:rsidR="00F67F3E" w:rsidRPr="00F67F3E" w:rsidRDefault="00F67F3E" w:rsidP="009523C2">
            <w:pPr>
              <w:jc w:val="both"/>
              <w:rPr>
                <w:rFonts w:ascii="Times New Roman" w:hAnsi="Times New Roman" w:cs="Times New Roman"/>
              </w:rPr>
            </w:pPr>
            <w:r w:rsidRPr="00F67F3E">
              <w:rPr>
                <w:rFonts w:ascii="Times New Roman" w:hAnsi="Times New Roman" w:cs="Times New Roman"/>
              </w:rPr>
              <w:t xml:space="preserve">   В 2027году – 12 тыс. рублей;</w:t>
            </w:r>
          </w:p>
          <w:p w:rsidR="00F67F3E" w:rsidRPr="00F67F3E" w:rsidRDefault="00F67F3E" w:rsidP="009523C2">
            <w:pPr>
              <w:jc w:val="both"/>
              <w:outlineLvl w:val="0"/>
              <w:rPr>
                <w:rFonts w:ascii="Times New Roman" w:hAnsi="Times New Roman" w:cs="Times New Roman"/>
              </w:rPr>
            </w:pPr>
            <w:r w:rsidRPr="00F67F3E">
              <w:rPr>
                <w:rFonts w:ascii="Times New Roman" w:hAnsi="Times New Roman" w:cs="Times New Roman"/>
              </w:rPr>
              <w:t xml:space="preserve">   В 2028 году – 12 тыс. рублей;</w:t>
            </w: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 xml:space="preserve">Ожидаемые конечные результаты реализации </w:t>
            </w:r>
            <w:r w:rsidRPr="00F67F3E">
              <w:rPr>
                <w:rFonts w:ascii="Times New Roman" w:hAnsi="Times New Roman" w:cs="Times New Roman"/>
              </w:rPr>
              <w:lastRenderedPageBreak/>
              <w:t>Программы (целевые показатели)</w:t>
            </w: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lastRenderedPageBreak/>
              <w:t>–</w:t>
            </w:r>
          </w:p>
          <w:p w:rsidR="00F67F3E" w:rsidRPr="00F67F3E" w:rsidRDefault="00F67F3E" w:rsidP="009523C2">
            <w:pPr>
              <w:suppressAutoHyphens/>
              <w:jc w:val="center"/>
              <w:rPr>
                <w:rFonts w:ascii="Times New Roman" w:hAnsi="Times New Roman" w:cs="Times New Roman"/>
              </w:rPr>
            </w:pP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r w:rsidRPr="00F67F3E">
              <w:rPr>
                <w:rFonts w:ascii="Times New Roman" w:hAnsi="Times New Roman" w:cs="Times New Roman"/>
              </w:rPr>
              <w:lastRenderedPageBreak/>
              <w:t xml:space="preserve">Гарантированное право лицам, замещавшим  муниципальные должности и должности муниципальной службы, на пенсионное </w:t>
            </w:r>
            <w:r w:rsidRPr="00F67F3E">
              <w:rPr>
                <w:rFonts w:ascii="Times New Roman" w:hAnsi="Times New Roman" w:cs="Times New Roman"/>
              </w:rPr>
              <w:lastRenderedPageBreak/>
              <w:t>обеспечение в соответствии с действующим законодательством, осуществление доплаты к пенсии выборным должностным лицам.</w:t>
            </w:r>
          </w:p>
          <w:p w:rsidR="00F67F3E" w:rsidRPr="00F67F3E" w:rsidRDefault="00F67F3E" w:rsidP="009523C2">
            <w:pPr>
              <w:suppressAutoHyphens/>
              <w:jc w:val="both"/>
              <w:rPr>
                <w:rFonts w:ascii="Times New Roman" w:hAnsi="Times New Roman" w:cs="Times New Roman"/>
              </w:rPr>
            </w:pPr>
          </w:p>
        </w:tc>
      </w:tr>
      <w:tr w:rsidR="00F67F3E" w:rsidRPr="00F67F3E" w:rsidTr="009523C2">
        <w:trPr>
          <w:jc w:val="center"/>
        </w:trPr>
        <w:tc>
          <w:tcPr>
            <w:tcW w:w="2542" w:type="dxa"/>
            <w:tcMar>
              <w:left w:w="28" w:type="dxa"/>
              <w:right w:w="28" w:type="dxa"/>
            </w:tcMar>
          </w:tcPr>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lastRenderedPageBreak/>
              <w:t>Система организации контроля</w:t>
            </w:r>
          </w:p>
          <w:p w:rsidR="00F67F3E" w:rsidRPr="00F67F3E" w:rsidRDefault="00F67F3E" w:rsidP="009523C2">
            <w:pPr>
              <w:suppressAutoHyphens/>
              <w:rPr>
                <w:rFonts w:ascii="Times New Roman" w:hAnsi="Times New Roman" w:cs="Times New Roman"/>
              </w:rPr>
            </w:pPr>
            <w:r w:rsidRPr="00F67F3E">
              <w:rPr>
                <w:rFonts w:ascii="Times New Roman" w:hAnsi="Times New Roman" w:cs="Times New Roman"/>
              </w:rPr>
              <w:t>за исполнением Программы</w:t>
            </w:r>
          </w:p>
        </w:tc>
        <w:tc>
          <w:tcPr>
            <w:tcW w:w="237" w:type="dxa"/>
            <w:tcMar>
              <w:left w:w="28" w:type="dxa"/>
              <w:right w:w="28" w:type="dxa"/>
            </w:tcMar>
          </w:tcPr>
          <w:p w:rsidR="00F67F3E" w:rsidRPr="00F67F3E" w:rsidRDefault="00F67F3E" w:rsidP="009523C2">
            <w:pPr>
              <w:suppressAutoHyphens/>
              <w:jc w:val="center"/>
              <w:rPr>
                <w:rFonts w:ascii="Times New Roman" w:hAnsi="Times New Roman" w:cs="Times New Roman"/>
              </w:rPr>
            </w:pPr>
            <w:r w:rsidRPr="00F67F3E">
              <w:rPr>
                <w:rFonts w:ascii="Times New Roman" w:hAnsi="Times New Roman" w:cs="Times New Roman"/>
              </w:rPr>
              <w:t>–</w:t>
            </w:r>
          </w:p>
        </w:tc>
        <w:tc>
          <w:tcPr>
            <w:tcW w:w="7143" w:type="dxa"/>
            <w:tcMar>
              <w:left w:w="28" w:type="dxa"/>
              <w:right w:w="28" w:type="dxa"/>
            </w:tcMar>
          </w:tcPr>
          <w:p w:rsidR="00F67F3E" w:rsidRPr="00F67F3E" w:rsidRDefault="00F67F3E" w:rsidP="009523C2">
            <w:pPr>
              <w:suppressAutoHyphens/>
              <w:jc w:val="both"/>
              <w:rPr>
                <w:rFonts w:ascii="Times New Roman" w:hAnsi="Times New Roman" w:cs="Times New Roman"/>
              </w:rPr>
            </w:pPr>
            <w:proofErr w:type="gramStart"/>
            <w:r w:rsidRPr="00F67F3E">
              <w:rPr>
                <w:rFonts w:ascii="Times New Roman" w:hAnsi="Times New Roman" w:cs="Times New Roman"/>
              </w:rPr>
              <w:t>контроль за</w:t>
            </w:r>
            <w:proofErr w:type="gramEnd"/>
            <w:r w:rsidRPr="00F67F3E">
              <w:rPr>
                <w:rFonts w:ascii="Times New Roman" w:hAnsi="Times New Roman" w:cs="Times New Roman"/>
              </w:rPr>
              <w:t xml:space="preserve"> реализацией Программы осуществляет по итогам каждого года Администрация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w:t>
            </w:r>
          </w:p>
        </w:tc>
      </w:tr>
    </w:tbl>
    <w:p w:rsidR="00F67F3E" w:rsidRPr="00F67F3E" w:rsidRDefault="00F67F3E" w:rsidP="00F67F3E">
      <w:pPr>
        <w:suppressAutoHyphens/>
        <w:jc w:val="center"/>
        <w:rPr>
          <w:rFonts w:ascii="Times New Roman" w:hAnsi="Times New Roman" w:cs="Times New Roman"/>
        </w:rPr>
      </w:pPr>
    </w:p>
    <w:p w:rsidR="00F67F3E" w:rsidRPr="00F67F3E" w:rsidRDefault="00F67F3E" w:rsidP="00F67F3E">
      <w:pPr>
        <w:suppressAutoHyphens/>
        <w:jc w:val="center"/>
        <w:rPr>
          <w:rFonts w:ascii="Times New Roman" w:hAnsi="Times New Roman" w:cs="Times New Roman"/>
        </w:rPr>
      </w:pPr>
      <w:r w:rsidRPr="00F67F3E">
        <w:rPr>
          <w:rFonts w:ascii="Times New Roman" w:hAnsi="Times New Roman" w:cs="Times New Roman"/>
        </w:rPr>
        <w:t>Раздел I. Содержание проблемы и обоснование</w:t>
      </w: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необходимости ее решения программными методами</w:t>
      </w:r>
    </w:p>
    <w:p w:rsidR="00F67F3E" w:rsidRPr="00F67F3E" w:rsidRDefault="00F67F3E" w:rsidP="00F67F3E">
      <w:pPr>
        <w:ind w:firstLine="540"/>
        <w:jc w:val="both"/>
        <w:rPr>
          <w:rFonts w:ascii="Times New Roman" w:hAnsi="Times New Roman" w:cs="Times New Roman"/>
        </w:rPr>
      </w:pPr>
    </w:p>
    <w:p w:rsidR="00F67F3E" w:rsidRPr="00F67F3E" w:rsidRDefault="00F67F3E" w:rsidP="00F67F3E">
      <w:pPr>
        <w:spacing w:line="264" w:lineRule="auto"/>
        <w:ind w:firstLine="709"/>
        <w:jc w:val="both"/>
        <w:rPr>
          <w:rFonts w:ascii="Times New Roman" w:hAnsi="Times New Roman" w:cs="Times New Roman"/>
        </w:rPr>
      </w:pPr>
      <w:r w:rsidRPr="00F67F3E">
        <w:rPr>
          <w:rFonts w:ascii="Times New Roman" w:hAnsi="Times New Roman" w:cs="Times New Roman"/>
        </w:rPr>
        <w:t>Программа разработана в соответствии с федеральными и областными законами социальной направленности.</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В   </w:t>
      </w:r>
      <w:proofErr w:type="spellStart"/>
      <w:r w:rsidRPr="00F67F3E">
        <w:rPr>
          <w:rFonts w:ascii="Times New Roman" w:hAnsi="Times New Roman" w:cs="Times New Roman"/>
          <w:bCs/>
        </w:rPr>
        <w:t>Верхососенском</w:t>
      </w:r>
      <w:proofErr w:type="spellEnd"/>
      <w:r w:rsidRPr="00F67F3E">
        <w:rPr>
          <w:rFonts w:ascii="Times New Roman" w:hAnsi="Times New Roman" w:cs="Times New Roman"/>
          <w:bCs/>
        </w:rPr>
        <w:t xml:space="preserve"> сельском поселении</w:t>
      </w:r>
      <w:r w:rsidRPr="00F67F3E">
        <w:rPr>
          <w:rFonts w:ascii="Times New Roman" w:hAnsi="Times New Roman" w:cs="Times New Roman"/>
        </w:rPr>
        <w:t xml:space="preserve">  пенсионерам из числа муниципальных служащих, имеющих стаж муниципальной службы, дающий право на муниципальную пенсию за выслугу лет, а так же выборным должностным лицам имеющим право на доплату, предоставлены дополнительные гарантии в виде ежемесячной выплаты муниципальной пенсии за выслугу лет.</w:t>
      </w:r>
    </w:p>
    <w:p w:rsidR="00F67F3E" w:rsidRPr="00F67F3E" w:rsidRDefault="00F67F3E" w:rsidP="00F67F3E">
      <w:pPr>
        <w:ind w:firstLine="540"/>
        <w:jc w:val="both"/>
        <w:rPr>
          <w:rFonts w:ascii="Times New Roman" w:hAnsi="Times New Roman" w:cs="Times New Roman"/>
        </w:rPr>
      </w:pPr>
      <w:hyperlink r:id="rId5" w:history="1">
        <w:r w:rsidRPr="00F67F3E">
          <w:rPr>
            <w:rFonts w:ascii="Times New Roman" w:hAnsi="Times New Roman" w:cs="Times New Roman"/>
          </w:rPr>
          <w:t>Решением</w:t>
        </w:r>
      </w:hyperlink>
      <w:r w:rsidRPr="00F67F3E">
        <w:rPr>
          <w:rFonts w:ascii="Times New Roman" w:hAnsi="Times New Roman" w:cs="Times New Roman"/>
        </w:rPr>
        <w:t xml:space="preserve"> </w:t>
      </w:r>
      <w:r w:rsidRPr="00F67F3E">
        <w:rPr>
          <w:rFonts w:ascii="Times New Roman" w:hAnsi="Times New Roman" w:cs="Times New Roman"/>
          <w:bCs/>
        </w:rPr>
        <w:t xml:space="preserve">Верхососенского сельского  </w:t>
      </w:r>
      <w:r w:rsidRPr="00F67F3E">
        <w:rPr>
          <w:rFonts w:ascii="Times New Roman" w:hAnsi="Times New Roman" w:cs="Times New Roman"/>
        </w:rPr>
        <w:t>Совета народных депутатов  от  14 августа 2018 года N 23/1-СС "Об утверждении Положения о гарантиях осуществления полномочий выборного должностного лица местного самоуправления, депутатов представительного органа местного самоуправления Верхососенского сельского поселения»,</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  утвержден порядок назначения и выплаты муниципальной пенсии и доплаты к трудовой  пенсии за выслугу лет.</w:t>
      </w:r>
    </w:p>
    <w:p w:rsidR="00F67F3E" w:rsidRPr="00F67F3E" w:rsidRDefault="00F67F3E" w:rsidP="00F67F3E">
      <w:pPr>
        <w:ind w:firstLine="709"/>
        <w:jc w:val="both"/>
        <w:rPr>
          <w:rFonts w:ascii="Times New Roman" w:hAnsi="Times New Roman" w:cs="Times New Roman"/>
        </w:rPr>
      </w:pPr>
      <w:r w:rsidRPr="00F67F3E">
        <w:rPr>
          <w:rFonts w:ascii="Times New Roman" w:hAnsi="Times New Roman" w:cs="Times New Roman"/>
        </w:rPr>
        <w:t>Эффективное функционирование системы социальной поддержки населения направлено на предоставление мер социальной поддержки, социальных гарантий и выплат в полном объеме и в доступной форме</w:t>
      </w:r>
      <w:proofErr w:type="gramStart"/>
      <w:r w:rsidRPr="00F67F3E">
        <w:rPr>
          <w:rFonts w:ascii="Times New Roman" w:hAnsi="Times New Roman" w:cs="Times New Roman"/>
        </w:rPr>
        <w:t>.</w:t>
      </w:r>
      <w:proofErr w:type="gramEnd"/>
      <w:r w:rsidRPr="00F67F3E">
        <w:rPr>
          <w:rFonts w:ascii="Times New Roman" w:hAnsi="Times New Roman" w:cs="Times New Roman"/>
        </w:rPr>
        <w:t xml:space="preserve"> </w:t>
      </w:r>
      <w:proofErr w:type="gramStart"/>
      <w:r w:rsidRPr="00F67F3E">
        <w:rPr>
          <w:rFonts w:ascii="Times New Roman" w:hAnsi="Times New Roman" w:cs="Times New Roman"/>
        </w:rPr>
        <w:t>п</w:t>
      </w:r>
      <w:proofErr w:type="gramEnd"/>
      <w:r w:rsidRPr="00F67F3E">
        <w:rPr>
          <w:rFonts w:ascii="Times New Roman" w:hAnsi="Times New Roman" w:cs="Times New Roman"/>
        </w:rPr>
        <w:t xml:space="preserve">рограмма предполагает выраженную социальную направленность. </w:t>
      </w:r>
    </w:p>
    <w:p w:rsidR="00F67F3E" w:rsidRPr="00F67F3E" w:rsidRDefault="00F67F3E" w:rsidP="00F67F3E">
      <w:pPr>
        <w:ind w:firstLine="709"/>
        <w:jc w:val="both"/>
        <w:rPr>
          <w:rFonts w:ascii="Times New Roman" w:hAnsi="Times New Roman" w:cs="Times New Roman"/>
        </w:rPr>
      </w:pPr>
      <w:r w:rsidRPr="00F67F3E">
        <w:rPr>
          <w:rFonts w:ascii="Times New Roman" w:hAnsi="Times New Roman" w:cs="Times New Roman"/>
        </w:rPr>
        <w:t xml:space="preserve">программа разработана с целью повышения эффективности бюджетных расходов и качества управления затратами и результатами. </w:t>
      </w: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 xml:space="preserve"> Раздел II. Основные цели и задачи, сроки и этапы</w:t>
      </w: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реализации Программы, а также целевые показатели</w:t>
      </w:r>
    </w:p>
    <w:p w:rsidR="00F67F3E" w:rsidRPr="00F67F3E" w:rsidRDefault="00F67F3E" w:rsidP="00F67F3E">
      <w:pPr>
        <w:ind w:firstLine="709"/>
        <w:jc w:val="both"/>
        <w:rPr>
          <w:rFonts w:ascii="Times New Roman" w:hAnsi="Times New Roman" w:cs="Times New Roman"/>
        </w:rPr>
      </w:pPr>
      <w:r w:rsidRPr="00F67F3E">
        <w:rPr>
          <w:rFonts w:ascii="Times New Roman" w:hAnsi="Times New Roman" w:cs="Times New Roman"/>
        </w:rPr>
        <w:t xml:space="preserve">Основная цель разработки Программы – повышение качества жизни отдельных категорий населения  </w:t>
      </w:r>
      <w:r w:rsidRPr="00F67F3E">
        <w:rPr>
          <w:rFonts w:ascii="Times New Roman" w:hAnsi="Times New Roman" w:cs="Times New Roman"/>
          <w:bCs/>
        </w:rPr>
        <w:t>Верхососенского сельского поселения</w:t>
      </w:r>
      <w:proofErr w:type="gramStart"/>
      <w:r w:rsidRPr="00F67F3E">
        <w:rPr>
          <w:rFonts w:ascii="Times New Roman" w:hAnsi="Times New Roman" w:cs="Times New Roman"/>
        </w:rPr>
        <w:t xml:space="preserve">  .</w:t>
      </w:r>
      <w:proofErr w:type="gramEnd"/>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Главной целью Программы является реализация прав лиц, замещавших муниципальные должности и муниципальные должности муниципальной службы администрации  </w:t>
      </w:r>
      <w:r w:rsidRPr="00F67F3E">
        <w:rPr>
          <w:rFonts w:ascii="Times New Roman" w:hAnsi="Times New Roman" w:cs="Times New Roman"/>
          <w:bCs/>
        </w:rPr>
        <w:t>Верхососенского сельского поселения</w:t>
      </w:r>
      <w:proofErr w:type="gramStart"/>
      <w:r w:rsidRPr="00F67F3E">
        <w:rPr>
          <w:rFonts w:ascii="Times New Roman" w:hAnsi="Times New Roman" w:cs="Times New Roman"/>
        </w:rPr>
        <w:t xml:space="preserve">  ,</w:t>
      </w:r>
      <w:proofErr w:type="gramEnd"/>
      <w:r w:rsidRPr="00F67F3E">
        <w:rPr>
          <w:rFonts w:ascii="Times New Roman" w:hAnsi="Times New Roman" w:cs="Times New Roman"/>
        </w:rPr>
        <w:t xml:space="preserve"> на пенсионное обеспечение в соответствии с действующим законодательством.</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Программные мероприятия направлены на решение следующих основных задач:</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назначение муниципальной пенсии за выслугу лет лицам, имеющим право на ее получение и обратившимся с заявлением о ее назначении;</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lastRenderedPageBreak/>
        <w:t>выплата муниципальной пенсии за выслугу лет лицам, замещавшим муниципальные должности и муниципальные должности муниципальной службы.</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Этапы реализации программных мероприятий включают в себя:</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подготовку проектов постановлений о назначении муниципальной пенсии за выслугу лет;</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формирование и направление в  бухгалтерию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заявок на финансирование расходов по выплате муниципальной пенсии за выслугу лет;</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подготовку выплатных документов и перечисление денежных сре</w:t>
      </w:r>
      <w:proofErr w:type="gramStart"/>
      <w:r w:rsidRPr="00F67F3E">
        <w:rPr>
          <w:rFonts w:ascii="Times New Roman" w:hAnsi="Times New Roman" w:cs="Times New Roman"/>
        </w:rPr>
        <w:t>дств в кр</w:t>
      </w:r>
      <w:proofErr w:type="gramEnd"/>
      <w:r w:rsidRPr="00F67F3E">
        <w:rPr>
          <w:rFonts w:ascii="Times New Roman" w:hAnsi="Times New Roman" w:cs="Times New Roman"/>
        </w:rPr>
        <w:t>едитные учреждения для зачисления на счета получателей;</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предоставление ежемесячной отчетности в  бухгалтерию по использованию средств на выплату муниципальной пенсии за выслугу лет.</w:t>
      </w:r>
    </w:p>
    <w:p w:rsidR="00F67F3E" w:rsidRPr="00F67F3E" w:rsidRDefault="00F67F3E" w:rsidP="00F67F3E">
      <w:pPr>
        <w:ind w:firstLine="709"/>
        <w:jc w:val="both"/>
        <w:rPr>
          <w:rFonts w:ascii="Times New Roman" w:hAnsi="Times New Roman" w:cs="Times New Roman"/>
        </w:rPr>
      </w:pPr>
      <w:r w:rsidRPr="00F67F3E">
        <w:rPr>
          <w:rFonts w:ascii="Times New Roman" w:hAnsi="Times New Roman" w:cs="Times New Roman"/>
        </w:rPr>
        <w:t>Срок реализации Программы – 3 года (с 01.01.2026 по 31.12.2028).</w:t>
      </w:r>
    </w:p>
    <w:p w:rsidR="00F67F3E" w:rsidRPr="00F67F3E" w:rsidRDefault="00F67F3E" w:rsidP="00F67F3E">
      <w:pPr>
        <w:ind w:firstLine="708"/>
        <w:jc w:val="center"/>
        <w:rPr>
          <w:rFonts w:ascii="Times New Roman" w:hAnsi="Times New Roman" w:cs="Times New Roman"/>
        </w:rPr>
      </w:pPr>
    </w:p>
    <w:p w:rsidR="00F67F3E" w:rsidRPr="00F67F3E" w:rsidRDefault="00F67F3E" w:rsidP="00F67F3E">
      <w:pPr>
        <w:ind w:firstLine="708"/>
        <w:jc w:val="center"/>
        <w:rPr>
          <w:rFonts w:ascii="Times New Roman" w:hAnsi="Times New Roman" w:cs="Times New Roman"/>
        </w:rPr>
      </w:pPr>
      <w:r w:rsidRPr="00F67F3E">
        <w:rPr>
          <w:rFonts w:ascii="Times New Roman" w:hAnsi="Times New Roman" w:cs="Times New Roman"/>
        </w:rPr>
        <w:t xml:space="preserve">Целевые индикаторы и  показатели программы «Пенсионное обеспечение лиц, замещавших муниципальные должности и муниципальные должности муниципальной службы, в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Покровского района»</w:t>
      </w:r>
    </w:p>
    <w:p w:rsidR="00F67F3E" w:rsidRPr="00F67F3E" w:rsidRDefault="00F67F3E" w:rsidP="00F67F3E">
      <w:pPr>
        <w:ind w:firstLine="540"/>
        <w:jc w:val="both"/>
        <w:rPr>
          <w:rFonts w:ascii="Times New Roman" w:hAnsi="Times New Roman" w:cs="Times New Roman"/>
        </w:rPr>
      </w:pPr>
    </w:p>
    <w:tbl>
      <w:tblPr>
        <w:tblW w:w="9173" w:type="dxa"/>
        <w:tblLayout w:type="fixed"/>
        <w:tblCellMar>
          <w:left w:w="70" w:type="dxa"/>
          <w:right w:w="70" w:type="dxa"/>
        </w:tblCellMar>
        <w:tblLook w:val="0000"/>
      </w:tblPr>
      <w:tblGrid>
        <w:gridCol w:w="540"/>
        <w:gridCol w:w="3105"/>
        <w:gridCol w:w="1843"/>
        <w:gridCol w:w="1417"/>
        <w:gridCol w:w="1134"/>
        <w:gridCol w:w="1134"/>
      </w:tblGrid>
      <w:tr w:rsidR="00F67F3E" w:rsidRPr="00F67F3E" w:rsidTr="009523C2">
        <w:trPr>
          <w:cantSplit/>
          <w:trHeight w:val="480"/>
        </w:trPr>
        <w:tc>
          <w:tcPr>
            <w:tcW w:w="540"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N </w:t>
            </w:r>
            <w:r w:rsidRPr="00F67F3E">
              <w:rPr>
                <w:rFonts w:ascii="Times New Roman" w:hAnsi="Times New Roman" w:cs="Times New Roman"/>
              </w:rPr>
              <w:br/>
            </w:r>
            <w:proofErr w:type="spellStart"/>
            <w:proofErr w:type="gramStart"/>
            <w:r w:rsidRPr="00F67F3E">
              <w:rPr>
                <w:rFonts w:ascii="Times New Roman" w:hAnsi="Times New Roman" w:cs="Times New Roman"/>
              </w:rPr>
              <w:t>п</w:t>
            </w:r>
            <w:proofErr w:type="spellEnd"/>
            <w:proofErr w:type="gramEnd"/>
            <w:r w:rsidRPr="00F67F3E">
              <w:rPr>
                <w:rFonts w:ascii="Times New Roman" w:hAnsi="Times New Roman" w:cs="Times New Roman"/>
              </w:rPr>
              <w:t>/</w:t>
            </w:r>
            <w:proofErr w:type="spellStart"/>
            <w:r w:rsidRPr="00F67F3E">
              <w:rPr>
                <w:rFonts w:ascii="Times New Roman" w:hAnsi="Times New Roman" w:cs="Times New Roman"/>
              </w:rPr>
              <w:t>п</w:t>
            </w:r>
            <w:proofErr w:type="spellEnd"/>
          </w:p>
        </w:tc>
        <w:tc>
          <w:tcPr>
            <w:tcW w:w="3105"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Показатели          </w:t>
            </w:r>
          </w:p>
        </w:tc>
        <w:tc>
          <w:tcPr>
            <w:tcW w:w="1843"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Единицы      </w:t>
            </w:r>
            <w:r w:rsidRPr="00F67F3E">
              <w:rPr>
                <w:rFonts w:ascii="Times New Roman" w:hAnsi="Times New Roman" w:cs="Times New Roman"/>
              </w:rPr>
              <w:br/>
              <w:t xml:space="preserve">измерения     </w:t>
            </w:r>
          </w:p>
        </w:tc>
        <w:tc>
          <w:tcPr>
            <w:tcW w:w="1417"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2026год </w:t>
            </w:r>
          </w:p>
        </w:tc>
        <w:tc>
          <w:tcPr>
            <w:tcW w:w="1134"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2027 год </w:t>
            </w:r>
          </w:p>
        </w:tc>
        <w:tc>
          <w:tcPr>
            <w:tcW w:w="1134" w:type="dxa"/>
            <w:tcBorders>
              <w:top w:val="single" w:sz="6" w:space="0" w:color="auto"/>
              <w:left w:val="single" w:sz="6" w:space="0" w:color="auto"/>
              <w:bottom w:val="single" w:sz="6" w:space="0" w:color="auto"/>
              <w:right w:val="single" w:sz="4"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2028 год </w:t>
            </w:r>
          </w:p>
        </w:tc>
      </w:tr>
      <w:tr w:rsidR="00F67F3E" w:rsidRPr="00F67F3E" w:rsidTr="009523C2">
        <w:trPr>
          <w:cantSplit/>
          <w:trHeight w:val="840"/>
        </w:trPr>
        <w:tc>
          <w:tcPr>
            <w:tcW w:w="540"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1 </w:t>
            </w:r>
          </w:p>
        </w:tc>
        <w:tc>
          <w:tcPr>
            <w:tcW w:w="3105"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Своевременное и в полном объеме предоставление мер социальной поддержки</w:t>
            </w:r>
          </w:p>
          <w:p w:rsidR="00F67F3E" w:rsidRPr="00F67F3E" w:rsidRDefault="00F67F3E" w:rsidP="009523C2">
            <w:pPr>
              <w:rPr>
                <w:rFonts w:ascii="Times New Roman" w:hAnsi="Times New Roman" w:cs="Times New Roman"/>
              </w:rPr>
            </w:pPr>
            <w:r w:rsidRPr="00F67F3E">
              <w:rPr>
                <w:rFonts w:ascii="Times New Roman" w:hAnsi="Times New Roman" w:cs="Times New Roman"/>
              </w:rPr>
              <w:t>населению</w:t>
            </w:r>
          </w:p>
        </w:tc>
        <w:tc>
          <w:tcPr>
            <w:tcW w:w="1843"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roofErr w:type="spellStart"/>
            <w:r w:rsidRPr="00F67F3E">
              <w:rPr>
                <w:rFonts w:ascii="Times New Roman" w:hAnsi="Times New Roman" w:cs="Times New Roman"/>
              </w:rPr>
              <w:t>ое</w:t>
            </w:r>
            <w:proofErr w:type="spellEnd"/>
            <w:r w:rsidRPr="00F67F3E">
              <w:rPr>
                <w:rFonts w:ascii="Times New Roman" w:hAnsi="Times New Roman" w:cs="Times New Roman"/>
              </w:rPr>
              <w:t xml:space="preserve"> отношение    </w:t>
            </w:r>
            <w:r w:rsidRPr="00F67F3E">
              <w:rPr>
                <w:rFonts w:ascii="Times New Roman" w:hAnsi="Times New Roman" w:cs="Times New Roman"/>
              </w:rPr>
              <w:br/>
              <w:t>количества сво</w:t>
            </w:r>
            <w:proofErr w:type="gramStart"/>
            <w:r w:rsidRPr="00F67F3E">
              <w:rPr>
                <w:rFonts w:ascii="Times New Roman" w:hAnsi="Times New Roman" w:cs="Times New Roman"/>
              </w:rPr>
              <w:t>е-</w:t>
            </w:r>
            <w:proofErr w:type="gramEnd"/>
            <w:r w:rsidRPr="00F67F3E">
              <w:rPr>
                <w:rFonts w:ascii="Times New Roman" w:hAnsi="Times New Roman" w:cs="Times New Roman"/>
              </w:rPr>
              <w:br/>
              <w:t xml:space="preserve">временно назначенных муниципальных </w:t>
            </w:r>
            <w:r w:rsidRPr="00F67F3E">
              <w:rPr>
                <w:rFonts w:ascii="Times New Roman" w:hAnsi="Times New Roman" w:cs="Times New Roman"/>
              </w:rPr>
              <w:br/>
              <w:t xml:space="preserve">пенсий к общему   </w:t>
            </w:r>
            <w:r w:rsidRPr="00F67F3E">
              <w:rPr>
                <w:rFonts w:ascii="Times New Roman" w:hAnsi="Times New Roman" w:cs="Times New Roman"/>
              </w:rPr>
              <w:br/>
              <w:t xml:space="preserve">количеству назначенных пенсий            </w:t>
            </w:r>
          </w:p>
        </w:tc>
        <w:tc>
          <w:tcPr>
            <w:tcW w:w="1417"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4"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100</w:t>
            </w:r>
          </w:p>
        </w:tc>
      </w:tr>
      <w:tr w:rsidR="00F67F3E" w:rsidRPr="00F67F3E" w:rsidTr="009523C2">
        <w:trPr>
          <w:cantSplit/>
          <w:trHeight w:val="840"/>
        </w:trPr>
        <w:tc>
          <w:tcPr>
            <w:tcW w:w="540"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2 </w:t>
            </w:r>
          </w:p>
        </w:tc>
        <w:tc>
          <w:tcPr>
            <w:tcW w:w="3105"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Объем денежных средств, необходимый для выплаты муниципальной пенсии за выслугу лет и доплаты к пенсии выборным должностным лицам</w:t>
            </w:r>
          </w:p>
        </w:tc>
        <w:tc>
          <w:tcPr>
            <w:tcW w:w="1843"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руб.         </w:t>
            </w:r>
          </w:p>
        </w:tc>
        <w:tc>
          <w:tcPr>
            <w:tcW w:w="1417"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12000</w:t>
            </w:r>
          </w:p>
        </w:tc>
        <w:tc>
          <w:tcPr>
            <w:tcW w:w="1134"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12000</w:t>
            </w:r>
          </w:p>
        </w:tc>
        <w:tc>
          <w:tcPr>
            <w:tcW w:w="1134" w:type="dxa"/>
            <w:tcBorders>
              <w:top w:val="single" w:sz="6" w:space="0" w:color="auto"/>
              <w:left w:val="single" w:sz="6" w:space="0" w:color="auto"/>
              <w:bottom w:val="single" w:sz="6" w:space="0" w:color="auto"/>
              <w:right w:val="single" w:sz="4"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12000</w:t>
            </w:r>
          </w:p>
        </w:tc>
      </w:tr>
    </w:tbl>
    <w:p w:rsidR="00F67F3E" w:rsidRPr="00F67F3E" w:rsidRDefault="00F67F3E" w:rsidP="00F67F3E">
      <w:pPr>
        <w:jc w:val="center"/>
        <w:outlineLvl w:val="1"/>
        <w:rPr>
          <w:rFonts w:ascii="Times New Roman" w:hAnsi="Times New Roman" w:cs="Times New Roman"/>
        </w:rPr>
      </w:pP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 xml:space="preserve">Раздел III. Система </w:t>
      </w:r>
      <w:proofErr w:type="gramStart"/>
      <w:r w:rsidRPr="00F67F3E">
        <w:rPr>
          <w:rFonts w:ascii="Times New Roman" w:hAnsi="Times New Roman" w:cs="Times New Roman"/>
        </w:rPr>
        <w:t>программных</w:t>
      </w:r>
      <w:proofErr w:type="gramEnd"/>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мероприятий, в том числе ресурсное обеспечение</w:t>
      </w:r>
    </w:p>
    <w:p w:rsidR="00F67F3E" w:rsidRPr="00F67F3E" w:rsidRDefault="00F67F3E" w:rsidP="00F67F3E">
      <w:pPr>
        <w:ind w:firstLine="540"/>
        <w:jc w:val="both"/>
        <w:outlineLvl w:val="1"/>
        <w:rPr>
          <w:rFonts w:ascii="Times New Roman" w:hAnsi="Times New Roman" w:cs="Times New Roman"/>
        </w:rPr>
      </w:pP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Мероприятия программы «Пенсионное обеспечение лиц,  замещавших муниципальные должности и муниципальные должности муниципальной  службы, в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направлены на реализацию прав </w:t>
      </w:r>
      <w:proofErr w:type="gramStart"/>
      <w:r w:rsidRPr="00F67F3E">
        <w:rPr>
          <w:rFonts w:ascii="Times New Roman" w:hAnsi="Times New Roman" w:cs="Times New Roman"/>
        </w:rPr>
        <w:t>граждан</w:t>
      </w:r>
      <w:proofErr w:type="gramEnd"/>
      <w:r w:rsidRPr="00F67F3E">
        <w:rPr>
          <w:rFonts w:ascii="Times New Roman" w:hAnsi="Times New Roman" w:cs="Times New Roman"/>
        </w:rPr>
        <w:t xml:space="preserve"> на  социальную поддержку.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lastRenderedPageBreak/>
        <w:t>Перечень программных мероприятий:</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назначение муниципальной пенсии за выслугу лет лицам, замещавшим муниципальные должности и муниципальные должности муниципальной службы;</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выплата муниципальной пенсии за выслугу лет лицам, замещавшим муниципальные должности и муниципальные должности муниципальной службы, путем перечисления денежных средств на счета получателей в кредитных учреждениях</w:t>
      </w:r>
      <w:proofErr w:type="gramStart"/>
      <w:r w:rsidRPr="00F67F3E">
        <w:rPr>
          <w:rFonts w:ascii="Times New Roman" w:hAnsi="Times New Roman" w:cs="Times New Roman"/>
        </w:rPr>
        <w:t xml:space="preserve"> ;</w:t>
      </w:r>
      <w:proofErr w:type="gramEnd"/>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проведение перерасчета муниципальной пенсии за выслугу лет при изменении трудовой пенсии и изменении </w:t>
      </w:r>
      <w:proofErr w:type="gramStart"/>
      <w:r w:rsidRPr="00F67F3E">
        <w:rPr>
          <w:rFonts w:ascii="Times New Roman" w:hAnsi="Times New Roman" w:cs="Times New Roman"/>
        </w:rPr>
        <w:t>размера оплаты труда</w:t>
      </w:r>
      <w:proofErr w:type="gramEnd"/>
      <w:r w:rsidRPr="00F67F3E">
        <w:rPr>
          <w:rFonts w:ascii="Times New Roman" w:hAnsi="Times New Roman" w:cs="Times New Roman"/>
        </w:rPr>
        <w:t xml:space="preserve"> муниципальных служащих.</w:t>
      </w:r>
    </w:p>
    <w:p w:rsidR="00F67F3E" w:rsidRPr="00F67F3E" w:rsidRDefault="00F67F3E" w:rsidP="00F67F3E">
      <w:pPr>
        <w:suppressAutoHyphens/>
        <w:ind w:firstLine="540"/>
        <w:jc w:val="both"/>
        <w:rPr>
          <w:rFonts w:ascii="Times New Roman" w:hAnsi="Times New Roman" w:cs="Times New Roman"/>
        </w:rPr>
      </w:pPr>
      <w:r w:rsidRPr="00F67F3E">
        <w:rPr>
          <w:rFonts w:ascii="Times New Roman" w:hAnsi="Times New Roman" w:cs="Times New Roman"/>
        </w:rPr>
        <w:t>Прогнозируемые объемы и источники финансирования Программы приведены в таблице N 1.</w:t>
      </w:r>
    </w:p>
    <w:p w:rsidR="00F67F3E" w:rsidRPr="00F67F3E" w:rsidRDefault="00F67F3E" w:rsidP="00F67F3E">
      <w:pPr>
        <w:suppressAutoHyphens/>
        <w:jc w:val="right"/>
        <w:outlineLvl w:val="2"/>
        <w:rPr>
          <w:rFonts w:ascii="Times New Roman" w:hAnsi="Times New Roman" w:cs="Times New Roman"/>
        </w:rPr>
      </w:pPr>
    </w:p>
    <w:p w:rsidR="00F67F3E" w:rsidRPr="00F67F3E" w:rsidRDefault="00F67F3E" w:rsidP="00F67F3E">
      <w:pPr>
        <w:suppressAutoHyphens/>
        <w:jc w:val="right"/>
        <w:outlineLvl w:val="2"/>
        <w:rPr>
          <w:rFonts w:ascii="Times New Roman" w:hAnsi="Times New Roman" w:cs="Times New Roman"/>
        </w:rPr>
      </w:pPr>
    </w:p>
    <w:p w:rsidR="00F67F3E" w:rsidRPr="00F67F3E" w:rsidRDefault="00F67F3E" w:rsidP="00F67F3E">
      <w:pPr>
        <w:suppressAutoHyphens/>
        <w:jc w:val="right"/>
        <w:outlineLvl w:val="2"/>
        <w:rPr>
          <w:rFonts w:ascii="Times New Roman" w:hAnsi="Times New Roman" w:cs="Times New Roman"/>
        </w:rPr>
      </w:pPr>
    </w:p>
    <w:p w:rsidR="00F67F3E" w:rsidRPr="00F67F3E" w:rsidRDefault="00F67F3E" w:rsidP="00F67F3E">
      <w:pPr>
        <w:suppressAutoHyphens/>
        <w:jc w:val="right"/>
        <w:outlineLvl w:val="2"/>
        <w:rPr>
          <w:rFonts w:ascii="Times New Roman" w:hAnsi="Times New Roman" w:cs="Times New Roman"/>
        </w:rPr>
      </w:pPr>
    </w:p>
    <w:p w:rsidR="00F67F3E" w:rsidRPr="00F67F3E" w:rsidRDefault="00F67F3E" w:rsidP="00F67F3E">
      <w:pPr>
        <w:suppressAutoHyphens/>
        <w:jc w:val="right"/>
        <w:outlineLvl w:val="2"/>
        <w:rPr>
          <w:rFonts w:ascii="Times New Roman" w:hAnsi="Times New Roman" w:cs="Times New Roman"/>
        </w:rPr>
      </w:pPr>
    </w:p>
    <w:p w:rsidR="00F67F3E" w:rsidRPr="00F67F3E" w:rsidRDefault="00F67F3E" w:rsidP="00F67F3E">
      <w:pPr>
        <w:suppressAutoHyphens/>
        <w:jc w:val="right"/>
        <w:outlineLvl w:val="2"/>
        <w:rPr>
          <w:rFonts w:ascii="Times New Roman" w:hAnsi="Times New Roman" w:cs="Times New Roman"/>
        </w:rPr>
      </w:pPr>
      <w:r w:rsidRPr="00F67F3E">
        <w:rPr>
          <w:rFonts w:ascii="Times New Roman" w:hAnsi="Times New Roman" w:cs="Times New Roman"/>
        </w:rPr>
        <w:t>Таблица N 1</w:t>
      </w:r>
    </w:p>
    <w:p w:rsidR="00F67F3E" w:rsidRPr="00F67F3E" w:rsidRDefault="00F67F3E" w:rsidP="00F67F3E">
      <w:pPr>
        <w:suppressAutoHyphens/>
        <w:ind w:firstLine="540"/>
        <w:jc w:val="both"/>
        <w:rPr>
          <w:rFonts w:ascii="Times New Roman" w:hAnsi="Times New Roman" w:cs="Times New Roman"/>
        </w:rPr>
      </w:pPr>
    </w:p>
    <w:p w:rsidR="00F67F3E" w:rsidRPr="00F67F3E" w:rsidRDefault="00F67F3E" w:rsidP="00F67F3E">
      <w:pPr>
        <w:suppressAutoHyphens/>
        <w:jc w:val="center"/>
        <w:rPr>
          <w:rFonts w:ascii="Times New Roman" w:hAnsi="Times New Roman" w:cs="Times New Roman"/>
        </w:rPr>
      </w:pPr>
      <w:r w:rsidRPr="00F67F3E">
        <w:rPr>
          <w:rFonts w:ascii="Times New Roman" w:hAnsi="Times New Roman" w:cs="Times New Roman"/>
        </w:rPr>
        <w:t>ПРОГНОЗИРУЕМЫЕ ОБЪЕМЫ</w:t>
      </w:r>
    </w:p>
    <w:p w:rsidR="00F67F3E" w:rsidRPr="00F67F3E" w:rsidRDefault="00F67F3E" w:rsidP="00F67F3E">
      <w:pPr>
        <w:suppressAutoHyphens/>
        <w:jc w:val="center"/>
        <w:rPr>
          <w:rFonts w:ascii="Times New Roman" w:hAnsi="Times New Roman" w:cs="Times New Roman"/>
        </w:rPr>
      </w:pPr>
      <w:r w:rsidRPr="00F67F3E">
        <w:rPr>
          <w:rFonts w:ascii="Times New Roman" w:hAnsi="Times New Roman" w:cs="Times New Roman"/>
        </w:rPr>
        <w:t>И ИСТОЧНИКИ ФИНАНСИРОВАНИЯ ПРОГРАММЫ</w:t>
      </w:r>
    </w:p>
    <w:p w:rsidR="00F67F3E" w:rsidRPr="00F67F3E" w:rsidRDefault="00F67F3E" w:rsidP="00F67F3E">
      <w:pPr>
        <w:ind w:firstLine="540"/>
        <w:jc w:val="both"/>
        <w:rPr>
          <w:rFonts w:ascii="Times New Roman" w:hAnsi="Times New Roman" w:cs="Times New Roman"/>
        </w:rPr>
      </w:pPr>
    </w:p>
    <w:p w:rsidR="00F67F3E" w:rsidRPr="00F67F3E" w:rsidRDefault="00F67F3E" w:rsidP="00F67F3E">
      <w:pPr>
        <w:jc w:val="right"/>
        <w:rPr>
          <w:rFonts w:ascii="Times New Roman" w:hAnsi="Times New Roman" w:cs="Times New Roman"/>
        </w:rPr>
      </w:pPr>
      <w:r w:rsidRPr="00F67F3E">
        <w:rPr>
          <w:rFonts w:ascii="Times New Roman" w:hAnsi="Times New Roman" w:cs="Times New Roman"/>
        </w:rPr>
        <w:t>руб.</w:t>
      </w:r>
    </w:p>
    <w:tbl>
      <w:tblPr>
        <w:tblW w:w="8789" w:type="dxa"/>
        <w:tblLayout w:type="fixed"/>
        <w:tblCellMar>
          <w:left w:w="70" w:type="dxa"/>
          <w:right w:w="70" w:type="dxa"/>
        </w:tblCellMar>
        <w:tblLook w:val="0000"/>
      </w:tblPr>
      <w:tblGrid>
        <w:gridCol w:w="4962"/>
        <w:gridCol w:w="1134"/>
        <w:gridCol w:w="1416"/>
        <w:gridCol w:w="1277"/>
      </w:tblGrid>
      <w:tr w:rsidR="00F67F3E" w:rsidRPr="00F67F3E" w:rsidTr="009523C2">
        <w:trPr>
          <w:cantSplit/>
          <w:trHeight w:val="400"/>
        </w:trPr>
        <w:tc>
          <w:tcPr>
            <w:tcW w:w="4962"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Наименование показателей                 </w:t>
            </w:r>
          </w:p>
        </w:tc>
        <w:tc>
          <w:tcPr>
            <w:tcW w:w="1134"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2026 год</w:t>
            </w:r>
          </w:p>
        </w:tc>
        <w:tc>
          <w:tcPr>
            <w:tcW w:w="1416"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2027 год</w:t>
            </w:r>
          </w:p>
        </w:tc>
        <w:tc>
          <w:tcPr>
            <w:tcW w:w="1277" w:type="dxa"/>
            <w:tcBorders>
              <w:top w:val="single" w:sz="6" w:space="0" w:color="auto"/>
              <w:left w:val="single" w:sz="6" w:space="0" w:color="auto"/>
              <w:bottom w:val="single" w:sz="6" w:space="0" w:color="auto"/>
              <w:right w:val="single" w:sz="4"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2028          год</w:t>
            </w:r>
          </w:p>
        </w:tc>
      </w:tr>
      <w:tr w:rsidR="00F67F3E" w:rsidRPr="00F67F3E" w:rsidTr="009523C2">
        <w:trPr>
          <w:cantSplit/>
          <w:trHeight w:val="480"/>
        </w:trPr>
        <w:tc>
          <w:tcPr>
            <w:tcW w:w="4962"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Объем финансирования для выплаты муниципальной пенсии     </w:t>
            </w:r>
            <w:r w:rsidRPr="00F67F3E">
              <w:rPr>
                <w:rFonts w:ascii="Times New Roman" w:hAnsi="Times New Roman" w:cs="Times New Roman"/>
              </w:rPr>
              <w:br/>
              <w:t xml:space="preserve">за выслугу лет гражданам и доплаты выборным должностным </w:t>
            </w:r>
            <w:proofErr w:type="gramStart"/>
            <w:r w:rsidRPr="00F67F3E">
              <w:rPr>
                <w:rFonts w:ascii="Times New Roman" w:hAnsi="Times New Roman" w:cs="Times New Roman"/>
              </w:rPr>
              <w:t>лицам</w:t>
            </w:r>
            <w:proofErr w:type="gramEnd"/>
            <w:r w:rsidRPr="00F67F3E">
              <w:rPr>
                <w:rFonts w:ascii="Times New Roman" w:hAnsi="Times New Roman" w:cs="Times New Roman"/>
              </w:rPr>
              <w:t xml:space="preserve"> обратившимся с заявлением и имеющим право на ее получение</w:t>
            </w:r>
          </w:p>
        </w:tc>
        <w:tc>
          <w:tcPr>
            <w:tcW w:w="1134"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12000</w:t>
            </w:r>
          </w:p>
        </w:tc>
        <w:tc>
          <w:tcPr>
            <w:tcW w:w="1416" w:type="dxa"/>
            <w:tcBorders>
              <w:top w:val="single" w:sz="6" w:space="0" w:color="auto"/>
              <w:left w:val="single" w:sz="6" w:space="0" w:color="auto"/>
              <w:bottom w:val="single" w:sz="6" w:space="0" w:color="auto"/>
              <w:right w:val="single" w:sz="6"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12000</w:t>
            </w:r>
          </w:p>
        </w:tc>
        <w:tc>
          <w:tcPr>
            <w:tcW w:w="1277" w:type="dxa"/>
            <w:tcBorders>
              <w:top w:val="single" w:sz="6" w:space="0" w:color="auto"/>
              <w:left w:val="single" w:sz="6" w:space="0" w:color="auto"/>
              <w:bottom w:val="single" w:sz="6" w:space="0" w:color="auto"/>
              <w:right w:val="single" w:sz="4" w:space="0" w:color="auto"/>
            </w:tcBorders>
          </w:tcPr>
          <w:p w:rsidR="00F67F3E" w:rsidRPr="00F67F3E" w:rsidRDefault="00F67F3E" w:rsidP="009523C2">
            <w:pPr>
              <w:rPr>
                <w:rFonts w:ascii="Times New Roman" w:hAnsi="Times New Roman" w:cs="Times New Roman"/>
              </w:rPr>
            </w:pPr>
            <w:r w:rsidRPr="00F67F3E">
              <w:rPr>
                <w:rFonts w:ascii="Times New Roman" w:hAnsi="Times New Roman" w:cs="Times New Roman"/>
              </w:rPr>
              <w:t>12000</w:t>
            </w:r>
          </w:p>
        </w:tc>
      </w:tr>
    </w:tbl>
    <w:p w:rsidR="00F67F3E" w:rsidRPr="00F67F3E" w:rsidRDefault="00F67F3E" w:rsidP="00F67F3E">
      <w:pPr>
        <w:suppressAutoHyphens/>
        <w:ind w:firstLine="540"/>
        <w:jc w:val="both"/>
        <w:rPr>
          <w:rFonts w:ascii="Times New Roman" w:hAnsi="Times New Roman" w:cs="Times New Roman"/>
        </w:rPr>
      </w:pPr>
    </w:p>
    <w:p w:rsidR="00F67F3E" w:rsidRPr="00F67F3E" w:rsidRDefault="00F67F3E" w:rsidP="00F67F3E">
      <w:pPr>
        <w:suppressAutoHyphens/>
        <w:ind w:firstLine="540"/>
        <w:jc w:val="both"/>
        <w:rPr>
          <w:rFonts w:ascii="Times New Roman" w:hAnsi="Times New Roman" w:cs="Times New Roman"/>
        </w:rPr>
      </w:pPr>
    </w:p>
    <w:p w:rsidR="00F67F3E" w:rsidRPr="00F67F3E" w:rsidRDefault="00F67F3E" w:rsidP="00F67F3E">
      <w:pPr>
        <w:suppressAutoHyphens/>
        <w:jc w:val="both"/>
        <w:rPr>
          <w:rFonts w:ascii="Times New Roman" w:hAnsi="Times New Roman" w:cs="Times New Roman"/>
        </w:rPr>
      </w:pPr>
      <w:r w:rsidRPr="00F67F3E">
        <w:rPr>
          <w:rFonts w:ascii="Times New Roman" w:hAnsi="Times New Roman" w:cs="Times New Roman"/>
        </w:rPr>
        <w:t xml:space="preserve">      При изменении объемов бюджетного финансирования Программы муниципальный заказчик Программы в установленном порядке уточняет объемы финансирования, а также мероприятия Программы.</w:t>
      </w:r>
    </w:p>
    <w:p w:rsidR="00F67F3E" w:rsidRPr="00F67F3E" w:rsidRDefault="00F67F3E" w:rsidP="00F67F3E">
      <w:pPr>
        <w:jc w:val="center"/>
        <w:rPr>
          <w:rFonts w:ascii="Times New Roman" w:hAnsi="Times New Roman" w:cs="Times New Roman"/>
        </w:rPr>
      </w:pP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Раздел IV. Механизм реализации Программы, организация</w:t>
      </w:r>
      <w:r w:rsidRPr="00F67F3E">
        <w:rPr>
          <w:rFonts w:ascii="Times New Roman" w:hAnsi="Times New Roman" w:cs="Times New Roman"/>
        </w:rPr>
        <w:br/>
        <w:t xml:space="preserve">управления и </w:t>
      </w:r>
      <w:proofErr w:type="gramStart"/>
      <w:r w:rsidRPr="00F67F3E">
        <w:rPr>
          <w:rFonts w:ascii="Times New Roman" w:hAnsi="Times New Roman" w:cs="Times New Roman"/>
        </w:rPr>
        <w:t>контроль за</w:t>
      </w:r>
      <w:proofErr w:type="gramEnd"/>
      <w:r w:rsidRPr="00F67F3E">
        <w:rPr>
          <w:rFonts w:ascii="Times New Roman" w:hAnsi="Times New Roman" w:cs="Times New Roman"/>
        </w:rPr>
        <w:t xml:space="preserve"> ходом ее реализации</w:t>
      </w:r>
    </w:p>
    <w:p w:rsidR="00F67F3E" w:rsidRPr="00F67F3E" w:rsidRDefault="00F67F3E" w:rsidP="00F67F3E">
      <w:pPr>
        <w:rPr>
          <w:rFonts w:ascii="Times New Roman" w:hAnsi="Times New Roman" w:cs="Times New Roman"/>
        </w:rPr>
      </w:pPr>
    </w:p>
    <w:p w:rsidR="00F67F3E" w:rsidRPr="00F67F3E" w:rsidRDefault="00F67F3E" w:rsidP="00F67F3E">
      <w:pPr>
        <w:ind w:firstLine="709"/>
        <w:jc w:val="both"/>
        <w:rPr>
          <w:rFonts w:ascii="Times New Roman" w:hAnsi="Times New Roman" w:cs="Times New Roman"/>
        </w:rPr>
      </w:pPr>
      <w:r w:rsidRPr="00F67F3E">
        <w:rPr>
          <w:rFonts w:ascii="Times New Roman" w:hAnsi="Times New Roman" w:cs="Times New Roman"/>
        </w:rPr>
        <w:lastRenderedPageBreak/>
        <w:t>4.1. Реализация Программы осуществляется на основе:</w:t>
      </w:r>
    </w:p>
    <w:p w:rsidR="00F67F3E" w:rsidRPr="00F67F3E" w:rsidRDefault="00F67F3E" w:rsidP="00F67F3E">
      <w:pPr>
        <w:ind w:firstLine="709"/>
        <w:jc w:val="both"/>
        <w:rPr>
          <w:rFonts w:ascii="Times New Roman" w:hAnsi="Times New Roman" w:cs="Times New Roman"/>
        </w:rPr>
      </w:pPr>
      <w:r w:rsidRPr="00F67F3E">
        <w:rPr>
          <w:rFonts w:ascii="Times New Roman" w:hAnsi="Times New Roman" w:cs="Times New Roman"/>
        </w:rPr>
        <w:t>условий, порядка и правил, утвержденных федеральными, областными и муниципальными нормативными правовыми актами</w:t>
      </w:r>
      <w:proofErr w:type="gramStart"/>
      <w:r w:rsidRPr="00F67F3E">
        <w:rPr>
          <w:rFonts w:ascii="Times New Roman" w:hAnsi="Times New Roman" w:cs="Times New Roman"/>
        </w:rPr>
        <w:t xml:space="preserve"> ;</w:t>
      </w:r>
      <w:proofErr w:type="gramEnd"/>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4.2. Управление реализацией Программы осуществляет Глава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Покровского района.</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Реализацию мероприятий осуществляет бухгалтерия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Покровского района.</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Финансирование программных мероприятий осуществляется за счет средств бюджета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(далее - местный бюджет). Объем финансирования Программы может корректироваться исходя из возможностей местного бюджета на соответствующий финансовый год и оценки эффективности реализации Программы.</w:t>
      </w:r>
    </w:p>
    <w:p w:rsidR="00F67F3E" w:rsidRPr="00F67F3E" w:rsidRDefault="00F67F3E" w:rsidP="00F67F3E">
      <w:pPr>
        <w:ind w:firstLine="709"/>
        <w:jc w:val="both"/>
        <w:rPr>
          <w:rFonts w:ascii="Times New Roman" w:hAnsi="Times New Roman" w:cs="Times New Roman"/>
        </w:rPr>
      </w:pPr>
      <w:r w:rsidRPr="00F67F3E">
        <w:rPr>
          <w:rFonts w:ascii="Times New Roman" w:hAnsi="Times New Roman" w:cs="Times New Roman"/>
        </w:rPr>
        <w:t>С целью оперативного управления Программой и ее результатами может быть произведена корректировка Программы. Корректировка Программы позволит реагировать на изменение действующего законодательства, внешних факторов и размеров бюджетного финансирования</w:t>
      </w:r>
    </w:p>
    <w:p w:rsidR="00F67F3E" w:rsidRPr="00F67F3E" w:rsidRDefault="00F67F3E" w:rsidP="00F67F3E">
      <w:pPr>
        <w:ind w:firstLine="540"/>
        <w:jc w:val="both"/>
        <w:rPr>
          <w:rFonts w:ascii="Times New Roman" w:hAnsi="Times New Roman" w:cs="Times New Roman"/>
        </w:rPr>
      </w:pP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Раздел V.  Оценка эффективности реализации Программы</w:t>
      </w:r>
    </w:p>
    <w:p w:rsidR="00F67F3E" w:rsidRPr="00F67F3E" w:rsidRDefault="00F67F3E" w:rsidP="00F67F3E">
      <w:pPr>
        <w:outlineLvl w:val="1"/>
        <w:rPr>
          <w:rFonts w:ascii="Times New Roman" w:hAnsi="Times New Roman" w:cs="Times New Roman"/>
        </w:rPr>
      </w:pPr>
    </w:p>
    <w:p w:rsidR="00F67F3E" w:rsidRPr="00F67F3E" w:rsidRDefault="00F67F3E" w:rsidP="00F67F3E">
      <w:pPr>
        <w:ind w:firstLine="709"/>
        <w:jc w:val="both"/>
        <w:rPr>
          <w:rFonts w:ascii="Times New Roman" w:hAnsi="Times New Roman" w:cs="Times New Roman"/>
        </w:rPr>
      </w:pPr>
      <w:r w:rsidRPr="00F67F3E">
        <w:rPr>
          <w:rFonts w:ascii="Times New Roman" w:hAnsi="Times New Roman" w:cs="Times New Roman"/>
        </w:rPr>
        <w:t xml:space="preserve">Программа носит выраженную социальную направленность. Результаты реализации мероприятий Программы будут оказывать влияние на улучшение качества жизни отдельных категорий населения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Покровского района на протяжении длительного времени.</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Эффективностью реализации Программы является гарантированное право лицам, замещавшим муниципальные должности и муниципальные должности муниципальной службы, на пенсионное обеспечение в соответствии с действующим законодательством.</w:t>
      </w:r>
    </w:p>
    <w:p w:rsidR="00F67F3E" w:rsidRPr="00F67F3E" w:rsidRDefault="00F67F3E" w:rsidP="00F67F3E">
      <w:pPr>
        <w:ind w:firstLine="540"/>
        <w:jc w:val="both"/>
        <w:rPr>
          <w:rFonts w:ascii="Times New Roman" w:hAnsi="Times New Roman" w:cs="Times New Roman"/>
        </w:rPr>
      </w:pPr>
      <w:r w:rsidRPr="00F67F3E">
        <w:rPr>
          <w:rFonts w:ascii="Times New Roman" w:hAnsi="Times New Roman" w:cs="Times New Roman"/>
        </w:rPr>
        <w:t xml:space="preserve">Реализация мероприятий, предусмотренных Программой, позволит назначить муниципальную пенсию за выслугу лет лицам, замещавшим муниципальные должности и муниципальные должности муниципальной службы и имеющим на это право, улучшив их уровень доходов. </w:t>
      </w:r>
    </w:p>
    <w:p w:rsidR="00F67F3E" w:rsidRPr="00F67F3E" w:rsidRDefault="00F67F3E" w:rsidP="00F67F3E">
      <w:pPr>
        <w:ind w:firstLine="709"/>
        <w:jc w:val="both"/>
        <w:rPr>
          <w:rFonts w:ascii="Times New Roman" w:hAnsi="Times New Roman" w:cs="Times New Roman"/>
        </w:rPr>
      </w:pPr>
    </w:p>
    <w:p w:rsidR="00F67F3E" w:rsidRPr="00F67F3E" w:rsidRDefault="00F67F3E" w:rsidP="00F67F3E">
      <w:pPr>
        <w:jc w:val="right"/>
        <w:outlineLvl w:val="1"/>
        <w:rPr>
          <w:rFonts w:ascii="Times New Roman" w:hAnsi="Times New Roman" w:cs="Times New Roman"/>
        </w:rPr>
      </w:pPr>
    </w:p>
    <w:p w:rsidR="00F67F3E" w:rsidRPr="00F67F3E" w:rsidRDefault="00F67F3E" w:rsidP="00F67F3E">
      <w:pPr>
        <w:jc w:val="right"/>
        <w:outlineLvl w:val="1"/>
        <w:rPr>
          <w:rFonts w:ascii="Times New Roman" w:hAnsi="Times New Roman" w:cs="Times New Roman"/>
        </w:rPr>
      </w:pPr>
    </w:p>
    <w:p w:rsidR="00F67F3E" w:rsidRPr="00F67F3E" w:rsidRDefault="00F67F3E" w:rsidP="00F67F3E">
      <w:pPr>
        <w:suppressAutoHyphens/>
        <w:rPr>
          <w:rFonts w:ascii="Times New Roman" w:hAnsi="Times New Roman" w:cs="Times New Roman"/>
        </w:rPr>
        <w:sectPr w:rsidR="00F67F3E" w:rsidRPr="00F67F3E" w:rsidSect="00E2261A">
          <w:pgSz w:w="11907" w:h="16840" w:code="9"/>
          <w:pgMar w:top="851" w:right="1134" w:bottom="719" w:left="1304" w:header="720" w:footer="720" w:gutter="0"/>
          <w:cols w:space="720"/>
        </w:sectPr>
      </w:pPr>
    </w:p>
    <w:p w:rsidR="00F67F3E" w:rsidRPr="00F67F3E" w:rsidRDefault="00F67F3E" w:rsidP="00F67F3E">
      <w:pPr>
        <w:ind w:left="6942"/>
        <w:jc w:val="center"/>
        <w:rPr>
          <w:rFonts w:ascii="Times New Roman" w:hAnsi="Times New Roman" w:cs="Times New Roman"/>
        </w:rPr>
      </w:pPr>
      <w:r w:rsidRPr="00F67F3E">
        <w:rPr>
          <w:rFonts w:ascii="Times New Roman" w:hAnsi="Times New Roman" w:cs="Times New Roman"/>
        </w:rPr>
        <w:lastRenderedPageBreak/>
        <w:t>Приложение № 1</w:t>
      </w:r>
    </w:p>
    <w:p w:rsidR="00F67F3E" w:rsidRPr="00F67F3E" w:rsidRDefault="00F67F3E" w:rsidP="00F67F3E">
      <w:pPr>
        <w:ind w:left="6804"/>
        <w:jc w:val="right"/>
        <w:rPr>
          <w:rFonts w:ascii="Times New Roman" w:hAnsi="Times New Roman" w:cs="Times New Roman"/>
        </w:rPr>
      </w:pPr>
      <w:proofErr w:type="gramStart"/>
      <w:r w:rsidRPr="00F67F3E">
        <w:rPr>
          <w:rFonts w:ascii="Times New Roman" w:hAnsi="Times New Roman" w:cs="Times New Roman"/>
        </w:rPr>
        <w:t>к</w:t>
      </w:r>
      <w:proofErr w:type="gramEnd"/>
      <w:r w:rsidRPr="00F67F3E">
        <w:rPr>
          <w:rFonts w:ascii="Times New Roman" w:hAnsi="Times New Roman" w:cs="Times New Roman"/>
        </w:rPr>
        <w:t xml:space="preserve"> муниципальной программы</w:t>
      </w:r>
    </w:p>
    <w:p w:rsidR="00F67F3E" w:rsidRPr="00F67F3E" w:rsidRDefault="00F67F3E" w:rsidP="00F67F3E">
      <w:pPr>
        <w:ind w:left="6804"/>
        <w:jc w:val="both"/>
        <w:rPr>
          <w:rFonts w:ascii="Times New Roman" w:hAnsi="Times New Roman" w:cs="Times New Roman"/>
        </w:rPr>
      </w:pPr>
      <w:r w:rsidRPr="00F67F3E">
        <w:rPr>
          <w:rFonts w:ascii="Times New Roman" w:hAnsi="Times New Roman" w:cs="Times New Roman"/>
        </w:rPr>
        <w:t>«Пенсионное обеспечение лиц,  замещавших муниципальные должности и муниципальные должности муниципальной  службы, должности выборных лиц в администрации</w:t>
      </w:r>
      <w:r w:rsidRPr="00F67F3E">
        <w:rPr>
          <w:rFonts w:ascii="Times New Roman" w:hAnsi="Times New Roman" w:cs="Times New Roman"/>
          <w:bCs/>
        </w:rPr>
        <w:t xml:space="preserve"> Верхососенского сельского поселения</w:t>
      </w:r>
      <w:r w:rsidRPr="00F67F3E">
        <w:rPr>
          <w:rFonts w:ascii="Times New Roman" w:hAnsi="Times New Roman" w:cs="Times New Roman"/>
        </w:rPr>
        <w:t xml:space="preserve">    »</w:t>
      </w: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 xml:space="preserve">СИСТЕМА </w:t>
      </w: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программных мероприятий по реализации программы</w:t>
      </w: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 xml:space="preserve">«Пенсионное обеспечение лиц,  замещавших муниципальные должности и муниципальные должности муниципальной  службы, должности выборных лиц в администрации </w:t>
      </w:r>
      <w:r w:rsidRPr="00F67F3E">
        <w:rPr>
          <w:rFonts w:ascii="Times New Roman" w:hAnsi="Times New Roman" w:cs="Times New Roman"/>
          <w:bCs/>
        </w:rPr>
        <w:t>Верхососенского сельского поселения</w:t>
      </w:r>
      <w:r w:rsidRPr="00F67F3E">
        <w:rPr>
          <w:rFonts w:ascii="Times New Roman" w:hAnsi="Times New Roman" w:cs="Times New Roman"/>
        </w:rPr>
        <w:t xml:space="preserve">   »</w:t>
      </w:r>
    </w:p>
    <w:p w:rsidR="00F67F3E" w:rsidRPr="00F67F3E" w:rsidRDefault="00F67F3E" w:rsidP="00F67F3E">
      <w:pPr>
        <w:jc w:val="right"/>
        <w:rPr>
          <w:rFonts w:ascii="Times New Roman" w:hAnsi="Times New Roman" w:cs="Times New Roman"/>
        </w:rPr>
      </w:pPr>
      <w:r w:rsidRPr="00F67F3E">
        <w:rPr>
          <w:rFonts w:ascii="Times New Roman" w:hAnsi="Times New Roman" w:cs="Times New Roman"/>
        </w:rPr>
        <w:t>(тыс. рублей)</w:t>
      </w:r>
    </w:p>
    <w:p w:rsidR="00F67F3E" w:rsidRPr="00F67F3E" w:rsidRDefault="00F67F3E" w:rsidP="00F67F3E">
      <w:pPr>
        <w:jc w:val="center"/>
        <w:rPr>
          <w:rFonts w:ascii="Times New Roman" w:hAnsi="Times New Roman" w:cs="Times New Roman"/>
        </w:rPr>
      </w:pP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2"/>
        <w:gridCol w:w="2519"/>
        <w:gridCol w:w="1197"/>
        <w:gridCol w:w="606"/>
        <w:gridCol w:w="601"/>
        <w:gridCol w:w="668"/>
        <w:gridCol w:w="1618"/>
      </w:tblGrid>
      <w:tr w:rsidR="00F67F3E" w:rsidRPr="00F67F3E" w:rsidTr="009523C2">
        <w:trPr>
          <w:trHeight w:val="1274"/>
          <w:jc w:val="center"/>
        </w:trPr>
        <w:tc>
          <w:tcPr>
            <w:tcW w:w="17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 xml:space="preserve">№ </w:t>
            </w:r>
          </w:p>
          <w:p w:rsidR="00F67F3E" w:rsidRPr="00F67F3E" w:rsidRDefault="00F67F3E" w:rsidP="009523C2">
            <w:pPr>
              <w:jc w:val="center"/>
              <w:rPr>
                <w:rFonts w:ascii="Times New Roman" w:hAnsi="Times New Roman" w:cs="Times New Roman"/>
              </w:rPr>
            </w:pPr>
            <w:proofErr w:type="spellStart"/>
            <w:proofErr w:type="gramStart"/>
            <w:r w:rsidRPr="00F67F3E">
              <w:rPr>
                <w:rFonts w:ascii="Times New Roman" w:hAnsi="Times New Roman" w:cs="Times New Roman"/>
              </w:rPr>
              <w:t>п</w:t>
            </w:r>
            <w:proofErr w:type="spellEnd"/>
            <w:proofErr w:type="gramEnd"/>
            <w:r w:rsidRPr="00F67F3E">
              <w:rPr>
                <w:rFonts w:ascii="Times New Roman" w:hAnsi="Times New Roman" w:cs="Times New Roman"/>
              </w:rPr>
              <w:t>/</w:t>
            </w:r>
            <w:proofErr w:type="spellStart"/>
            <w:r w:rsidRPr="00F67F3E">
              <w:rPr>
                <w:rFonts w:ascii="Times New Roman" w:hAnsi="Times New Roman" w:cs="Times New Roman"/>
              </w:rPr>
              <w:t>п</w:t>
            </w:r>
            <w:proofErr w:type="spellEnd"/>
          </w:p>
        </w:tc>
        <w:tc>
          <w:tcPr>
            <w:tcW w:w="23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Наименование мероприятия</w:t>
            </w:r>
          </w:p>
        </w:tc>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Исполни</w:t>
            </w:r>
            <w:r w:rsidRPr="00F67F3E">
              <w:rPr>
                <w:rFonts w:ascii="Times New Roman" w:hAnsi="Times New Roman" w:cs="Times New Roman"/>
              </w:rPr>
              <w:softHyphen/>
              <w:t>тель</w:t>
            </w:r>
          </w:p>
        </w:tc>
        <w:tc>
          <w:tcPr>
            <w:tcW w:w="5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 xml:space="preserve">объем </w:t>
            </w:r>
            <w:proofErr w:type="spellStart"/>
            <w:r w:rsidRPr="00F67F3E">
              <w:rPr>
                <w:rFonts w:ascii="Times New Roman" w:hAnsi="Times New Roman" w:cs="Times New Roman"/>
              </w:rPr>
              <w:t>финансировния</w:t>
            </w:r>
            <w:proofErr w:type="spellEnd"/>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 xml:space="preserve">( </w:t>
            </w:r>
            <w:proofErr w:type="spellStart"/>
            <w:r w:rsidRPr="00F67F3E">
              <w:rPr>
                <w:rFonts w:ascii="Times New Roman" w:hAnsi="Times New Roman" w:cs="Times New Roman"/>
              </w:rPr>
              <w:t>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roofErr w:type="spellEnd"/>
            <w:r w:rsidRPr="00F67F3E">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Срок испол</w:t>
            </w:r>
            <w:r w:rsidRPr="00F67F3E">
              <w:rPr>
                <w:rFonts w:ascii="Times New Roman" w:hAnsi="Times New Roman" w:cs="Times New Roman"/>
              </w:rPr>
              <w:softHyphen/>
              <w:t>нения (годы)</w:t>
            </w:r>
          </w:p>
        </w:tc>
        <w:tc>
          <w:tcPr>
            <w:tcW w:w="6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Источ</w:t>
            </w:r>
            <w:r w:rsidRPr="00F67F3E">
              <w:rPr>
                <w:rFonts w:ascii="Times New Roman" w:hAnsi="Times New Roman" w:cs="Times New Roman"/>
              </w:rPr>
              <w:softHyphen/>
              <w:t>ник фи</w:t>
            </w:r>
            <w:r w:rsidRPr="00F67F3E">
              <w:rPr>
                <w:rFonts w:ascii="Times New Roman" w:hAnsi="Times New Roman" w:cs="Times New Roman"/>
              </w:rPr>
              <w:softHyphen/>
              <w:t>нансиро</w:t>
            </w:r>
            <w:r w:rsidRPr="00F67F3E">
              <w:rPr>
                <w:rFonts w:ascii="Times New Roman" w:hAnsi="Times New Roman" w:cs="Times New Roman"/>
              </w:rPr>
              <w:softHyphen/>
              <w:t>вания</w:t>
            </w:r>
          </w:p>
        </w:tc>
        <w:tc>
          <w:tcPr>
            <w:tcW w:w="15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Ожидаемые конечные результаты</w:t>
            </w:r>
          </w:p>
        </w:tc>
      </w:tr>
    </w:tbl>
    <w:p w:rsidR="00F67F3E" w:rsidRPr="00F67F3E" w:rsidRDefault="00F67F3E" w:rsidP="00F67F3E">
      <w:pPr>
        <w:rPr>
          <w:rFonts w:ascii="Times New Roman" w:hAnsi="Times New Roman" w:cs="Times New Roman"/>
        </w:rPr>
      </w:pPr>
    </w:p>
    <w:tbl>
      <w:tblPr>
        <w:tblW w:w="4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1"/>
        <w:gridCol w:w="2700"/>
        <w:gridCol w:w="855"/>
        <w:gridCol w:w="798"/>
        <w:gridCol w:w="795"/>
        <w:gridCol w:w="566"/>
        <w:gridCol w:w="1545"/>
      </w:tblGrid>
      <w:tr w:rsidR="00F67F3E" w:rsidRPr="00F67F3E" w:rsidTr="009523C2">
        <w:trPr>
          <w:tblHeader/>
          <w:jc w:val="center"/>
        </w:trPr>
        <w:tc>
          <w:tcPr>
            <w:tcW w:w="14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1</w:t>
            </w:r>
          </w:p>
        </w:tc>
        <w:tc>
          <w:tcPr>
            <w:tcW w:w="254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3</w:t>
            </w:r>
          </w:p>
        </w:tc>
        <w:tc>
          <w:tcPr>
            <w:tcW w:w="7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4</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5</w:t>
            </w:r>
          </w:p>
        </w:tc>
        <w:tc>
          <w:tcPr>
            <w:tcW w:w="5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6</w:t>
            </w:r>
          </w:p>
        </w:tc>
        <w:tc>
          <w:tcPr>
            <w:tcW w:w="145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7</w:t>
            </w:r>
          </w:p>
        </w:tc>
      </w:tr>
      <w:tr w:rsidR="00F67F3E" w:rsidRPr="00F67F3E" w:rsidTr="009523C2">
        <w:trPr>
          <w:jc w:val="center"/>
        </w:trPr>
        <w:tc>
          <w:tcPr>
            <w:tcW w:w="14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1.</w:t>
            </w:r>
          </w:p>
        </w:tc>
        <w:tc>
          <w:tcPr>
            <w:tcW w:w="254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Выплата муниципальных пенсий за выслугу лет лицам, замещавшим муниципальные должности и должности муниципальной службы</w:t>
            </w:r>
          </w:p>
          <w:p w:rsidR="00F67F3E" w:rsidRPr="00F67F3E" w:rsidRDefault="00F67F3E" w:rsidP="009523C2">
            <w:pPr>
              <w:jc w:val="both"/>
              <w:rPr>
                <w:rFonts w:ascii="Times New Roman" w:hAnsi="Times New Roman" w:cs="Times New Roman"/>
              </w:rPr>
            </w:pPr>
            <w:r w:rsidRPr="00F67F3E">
              <w:rPr>
                <w:rFonts w:ascii="Times New Roman" w:hAnsi="Times New Roman" w:cs="Times New Roman"/>
              </w:rPr>
              <w:t>Доплата к трудовой пенсии выборным должностным лицам</w:t>
            </w:r>
          </w:p>
        </w:tc>
        <w:tc>
          <w:tcPr>
            <w:tcW w:w="80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Администрация</w:t>
            </w:r>
            <w:r w:rsidRPr="00F67F3E">
              <w:rPr>
                <w:rFonts w:ascii="Times New Roman" w:hAnsi="Times New Roman" w:cs="Times New Roman"/>
                <w:bCs/>
              </w:rPr>
              <w:t xml:space="preserve"> Верхососенского сельского поселения</w:t>
            </w:r>
            <w:r w:rsidRPr="00F67F3E">
              <w:rPr>
                <w:rFonts w:ascii="Times New Roman" w:hAnsi="Times New Roman" w:cs="Times New Roman"/>
              </w:rPr>
              <w:t xml:space="preserve">    </w:t>
            </w:r>
          </w:p>
        </w:tc>
        <w:tc>
          <w:tcPr>
            <w:tcW w:w="7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 xml:space="preserve">36 </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ind w:right="-239"/>
              <w:rPr>
                <w:rFonts w:ascii="Times New Roman" w:hAnsi="Times New Roman" w:cs="Times New Roman"/>
              </w:rPr>
            </w:pPr>
            <w:r w:rsidRPr="00F67F3E">
              <w:rPr>
                <w:rFonts w:ascii="Times New Roman" w:hAnsi="Times New Roman" w:cs="Times New Roman"/>
              </w:rPr>
              <w:t>2026</w:t>
            </w:r>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- 2028</w:t>
            </w:r>
          </w:p>
        </w:tc>
        <w:tc>
          <w:tcPr>
            <w:tcW w:w="5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мест</w:t>
            </w:r>
            <w:r w:rsidRPr="00F67F3E">
              <w:rPr>
                <w:rFonts w:ascii="Times New Roman" w:hAnsi="Times New Roman" w:cs="Times New Roman"/>
              </w:rPr>
              <w:softHyphen/>
              <w:t>ный бюджет</w:t>
            </w:r>
          </w:p>
        </w:tc>
        <w:tc>
          <w:tcPr>
            <w:tcW w:w="145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67F3E" w:rsidRPr="00F67F3E" w:rsidRDefault="00F67F3E" w:rsidP="009523C2">
            <w:pPr>
              <w:rPr>
                <w:rFonts w:ascii="Times New Roman" w:hAnsi="Times New Roman" w:cs="Times New Roman"/>
              </w:rPr>
            </w:pPr>
            <w:r w:rsidRPr="00F67F3E">
              <w:rPr>
                <w:rFonts w:ascii="Times New Roman" w:hAnsi="Times New Roman" w:cs="Times New Roman"/>
              </w:rPr>
              <w:t>улучшение качества жизни от</w:t>
            </w:r>
            <w:r w:rsidRPr="00F67F3E">
              <w:rPr>
                <w:rFonts w:ascii="Times New Roman" w:hAnsi="Times New Roman" w:cs="Times New Roman"/>
              </w:rPr>
              <w:softHyphen/>
              <w:t>дельных ка</w:t>
            </w:r>
            <w:r w:rsidRPr="00F67F3E">
              <w:rPr>
                <w:rFonts w:ascii="Times New Roman" w:hAnsi="Times New Roman" w:cs="Times New Roman"/>
              </w:rPr>
              <w:softHyphen/>
              <w:t>тегорий граждан</w:t>
            </w:r>
          </w:p>
        </w:tc>
      </w:tr>
    </w:tbl>
    <w:p w:rsidR="00F67F3E" w:rsidRPr="00F67F3E" w:rsidRDefault="00F67F3E" w:rsidP="00F67F3E">
      <w:pPr>
        <w:rPr>
          <w:rFonts w:ascii="Times New Roman" w:hAnsi="Times New Roman" w:cs="Times New Roman"/>
        </w:rPr>
      </w:pPr>
    </w:p>
    <w:p w:rsidR="00F67F3E" w:rsidRPr="00F67F3E" w:rsidRDefault="00F67F3E" w:rsidP="00F67F3E">
      <w:pPr>
        <w:shd w:val="clear" w:color="auto" w:fill="FFFFFF"/>
        <w:spacing w:before="100" w:beforeAutospacing="1" w:after="100" w:afterAutospacing="1" w:line="273" w:lineRule="atLeast"/>
        <w:jc w:val="both"/>
        <w:rPr>
          <w:rFonts w:ascii="Times New Roman" w:hAnsi="Times New Roman" w:cs="Times New Roman"/>
          <w:b/>
          <w:bCs/>
        </w:rPr>
      </w:pPr>
    </w:p>
    <w:p w:rsidR="00F67F3E" w:rsidRPr="00F67F3E" w:rsidRDefault="00F67F3E" w:rsidP="00F67F3E">
      <w:pPr>
        <w:shd w:val="clear" w:color="auto" w:fill="FFFFFF"/>
        <w:spacing w:before="100" w:beforeAutospacing="1" w:after="100" w:afterAutospacing="1" w:line="273" w:lineRule="atLeast"/>
        <w:jc w:val="both"/>
        <w:rPr>
          <w:rFonts w:ascii="Times New Roman" w:hAnsi="Times New Roman" w:cs="Times New Roman"/>
          <w:b/>
          <w:bCs/>
        </w:rPr>
      </w:pPr>
    </w:p>
    <w:p w:rsidR="00F67F3E" w:rsidRPr="00F67F3E" w:rsidRDefault="00F67F3E" w:rsidP="00F67F3E">
      <w:pPr>
        <w:shd w:val="clear" w:color="auto" w:fill="FFFFFF"/>
        <w:spacing w:before="100" w:beforeAutospacing="1" w:after="100" w:afterAutospacing="1" w:line="273" w:lineRule="atLeast"/>
        <w:jc w:val="both"/>
        <w:rPr>
          <w:rFonts w:ascii="Times New Roman" w:hAnsi="Times New Roman" w:cs="Times New Roman"/>
          <w:b/>
          <w:bCs/>
        </w:rPr>
      </w:pPr>
    </w:p>
    <w:p w:rsidR="00F67F3E" w:rsidRPr="00F67F3E" w:rsidRDefault="00F67F3E" w:rsidP="00F67F3E">
      <w:pPr>
        <w:pStyle w:val="afa"/>
        <w:rPr>
          <w:rFonts w:ascii="Times New Roman" w:hAnsi="Times New Roman" w:cs="Times New Roman"/>
          <w:sz w:val="22"/>
          <w:szCs w:val="22"/>
        </w:rPr>
      </w:pPr>
      <w:bookmarkStart w:id="0" w:name="bookmark0"/>
      <w:r w:rsidRPr="00F67F3E">
        <w:rPr>
          <w:rFonts w:ascii="Times New Roman" w:hAnsi="Times New Roman" w:cs="Times New Roman"/>
          <w:sz w:val="22"/>
          <w:szCs w:val="22"/>
        </w:rPr>
        <w:t>РОССИЙСКАЯ ФЕДЕРАЦИЯ</w:t>
      </w:r>
    </w:p>
    <w:p w:rsidR="00F67F3E" w:rsidRPr="00F67F3E" w:rsidRDefault="00F67F3E" w:rsidP="00F67F3E">
      <w:pPr>
        <w:pStyle w:val="afa"/>
        <w:rPr>
          <w:rFonts w:ascii="Times New Roman" w:hAnsi="Times New Roman" w:cs="Times New Roman"/>
          <w:sz w:val="22"/>
          <w:szCs w:val="22"/>
        </w:rPr>
      </w:pPr>
      <w:r w:rsidRPr="00F67F3E">
        <w:rPr>
          <w:rFonts w:ascii="Times New Roman" w:hAnsi="Times New Roman" w:cs="Times New Roman"/>
          <w:sz w:val="22"/>
          <w:szCs w:val="22"/>
        </w:rPr>
        <w:t>ОРЛОВСКАЯ ОБЛАСТЬ</w:t>
      </w:r>
    </w:p>
    <w:p w:rsidR="00F67F3E" w:rsidRPr="00F67F3E" w:rsidRDefault="00F67F3E" w:rsidP="00F67F3E">
      <w:pPr>
        <w:pStyle w:val="afa"/>
        <w:rPr>
          <w:rFonts w:ascii="Times New Roman" w:hAnsi="Times New Roman" w:cs="Times New Roman"/>
          <w:sz w:val="22"/>
          <w:szCs w:val="22"/>
        </w:rPr>
      </w:pPr>
      <w:r w:rsidRPr="00F67F3E">
        <w:rPr>
          <w:rFonts w:ascii="Times New Roman" w:hAnsi="Times New Roman" w:cs="Times New Roman"/>
          <w:sz w:val="22"/>
          <w:szCs w:val="22"/>
        </w:rPr>
        <w:t>ПОКРОВСКИЙ РАЙОН</w:t>
      </w:r>
    </w:p>
    <w:p w:rsidR="00F67F3E" w:rsidRPr="00F67F3E" w:rsidRDefault="00F67F3E" w:rsidP="00F67F3E">
      <w:pPr>
        <w:pStyle w:val="afa"/>
        <w:rPr>
          <w:rFonts w:ascii="Times New Roman" w:hAnsi="Times New Roman" w:cs="Times New Roman"/>
          <w:sz w:val="22"/>
          <w:szCs w:val="22"/>
        </w:rPr>
      </w:pPr>
    </w:p>
    <w:p w:rsidR="00F67F3E" w:rsidRPr="00F67F3E" w:rsidRDefault="00F67F3E" w:rsidP="00F67F3E">
      <w:pPr>
        <w:jc w:val="center"/>
        <w:rPr>
          <w:rFonts w:ascii="Times New Roman" w:hAnsi="Times New Roman" w:cs="Times New Roman"/>
        </w:rPr>
      </w:pPr>
      <w:r w:rsidRPr="00F67F3E">
        <w:rPr>
          <w:rFonts w:ascii="Times New Roman" w:hAnsi="Times New Roman" w:cs="Times New Roman"/>
        </w:rPr>
        <w:t xml:space="preserve"> АДМИНИСТРАЦИЯ ВЕРХОСОСЕНСКОГО СЕЛЬСКОГО ПОСЕЛЕНИЯ</w:t>
      </w:r>
    </w:p>
    <w:p w:rsidR="00F67F3E" w:rsidRPr="00F67F3E" w:rsidRDefault="00F67F3E" w:rsidP="00F67F3E">
      <w:pPr>
        <w:rPr>
          <w:rFonts w:ascii="Times New Roman" w:hAnsi="Times New Roman" w:cs="Times New Roman"/>
        </w:rPr>
      </w:pPr>
    </w:p>
    <w:p w:rsidR="00F67F3E" w:rsidRPr="00F67F3E" w:rsidRDefault="00F67F3E" w:rsidP="00F67F3E">
      <w:pPr>
        <w:pStyle w:val="10"/>
        <w:rPr>
          <w:sz w:val="22"/>
          <w:szCs w:val="22"/>
        </w:rPr>
      </w:pPr>
      <w:r w:rsidRPr="00F67F3E">
        <w:rPr>
          <w:sz w:val="22"/>
          <w:szCs w:val="22"/>
        </w:rPr>
        <w:t>ПОСТАНОВЛЕНИЕ</w:t>
      </w: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r w:rsidRPr="00F67F3E">
        <w:rPr>
          <w:rFonts w:ascii="Times New Roman" w:hAnsi="Times New Roman" w:cs="Times New Roman"/>
        </w:rPr>
        <w:t xml:space="preserve"> От 12 ноября  2025 г.                                      №  46  </w:t>
      </w:r>
    </w:p>
    <w:p w:rsidR="00F67F3E" w:rsidRPr="00F67F3E" w:rsidRDefault="00F67F3E" w:rsidP="00F67F3E">
      <w:pPr>
        <w:jc w:val="both"/>
        <w:rPr>
          <w:rFonts w:ascii="Times New Roman" w:hAnsi="Times New Roman" w:cs="Times New Roman"/>
        </w:rPr>
      </w:pPr>
    </w:p>
    <w:p w:rsidR="00F67F3E" w:rsidRPr="00F67F3E" w:rsidRDefault="00F67F3E" w:rsidP="00F67F3E">
      <w:pPr>
        <w:tabs>
          <w:tab w:val="left" w:pos="6600"/>
        </w:tabs>
        <w:rPr>
          <w:rFonts w:ascii="Times New Roman" w:hAnsi="Times New Roman" w:cs="Times New Roman"/>
        </w:rPr>
      </w:pPr>
      <w:r w:rsidRPr="00F67F3E">
        <w:rPr>
          <w:rFonts w:ascii="Times New Roman" w:hAnsi="Times New Roman" w:cs="Times New Roman"/>
        </w:rPr>
        <w:t xml:space="preserve">Об утверждении </w:t>
      </w:r>
      <w:proofErr w:type="gramStart"/>
      <w:r w:rsidRPr="00F67F3E">
        <w:rPr>
          <w:rFonts w:ascii="Times New Roman" w:hAnsi="Times New Roman" w:cs="Times New Roman"/>
        </w:rPr>
        <w:t>муниципальной</w:t>
      </w:r>
      <w:proofErr w:type="gramEnd"/>
      <w:r w:rsidRPr="00F67F3E">
        <w:rPr>
          <w:rFonts w:ascii="Times New Roman" w:hAnsi="Times New Roman" w:cs="Times New Roman"/>
        </w:rPr>
        <w:t xml:space="preserve">  </w:t>
      </w:r>
    </w:p>
    <w:p w:rsidR="00F67F3E" w:rsidRPr="00F67F3E" w:rsidRDefault="00F67F3E" w:rsidP="00F67F3E">
      <w:pPr>
        <w:tabs>
          <w:tab w:val="left" w:pos="420"/>
        </w:tabs>
        <w:rPr>
          <w:rFonts w:ascii="Times New Roman" w:hAnsi="Times New Roman" w:cs="Times New Roman"/>
        </w:rPr>
      </w:pPr>
      <w:r w:rsidRPr="00F67F3E">
        <w:rPr>
          <w:rFonts w:ascii="Times New Roman" w:hAnsi="Times New Roman" w:cs="Times New Roman"/>
        </w:rPr>
        <w:t xml:space="preserve">программы   «Профилактика правонарушений                                                                                 и укрепление общественной безопасности </w:t>
      </w:r>
    </w:p>
    <w:p w:rsidR="00F67F3E" w:rsidRPr="00F67F3E" w:rsidRDefault="00F67F3E" w:rsidP="00F67F3E">
      <w:pPr>
        <w:tabs>
          <w:tab w:val="left" w:pos="420"/>
        </w:tabs>
        <w:rPr>
          <w:rFonts w:ascii="Times New Roman" w:hAnsi="Times New Roman" w:cs="Times New Roman"/>
        </w:rPr>
      </w:pPr>
      <w:r w:rsidRPr="00F67F3E">
        <w:rPr>
          <w:rFonts w:ascii="Times New Roman" w:hAnsi="Times New Roman" w:cs="Times New Roman"/>
        </w:rPr>
        <w:t xml:space="preserve">на территории Верхососенского сельского поселения </w:t>
      </w:r>
    </w:p>
    <w:p w:rsidR="00F67F3E" w:rsidRPr="00F67F3E" w:rsidRDefault="00F67F3E" w:rsidP="00F67F3E">
      <w:pPr>
        <w:tabs>
          <w:tab w:val="left" w:pos="420"/>
        </w:tabs>
        <w:rPr>
          <w:rFonts w:ascii="Times New Roman" w:hAnsi="Times New Roman" w:cs="Times New Roman"/>
          <w:spacing w:val="-28"/>
        </w:rPr>
      </w:pPr>
      <w:r w:rsidRPr="00F67F3E">
        <w:rPr>
          <w:rFonts w:ascii="Times New Roman" w:hAnsi="Times New Roman" w:cs="Times New Roman"/>
        </w:rPr>
        <w:t>Покровского района Орловской области на 2026-2028 годы».</w:t>
      </w:r>
    </w:p>
    <w:p w:rsidR="00F67F3E" w:rsidRPr="00F67F3E" w:rsidRDefault="00F67F3E" w:rsidP="00F67F3E">
      <w:pPr>
        <w:tabs>
          <w:tab w:val="left" w:pos="6600"/>
        </w:tabs>
        <w:rPr>
          <w:rFonts w:ascii="Times New Roman" w:hAnsi="Times New Roman" w:cs="Times New Roman"/>
          <w:kern w:val="36"/>
        </w:rPr>
      </w:pPr>
      <w:r w:rsidRPr="00F67F3E">
        <w:rPr>
          <w:rFonts w:ascii="Times New Roman" w:hAnsi="Times New Roman" w:cs="Times New Roman"/>
        </w:rPr>
        <w:t xml:space="preserve"> </w:t>
      </w:r>
    </w:p>
    <w:p w:rsidR="00F67F3E" w:rsidRPr="00F67F3E" w:rsidRDefault="00F67F3E" w:rsidP="00F67F3E">
      <w:pPr>
        <w:tabs>
          <w:tab w:val="left" w:pos="6600"/>
        </w:tabs>
        <w:rPr>
          <w:rFonts w:ascii="Times New Roman" w:hAnsi="Times New Roman" w:cs="Times New Roman"/>
          <w:kern w:val="36"/>
        </w:rPr>
      </w:pPr>
    </w:p>
    <w:p w:rsidR="00F67F3E" w:rsidRPr="00F67F3E" w:rsidRDefault="00F67F3E" w:rsidP="00F67F3E">
      <w:pPr>
        <w:autoSpaceDE w:val="0"/>
        <w:autoSpaceDN w:val="0"/>
        <w:adjustRightInd w:val="0"/>
        <w:ind w:right="-34"/>
        <w:jc w:val="both"/>
        <w:rPr>
          <w:rFonts w:ascii="Times New Roman" w:hAnsi="Times New Roman" w:cs="Times New Roman"/>
        </w:rPr>
      </w:pPr>
      <w:r w:rsidRPr="00F67F3E">
        <w:rPr>
          <w:rFonts w:ascii="Times New Roman" w:hAnsi="Times New Roman" w:cs="Times New Roman"/>
        </w:rPr>
        <w:t xml:space="preserve">           В соответствии Федеральными Законами  </w:t>
      </w:r>
      <w:hyperlink r:id="rId6" w:history="1">
        <w:r w:rsidRPr="00F67F3E">
          <w:rPr>
            <w:rStyle w:val="afc"/>
            <w:rFonts w:ascii="Times New Roman" w:hAnsi="Times New Roman"/>
          </w:rPr>
          <w:t xml:space="preserve"> от 23 июня 2016 г. N 182-ФЗ</w:t>
        </w:r>
        <w:r w:rsidRPr="00F67F3E">
          <w:rPr>
            <w:rStyle w:val="afc"/>
            <w:rFonts w:ascii="Times New Roman" w:hAnsi="Times New Roman"/>
          </w:rPr>
          <w:br/>
          <w:t>"Об основах системы профилактики правонарушений в Российской Федерации"</w:t>
        </w:r>
      </w:hyperlink>
      <w:r w:rsidRPr="00F67F3E">
        <w:rPr>
          <w:rFonts w:ascii="Times New Roman" w:hAnsi="Times New Roman" w:cs="Times New Roman"/>
        </w:rPr>
        <w:t xml:space="preserve"> и    от 06.10.2003. № 131-ФЗ «Об общих принципах организации местного самоуправления в Российской Федерации»,   Устава Верхососенского сельского поселения, администрация Верхососенского сельского поселения</w:t>
      </w:r>
    </w:p>
    <w:p w:rsidR="00F67F3E" w:rsidRPr="00F67F3E" w:rsidRDefault="00F67F3E" w:rsidP="00F67F3E">
      <w:pPr>
        <w:tabs>
          <w:tab w:val="left" w:pos="6600"/>
        </w:tabs>
        <w:rPr>
          <w:rFonts w:ascii="Times New Roman" w:hAnsi="Times New Roman" w:cs="Times New Roman"/>
        </w:rPr>
      </w:pPr>
      <w:r w:rsidRPr="00F67F3E">
        <w:rPr>
          <w:rFonts w:ascii="Times New Roman" w:hAnsi="Times New Roman" w:cs="Times New Roman"/>
        </w:rPr>
        <w:t>ПОСТАНОВЛЯЕТ:</w:t>
      </w:r>
    </w:p>
    <w:p w:rsidR="00F67F3E" w:rsidRPr="00F67F3E" w:rsidRDefault="00F67F3E" w:rsidP="00F67F3E">
      <w:pPr>
        <w:jc w:val="both"/>
        <w:rPr>
          <w:rFonts w:ascii="Times New Roman" w:hAnsi="Times New Roman" w:cs="Times New Roman"/>
          <w:kern w:val="36"/>
        </w:rPr>
      </w:pPr>
      <w:r w:rsidRPr="00F67F3E">
        <w:rPr>
          <w:rFonts w:ascii="Times New Roman" w:hAnsi="Times New Roman" w:cs="Times New Roman"/>
        </w:rPr>
        <w:t xml:space="preserve">         1. Утвердить</w:t>
      </w:r>
      <w:r w:rsidRPr="00F67F3E">
        <w:rPr>
          <w:rFonts w:ascii="Times New Roman" w:hAnsi="Times New Roman" w:cs="Times New Roman"/>
          <w:b/>
        </w:rPr>
        <w:t xml:space="preserve"> </w:t>
      </w:r>
      <w:r w:rsidRPr="00F67F3E">
        <w:rPr>
          <w:rFonts w:ascii="Times New Roman" w:hAnsi="Times New Roman" w:cs="Times New Roman"/>
        </w:rPr>
        <w:t>муниципальную</w:t>
      </w:r>
      <w:r w:rsidRPr="00F67F3E">
        <w:rPr>
          <w:rFonts w:ascii="Times New Roman" w:hAnsi="Times New Roman" w:cs="Times New Roman"/>
          <w:kern w:val="36"/>
        </w:rPr>
        <w:t xml:space="preserve">   программу  </w:t>
      </w:r>
      <w:r w:rsidRPr="00F67F3E">
        <w:rPr>
          <w:rFonts w:ascii="Times New Roman" w:hAnsi="Times New Roman" w:cs="Times New Roman"/>
        </w:rPr>
        <w:t>«Профилактика правонарушений и укрепление общественной безопасности на территории Верхососенского сельского поселения Покровского района Орловской области на 2026-2028 годы»</w:t>
      </w:r>
      <w:r w:rsidRPr="00F67F3E">
        <w:rPr>
          <w:rFonts w:ascii="Times New Roman" w:hAnsi="Times New Roman" w:cs="Times New Roman"/>
          <w:kern w:val="36"/>
        </w:rPr>
        <w:t xml:space="preserve"> согласно приложению.</w:t>
      </w:r>
    </w:p>
    <w:p w:rsidR="00F67F3E" w:rsidRPr="00F67F3E" w:rsidRDefault="00F67F3E" w:rsidP="00F67F3E">
      <w:pPr>
        <w:jc w:val="both"/>
        <w:rPr>
          <w:rFonts w:ascii="Times New Roman" w:hAnsi="Times New Roman" w:cs="Times New Roman"/>
          <w:kern w:val="36"/>
        </w:rPr>
      </w:pPr>
      <w:r w:rsidRPr="00F67F3E">
        <w:rPr>
          <w:rFonts w:ascii="Times New Roman" w:hAnsi="Times New Roman" w:cs="Times New Roman"/>
          <w:kern w:val="36"/>
        </w:rPr>
        <w:t xml:space="preserve">        2.  Настоящее Постановление вступает в силу с 01 января 2026 года и подлежит размещению на сайте администрации  «Верхососенского сельского поселения» в сети Интернет.</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kern w:val="36"/>
        </w:rPr>
        <w:t xml:space="preserve"> </w:t>
      </w:r>
      <w:r w:rsidRPr="00F67F3E">
        <w:rPr>
          <w:rFonts w:ascii="Times New Roman" w:hAnsi="Times New Roman" w:cs="Times New Roman"/>
        </w:rPr>
        <w:t xml:space="preserve">       3. </w:t>
      </w:r>
      <w:proofErr w:type="gramStart"/>
      <w:r w:rsidRPr="00F67F3E">
        <w:rPr>
          <w:rFonts w:ascii="Times New Roman" w:hAnsi="Times New Roman" w:cs="Times New Roman"/>
        </w:rPr>
        <w:t>Контроль за</w:t>
      </w:r>
      <w:proofErr w:type="gramEnd"/>
      <w:r w:rsidRPr="00F67F3E">
        <w:rPr>
          <w:rFonts w:ascii="Times New Roman" w:hAnsi="Times New Roman" w:cs="Times New Roman"/>
        </w:rPr>
        <w:t xml:space="preserve"> исполнением постановления возложить на ведущего специалиста администрации Верхососенского сельского поселения                      </w:t>
      </w:r>
      <w:proofErr w:type="spellStart"/>
      <w:r w:rsidRPr="00F67F3E">
        <w:rPr>
          <w:rFonts w:ascii="Times New Roman" w:hAnsi="Times New Roman" w:cs="Times New Roman"/>
        </w:rPr>
        <w:t>Черепкину</w:t>
      </w:r>
      <w:proofErr w:type="spellEnd"/>
      <w:r w:rsidRPr="00F67F3E">
        <w:rPr>
          <w:rFonts w:ascii="Times New Roman" w:hAnsi="Times New Roman" w:cs="Times New Roman"/>
        </w:rPr>
        <w:t xml:space="preserve"> Т.А.</w:t>
      </w:r>
    </w:p>
    <w:p w:rsidR="00F67F3E" w:rsidRPr="00F67F3E" w:rsidRDefault="00F67F3E" w:rsidP="00F67F3E">
      <w:pPr>
        <w:rPr>
          <w:rFonts w:ascii="Times New Roman" w:hAnsi="Times New Roman" w:cs="Times New Roman"/>
          <w:kern w:val="36"/>
        </w:rPr>
      </w:pPr>
    </w:p>
    <w:p w:rsidR="00F67F3E" w:rsidRPr="00F67F3E" w:rsidRDefault="00F67F3E" w:rsidP="00F67F3E">
      <w:pPr>
        <w:rPr>
          <w:rFonts w:ascii="Times New Roman" w:hAnsi="Times New Roman" w:cs="Times New Roman"/>
          <w:kern w:val="36"/>
        </w:rPr>
      </w:pPr>
    </w:p>
    <w:p w:rsidR="00F67F3E" w:rsidRPr="00F67F3E" w:rsidRDefault="00F67F3E" w:rsidP="00F67F3E">
      <w:pPr>
        <w:tabs>
          <w:tab w:val="left" w:pos="6600"/>
        </w:tabs>
        <w:rPr>
          <w:rFonts w:ascii="Times New Roman" w:hAnsi="Times New Roman" w:cs="Times New Roman"/>
        </w:rPr>
      </w:pPr>
      <w:r w:rsidRPr="00F67F3E">
        <w:rPr>
          <w:rFonts w:ascii="Times New Roman" w:hAnsi="Times New Roman" w:cs="Times New Roman"/>
        </w:rPr>
        <w:t>Глава Верхососенского</w:t>
      </w:r>
    </w:p>
    <w:p w:rsidR="00F67F3E" w:rsidRPr="00F67F3E" w:rsidRDefault="00F67F3E" w:rsidP="00F67F3E">
      <w:pPr>
        <w:tabs>
          <w:tab w:val="left" w:pos="6600"/>
        </w:tabs>
        <w:rPr>
          <w:rFonts w:ascii="Times New Roman" w:hAnsi="Times New Roman" w:cs="Times New Roman"/>
        </w:rPr>
      </w:pPr>
      <w:r w:rsidRPr="00F67F3E">
        <w:rPr>
          <w:rFonts w:ascii="Times New Roman" w:hAnsi="Times New Roman" w:cs="Times New Roman"/>
        </w:rPr>
        <w:t xml:space="preserve">сельского поселения           </w:t>
      </w:r>
      <w:r w:rsidRPr="00F67F3E">
        <w:rPr>
          <w:rFonts w:ascii="Times New Roman" w:hAnsi="Times New Roman" w:cs="Times New Roman"/>
        </w:rPr>
        <w:tab/>
        <w:t xml:space="preserve">               Е.Н.Тучкова</w:t>
      </w:r>
    </w:p>
    <w:p w:rsidR="00F67F3E" w:rsidRPr="00F67F3E" w:rsidRDefault="00F67F3E" w:rsidP="00F67F3E">
      <w:pPr>
        <w:tabs>
          <w:tab w:val="left" w:pos="6600"/>
        </w:tabs>
        <w:rPr>
          <w:rFonts w:ascii="Times New Roman" w:hAnsi="Times New Roman" w:cs="Times New Roman"/>
        </w:rPr>
      </w:pPr>
    </w:p>
    <w:p w:rsidR="00F67F3E" w:rsidRPr="00F67F3E" w:rsidRDefault="00F67F3E" w:rsidP="00F67F3E">
      <w:pPr>
        <w:rPr>
          <w:rFonts w:ascii="Times New Roman" w:hAnsi="Times New Roman" w:cs="Times New Roman"/>
          <w:b/>
        </w:rPr>
      </w:pPr>
    </w:p>
    <w:p w:rsidR="00F67F3E" w:rsidRPr="00F67F3E" w:rsidRDefault="00F67F3E" w:rsidP="00F67F3E">
      <w:pPr>
        <w:jc w:val="center"/>
        <w:rPr>
          <w:rFonts w:ascii="Times New Roman" w:hAnsi="Times New Roman" w:cs="Times New Roman"/>
          <w:b/>
        </w:rPr>
      </w:pPr>
    </w:p>
    <w:p w:rsidR="00F67F3E" w:rsidRPr="00F67F3E" w:rsidRDefault="00F67F3E" w:rsidP="00F67F3E">
      <w:pPr>
        <w:jc w:val="center"/>
        <w:rPr>
          <w:rFonts w:ascii="Times New Roman" w:hAnsi="Times New Roman" w:cs="Times New Roman"/>
          <w:b/>
        </w:rPr>
      </w:pPr>
    </w:p>
    <w:p w:rsidR="00F67F3E" w:rsidRPr="00F67F3E" w:rsidRDefault="00F67F3E" w:rsidP="00F67F3E">
      <w:pPr>
        <w:jc w:val="center"/>
        <w:rPr>
          <w:rFonts w:ascii="Times New Roman" w:hAnsi="Times New Roman" w:cs="Times New Roman"/>
          <w:b/>
        </w:rPr>
      </w:pPr>
    </w:p>
    <w:p w:rsidR="00F67F3E" w:rsidRPr="00F67F3E" w:rsidRDefault="00F67F3E" w:rsidP="00F67F3E">
      <w:pPr>
        <w:jc w:val="center"/>
        <w:rPr>
          <w:rFonts w:ascii="Times New Roman" w:hAnsi="Times New Roman" w:cs="Times New Roman"/>
          <w:b/>
        </w:rPr>
      </w:pPr>
    </w:p>
    <w:p w:rsidR="00F67F3E" w:rsidRPr="00F67F3E" w:rsidRDefault="00F67F3E" w:rsidP="00F67F3E">
      <w:pPr>
        <w:jc w:val="center"/>
        <w:rPr>
          <w:rFonts w:ascii="Times New Roman" w:hAnsi="Times New Roman" w:cs="Times New Roman"/>
          <w:b/>
        </w:rPr>
      </w:pPr>
    </w:p>
    <w:p w:rsidR="00F67F3E" w:rsidRPr="00F67F3E" w:rsidRDefault="00F67F3E" w:rsidP="00F67F3E">
      <w:pPr>
        <w:jc w:val="center"/>
        <w:rPr>
          <w:rFonts w:ascii="Times New Roman" w:hAnsi="Times New Roman" w:cs="Times New Roman"/>
          <w:b/>
        </w:rPr>
      </w:pPr>
    </w:p>
    <w:p w:rsidR="00F67F3E" w:rsidRPr="00F67F3E" w:rsidRDefault="00F67F3E" w:rsidP="00F67F3E">
      <w:pPr>
        <w:rPr>
          <w:rFonts w:ascii="Times New Roman" w:hAnsi="Times New Roman" w:cs="Times New Roman"/>
          <w:b/>
        </w:rPr>
      </w:pPr>
    </w:p>
    <w:p w:rsidR="00F67F3E" w:rsidRPr="00F67F3E" w:rsidRDefault="00F67F3E" w:rsidP="00F67F3E">
      <w:pPr>
        <w:jc w:val="center"/>
        <w:rPr>
          <w:rFonts w:ascii="Times New Roman" w:hAnsi="Times New Roman" w:cs="Times New Roman"/>
          <w:b/>
        </w:rPr>
      </w:pPr>
    </w:p>
    <w:p w:rsidR="00F67F3E" w:rsidRPr="00F67F3E" w:rsidRDefault="00F67F3E" w:rsidP="00F67F3E">
      <w:pPr>
        <w:jc w:val="right"/>
        <w:rPr>
          <w:rFonts w:ascii="Times New Roman" w:hAnsi="Times New Roman" w:cs="Times New Roman"/>
          <w:kern w:val="36"/>
        </w:rPr>
      </w:pPr>
    </w:p>
    <w:p w:rsidR="00F67F3E" w:rsidRPr="00F67F3E" w:rsidRDefault="00F67F3E" w:rsidP="00F67F3E">
      <w:pPr>
        <w:jc w:val="right"/>
        <w:rPr>
          <w:rFonts w:ascii="Times New Roman" w:hAnsi="Times New Roman" w:cs="Times New Roman"/>
          <w:kern w:val="36"/>
        </w:rPr>
      </w:pPr>
      <w:r w:rsidRPr="00F67F3E">
        <w:rPr>
          <w:rFonts w:ascii="Times New Roman" w:hAnsi="Times New Roman" w:cs="Times New Roman"/>
          <w:kern w:val="36"/>
        </w:rPr>
        <w:t>Приложение</w:t>
      </w:r>
    </w:p>
    <w:p w:rsidR="00F67F3E" w:rsidRPr="00F67F3E" w:rsidRDefault="00F67F3E" w:rsidP="00F67F3E">
      <w:pPr>
        <w:jc w:val="right"/>
        <w:rPr>
          <w:rFonts w:ascii="Times New Roman" w:hAnsi="Times New Roman" w:cs="Times New Roman"/>
          <w:kern w:val="36"/>
        </w:rPr>
      </w:pPr>
      <w:r w:rsidRPr="00F67F3E">
        <w:rPr>
          <w:rFonts w:ascii="Times New Roman" w:hAnsi="Times New Roman" w:cs="Times New Roman"/>
          <w:kern w:val="36"/>
        </w:rPr>
        <w:t xml:space="preserve">к постановлению администрации </w:t>
      </w:r>
    </w:p>
    <w:p w:rsidR="00F67F3E" w:rsidRPr="00F67F3E" w:rsidRDefault="00F67F3E" w:rsidP="00F67F3E">
      <w:pPr>
        <w:jc w:val="right"/>
        <w:rPr>
          <w:rFonts w:ascii="Times New Roman" w:hAnsi="Times New Roman" w:cs="Times New Roman"/>
          <w:kern w:val="36"/>
        </w:rPr>
      </w:pPr>
      <w:r w:rsidRPr="00F67F3E">
        <w:rPr>
          <w:rFonts w:ascii="Times New Roman" w:hAnsi="Times New Roman" w:cs="Times New Roman"/>
          <w:kern w:val="36"/>
        </w:rPr>
        <w:t xml:space="preserve">Верхососенского сельского поселения </w:t>
      </w:r>
    </w:p>
    <w:p w:rsidR="00F67F3E" w:rsidRPr="00F67F3E" w:rsidRDefault="00F67F3E" w:rsidP="00F67F3E">
      <w:pPr>
        <w:jc w:val="right"/>
        <w:rPr>
          <w:rFonts w:ascii="Times New Roman" w:hAnsi="Times New Roman" w:cs="Times New Roman"/>
          <w:kern w:val="36"/>
        </w:rPr>
      </w:pPr>
      <w:r w:rsidRPr="00F67F3E">
        <w:rPr>
          <w:rFonts w:ascii="Times New Roman" w:hAnsi="Times New Roman" w:cs="Times New Roman"/>
          <w:kern w:val="36"/>
        </w:rPr>
        <w:t>№ 46  от 12  ноября  2025года</w:t>
      </w:r>
    </w:p>
    <w:p w:rsidR="00F67F3E" w:rsidRPr="00F67F3E" w:rsidRDefault="00F67F3E" w:rsidP="00F67F3E">
      <w:pPr>
        <w:jc w:val="center"/>
        <w:rPr>
          <w:rFonts w:ascii="Times New Roman" w:hAnsi="Times New Roman" w:cs="Times New Roman"/>
          <w:b/>
        </w:rPr>
      </w:pPr>
    </w:p>
    <w:p w:rsidR="00F67F3E" w:rsidRPr="00F67F3E" w:rsidRDefault="00F67F3E" w:rsidP="00F67F3E">
      <w:pPr>
        <w:jc w:val="center"/>
        <w:rPr>
          <w:rFonts w:ascii="Times New Roman" w:hAnsi="Times New Roman" w:cs="Times New Roman"/>
          <w:b/>
        </w:rPr>
      </w:pPr>
    </w:p>
    <w:p w:rsidR="00F67F3E" w:rsidRPr="00F67F3E" w:rsidRDefault="00F67F3E" w:rsidP="00F67F3E">
      <w:pPr>
        <w:jc w:val="center"/>
        <w:rPr>
          <w:rFonts w:ascii="Times New Roman" w:hAnsi="Times New Roman" w:cs="Times New Roman"/>
          <w:b/>
        </w:rPr>
      </w:pPr>
      <w:r w:rsidRPr="00F67F3E">
        <w:rPr>
          <w:rFonts w:ascii="Times New Roman" w:hAnsi="Times New Roman" w:cs="Times New Roman"/>
          <w:b/>
        </w:rPr>
        <w:t>1. ПАСПОРТ</w:t>
      </w:r>
      <w:bookmarkEnd w:id="0"/>
    </w:p>
    <w:p w:rsidR="00F67F3E" w:rsidRPr="00F67F3E" w:rsidRDefault="00F67F3E" w:rsidP="00F67F3E">
      <w:pPr>
        <w:jc w:val="center"/>
        <w:rPr>
          <w:rFonts w:ascii="Times New Roman" w:hAnsi="Times New Roman" w:cs="Times New Roman"/>
          <w:b/>
        </w:rPr>
      </w:pPr>
      <w:bookmarkStart w:id="1" w:name="bookmark1"/>
      <w:r w:rsidRPr="00F67F3E">
        <w:rPr>
          <w:rFonts w:ascii="Times New Roman" w:hAnsi="Times New Roman" w:cs="Times New Roman"/>
          <w:b/>
        </w:rPr>
        <w:t>муниципальной программы</w:t>
      </w:r>
    </w:p>
    <w:p w:rsidR="00F67F3E" w:rsidRPr="00F67F3E" w:rsidRDefault="00F67F3E" w:rsidP="00F67F3E">
      <w:pPr>
        <w:jc w:val="center"/>
        <w:rPr>
          <w:rFonts w:ascii="Times New Roman" w:hAnsi="Times New Roman" w:cs="Times New Roman"/>
          <w:b/>
        </w:rPr>
      </w:pPr>
      <w:r w:rsidRPr="00F67F3E">
        <w:rPr>
          <w:rFonts w:ascii="Times New Roman" w:hAnsi="Times New Roman" w:cs="Times New Roman"/>
          <w:b/>
        </w:rPr>
        <w:t xml:space="preserve"> «Профилактика правонарушений и укреплени</w:t>
      </w:r>
      <w:bookmarkEnd w:id="1"/>
      <w:r w:rsidRPr="00F67F3E">
        <w:rPr>
          <w:rFonts w:ascii="Times New Roman" w:hAnsi="Times New Roman" w:cs="Times New Roman"/>
          <w:b/>
        </w:rPr>
        <w:t>е</w:t>
      </w:r>
    </w:p>
    <w:p w:rsidR="00F67F3E" w:rsidRPr="00F67F3E" w:rsidRDefault="00F67F3E" w:rsidP="00F67F3E">
      <w:pPr>
        <w:jc w:val="center"/>
        <w:rPr>
          <w:rFonts w:ascii="Times New Roman" w:hAnsi="Times New Roman" w:cs="Times New Roman"/>
          <w:b/>
        </w:rPr>
      </w:pPr>
      <w:bookmarkStart w:id="2" w:name="bookmark2"/>
      <w:r w:rsidRPr="00F67F3E">
        <w:rPr>
          <w:rFonts w:ascii="Times New Roman" w:hAnsi="Times New Roman" w:cs="Times New Roman"/>
          <w:b/>
        </w:rPr>
        <w:t xml:space="preserve">общественной безопасности на территории Верхососенского сельского поселения Покровского района </w:t>
      </w:r>
    </w:p>
    <w:p w:rsidR="00F67F3E" w:rsidRPr="00F67F3E" w:rsidRDefault="00F67F3E" w:rsidP="00F67F3E">
      <w:pPr>
        <w:jc w:val="center"/>
        <w:rPr>
          <w:rFonts w:ascii="Times New Roman" w:hAnsi="Times New Roman" w:cs="Times New Roman"/>
          <w:b/>
        </w:rPr>
      </w:pPr>
      <w:r w:rsidRPr="00F67F3E">
        <w:rPr>
          <w:rFonts w:ascii="Times New Roman" w:hAnsi="Times New Roman" w:cs="Times New Roman"/>
          <w:b/>
        </w:rPr>
        <w:t>Орловской области на 2026-2028 годы</w:t>
      </w:r>
      <w:bookmarkEnd w:id="2"/>
      <w:r w:rsidRPr="00F67F3E">
        <w:rPr>
          <w:rFonts w:ascii="Times New Roman" w:hAnsi="Times New Roman" w:cs="Times New Roman"/>
          <w:b/>
        </w:rPr>
        <w:t>»</w:t>
      </w:r>
    </w:p>
    <w:p w:rsidR="00F67F3E" w:rsidRPr="00F67F3E" w:rsidRDefault="00F67F3E" w:rsidP="00F67F3E">
      <w:pPr>
        <w:ind w:firstLine="720"/>
        <w:jc w:val="center"/>
        <w:rPr>
          <w:rFonts w:ascii="Times New Roman" w:hAnsi="Times New Roman" w:cs="Times New Roman"/>
          <w:b/>
        </w:rPr>
      </w:pPr>
    </w:p>
    <w:p w:rsidR="00F67F3E" w:rsidRPr="00F67F3E" w:rsidRDefault="00F67F3E" w:rsidP="00F67F3E">
      <w:pPr>
        <w:ind w:firstLine="720"/>
        <w:jc w:val="both"/>
        <w:rPr>
          <w:rFonts w:ascii="Times New Roman" w:hAnsi="Times New Roman" w:cs="Times New Roman"/>
          <w:b/>
        </w:rPr>
      </w:pPr>
      <w:bookmarkStart w:id="3" w:name="bookmark3"/>
      <w:r w:rsidRPr="00F67F3E">
        <w:rPr>
          <w:rFonts w:ascii="Times New Roman" w:hAnsi="Times New Roman" w:cs="Times New Roman"/>
          <w:b/>
        </w:rPr>
        <w:t>Наименование программы:</w:t>
      </w:r>
      <w:bookmarkEnd w:id="3"/>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Муниципальная программа «Профилактика правонарушений и укрепление общественной безопасности на территории Верхососенского сельского поселения Покровского района Орловской области на 2026-2028 годы».</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b/>
        </w:rPr>
        <w:t>Заказчик Программы</w:t>
      </w:r>
      <w:r w:rsidRPr="00F67F3E">
        <w:rPr>
          <w:rFonts w:ascii="Times New Roman" w:hAnsi="Times New Roman" w:cs="Times New Roman"/>
        </w:rPr>
        <w:t xml:space="preserve"> - администрация Верхососенского сельского поселения Покровского района Орловской области.</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b/>
        </w:rPr>
        <w:t>Основные разработчики</w:t>
      </w:r>
      <w:r w:rsidRPr="00F67F3E">
        <w:rPr>
          <w:rFonts w:ascii="Times New Roman" w:hAnsi="Times New Roman" w:cs="Times New Roman"/>
        </w:rPr>
        <w:t xml:space="preserve"> </w:t>
      </w:r>
      <w:r w:rsidRPr="00F67F3E">
        <w:rPr>
          <w:rFonts w:ascii="Times New Roman" w:hAnsi="Times New Roman" w:cs="Times New Roman"/>
          <w:b/>
        </w:rPr>
        <w:t>Программы</w:t>
      </w:r>
      <w:r w:rsidRPr="00F67F3E">
        <w:rPr>
          <w:rFonts w:ascii="Times New Roman" w:hAnsi="Times New Roman" w:cs="Times New Roman"/>
        </w:rPr>
        <w:t xml:space="preserve"> - администрация  Верхососенского сельского поселения Покровского района.</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b/>
        </w:rPr>
        <w:lastRenderedPageBreak/>
        <w:t>Основные исполнители мероприятий Программы</w:t>
      </w:r>
      <w:r w:rsidRPr="00F67F3E">
        <w:rPr>
          <w:rFonts w:ascii="Times New Roman" w:hAnsi="Times New Roman" w:cs="Times New Roman"/>
        </w:rPr>
        <w:t xml:space="preserve">: администрация  Верхососенского сельского поселения Покровского района Орловской области; антитеррористическая комиссия  Верхососенского сельского поселения Покровского района; ОМВД Российской Федерации по Покровскому району; прокуратура Покровского района (по согласованию); </w:t>
      </w:r>
      <w:proofErr w:type="gramStart"/>
      <w:r w:rsidRPr="00F67F3E">
        <w:rPr>
          <w:rFonts w:ascii="Times New Roman" w:hAnsi="Times New Roman" w:cs="Times New Roman"/>
        </w:rPr>
        <w:t xml:space="preserve">территориальные подразделения Управления Федеральной службы безопасности России по Орловской области, управления Федеральной налоговой службы России по Орловской области, управления Федеральной службы исполнения наказания России по Орловской области, Управления </w:t>
      </w:r>
      <w:proofErr w:type="spellStart"/>
      <w:r w:rsidRPr="00F67F3E">
        <w:rPr>
          <w:rFonts w:ascii="Times New Roman" w:hAnsi="Times New Roman" w:cs="Times New Roman"/>
        </w:rPr>
        <w:t>Роспотребнадзора</w:t>
      </w:r>
      <w:proofErr w:type="spellEnd"/>
      <w:r w:rsidRPr="00F67F3E">
        <w:rPr>
          <w:rFonts w:ascii="Times New Roman" w:hAnsi="Times New Roman" w:cs="Times New Roman"/>
        </w:rPr>
        <w:t xml:space="preserve"> по Орловской области, Управления Федеральной службы по контролю за оборотом наркотиков России по Орловской области (по согласованию), Управления </w:t>
      </w:r>
      <w:proofErr w:type="spellStart"/>
      <w:r w:rsidRPr="00F67F3E">
        <w:rPr>
          <w:rFonts w:ascii="Times New Roman" w:hAnsi="Times New Roman" w:cs="Times New Roman"/>
        </w:rPr>
        <w:t>Россельхознадзора</w:t>
      </w:r>
      <w:proofErr w:type="spellEnd"/>
      <w:r w:rsidRPr="00F67F3E">
        <w:rPr>
          <w:rFonts w:ascii="Times New Roman" w:hAnsi="Times New Roman" w:cs="Times New Roman"/>
        </w:rPr>
        <w:t xml:space="preserve"> по Орловской области (по согласованию);</w:t>
      </w:r>
      <w:proofErr w:type="gramEnd"/>
      <w:r w:rsidRPr="00F67F3E">
        <w:rPr>
          <w:rFonts w:ascii="Times New Roman" w:hAnsi="Times New Roman" w:cs="Times New Roman"/>
        </w:rPr>
        <w:t xml:space="preserve"> Редакция районной газеты «</w:t>
      </w:r>
      <w:proofErr w:type="gramStart"/>
      <w:r w:rsidRPr="00F67F3E">
        <w:rPr>
          <w:rFonts w:ascii="Times New Roman" w:hAnsi="Times New Roman" w:cs="Times New Roman"/>
        </w:rPr>
        <w:t>Сельская</w:t>
      </w:r>
      <w:proofErr w:type="gramEnd"/>
      <w:r w:rsidRPr="00F67F3E">
        <w:rPr>
          <w:rFonts w:ascii="Times New Roman" w:hAnsi="Times New Roman" w:cs="Times New Roman"/>
        </w:rPr>
        <w:t xml:space="preserve"> правда» (по согласованию). </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b/>
        </w:rPr>
        <w:t>Цель программы</w:t>
      </w:r>
      <w:r w:rsidRPr="00F67F3E">
        <w:rPr>
          <w:rFonts w:ascii="Times New Roman" w:hAnsi="Times New Roman" w:cs="Times New Roman"/>
        </w:rPr>
        <w:t xml:space="preserve"> – профилактика совершения правонарушений и обеспечение безопасности граждан на территории  Верхососенского сельского поселения Покровского района Орловской области. </w:t>
      </w:r>
    </w:p>
    <w:p w:rsidR="00F67F3E" w:rsidRPr="00F67F3E" w:rsidRDefault="00F67F3E" w:rsidP="00F67F3E">
      <w:pPr>
        <w:ind w:firstLine="720"/>
        <w:jc w:val="both"/>
        <w:rPr>
          <w:rFonts w:ascii="Times New Roman" w:hAnsi="Times New Roman" w:cs="Times New Roman"/>
          <w:b/>
        </w:rPr>
      </w:pPr>
      <w:bookmarkStart w:id="4" w:name="bookmark4"/>
      <w:r w:rsidRPr="00F67F3E">
        <w:rPr>
          <w:rFonts w:ascii="Times New Roman" w:hAnsi="Times New Roman" w:cs="Times New Roman"/>
          <w:b/>
        </w:rPr>
        <w:t>Задачи Программы:</w:t>
      </w:r>
      <w:bookmarkEnd w:id="4"/>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снижение уровня преступности на территории   Верхососенского сельского поселения;</w:t>
      </w:r>
    </w:p>
    <w:p w:rsidR="00F67F3E" w:rsidRPr="00F67F3E" w:rsidRDefault="00F67F3E" w:rsidP="00F67F3E">
      <w:pPr>
        <w:ind w:firstLine="720"/>
        <w:jc w:val="both"/>
        <w:rPr>
          <w:rFonts w:ascii="Times New Roman" w:hAnsi="Times New Roman" w:cs="Times New Roman"/>
        </w:rPr>
      </w:pPr>
      <w:proofErr w:type="gramStart"/>
      <w:r w:rsidRPr="00F67F3E">
        <w:rPr>
          <w:rFonts w:ascii="Times New Roman" w:hAnsi="Times New Roman" w:cs="Times New Roman"/>
        </w:rPr>
        <w:t xml:space="preserve">- воссоздание системы социальной профилактики правонарушений, направленной, прежде всего, на активизацию борьбы с пьянством, алкоголизмом, наркоманией, преступностью, безнадзорностью, беспризорностью несовершеннолетних, незаконной миграцией; </w:t>
      </w:r>
      <w:proofErr w:type="spellStart"/>
      <w:r w:rsidRPr="00F67F3E">
        <w:rPr>
          <w:rFonts w:ascii="Times New Roman" w:hAnsi="Times New Roman" w:cs="Times New Roman"/>
        </w:rPr>
        <w:t>ресоциализацию</w:t>
      </w:r>
      <w:proofErr w:type="spellEnd"/>
      <w:r w:rsidRPr="00F67F3E">
        <w:rPr>
          <w:rFonts w:ascii="Times New Roman" w:hAnsi="Times New Roman" w:cs="Times New Roman"/>
        </w:rPr>
        <w:t xml:space="preserve"> лиц, освободившихся из мест лишения свободы;</w:t>
      </w:r>
      <w:proofErr w:type="gramEnd"/>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совершенствование нормативной базы  Верхососенского сельского поселения по профилактике правонарушений;</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активизация участия и улучшение координации деятельности органов власти и местного самоуправления в предупреждении правонарушений;</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вовлечение в предупреждение правонарушений предприятий, учреждений, организаций всех форм собственности, а также общественных организаций;</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снижение «правового нигилизма» населения, создание системы стимулов для ведения законопослушного образа жизни;</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xml:space="preserve">- повышение оперативности реагирования на заявления и сообщения о правонарушениях за счет наращивания сил правопорядка и технических средств </w:t>
      </w:r>
      <w:proofErr w:type="gramStart"/>
      <w:r w:rsidRPr="00F67F3E">
        <w:rPr>
          <w:rFonts w:ascii="Times New Roman" w:hAnsi="Times New Roman" w:cs="Times New Roman"/>
        </w:rPr>
        <w:t>контроля за</w:t>
      </w:r>
      <w:proofErr w:type="gramEnd"/>
      <w:r w:rsidRPr="00F67F3E">
        <w:rPr>
          <w:rFonts w:ascii="Times New Roman" w:hAnsi="Times New Roman" w:cs="Times New Roman"/>
        </w:rPr>
        <w:t xml:space="preserve"> ситуацией в общественных местах;</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оптимизация работы по предупреждению и профилактике правонарушений, совершаемых на улице и в общественных местах;</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выявление и устранение причин и условий, способствующих совершению правонарушений;</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xml:space="preserve">- укрепление доверия общества к правоохранительным органам и органам власти. </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b/>
        </w:rPr>
        <w:t>Сроки реализации Программы</w:t>
      </w:r>
      <w:r w:rsidRPr="00F67F3E">
        <w:rPr>
          <w:rFonts w:ascii="Times New Roman" w:hAnsi="Times New Roman" w:cs="Times New Roman"/>
        </w:rPr>
        <w:t>: 2026-2028 годы.</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b/>
        </w:rPr>
        <w:t>Источники финансирования Программы</w:t>
      </w:r>
      <w:r w:rsidRPr="00F67F3E">
        <w:rPr>
          <w:rFonts w:ascii="Times New Roman" w:hAnsi="Times New Roman" w:cs="Times New Roman"/>
        </w:rPr>
        <w:t xml:space="preserve">: бюджет  Верхососенского сельского поселения. </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b/>
        </w:rPr>
        <w:t>Ожидаемые конечные результаты реализации мероприятий Программы</w:t>
      </w:r>
      <w:r w:rsidRPr="00F67F3E">
        <w:rPr>
          <w:rFonts w:ascii="Times New Roman" w:hAnsi="Times New Roman" w:cs="Times New Roman"/>
        </w:rPr>
        <w:t>:</w:t>
      </w:r>
    </w:p>
    <w:p w:rsidR="00F67F3E" w:rsidRPr="00F67F3E" w:rsidRDefault="00F67F3E" w:rsidP="00F67F3E">
      <w:pPr>
        <w:numPr>
          <w:ilvl w:val="0"/>
          <w:numId w:val="25"/>
        </w:numPr>
        <w:spacing w:after="0" w:line="240" w:lineRule="auto"/>
        <w:jc w:val="both"/>
        <w:rPr>
          <w:rFonts w:ascii="Times New Roman" w:hAnsi="Times New Roman" w:cs="Times New Roman"/>
        </w:rPr>
      </w:pPr>
      <w:r w:rsidRPr="00F67F3E">
        <w:rPr>
          <w:rFonts w:ascii="Times New Roman" w:hAnsi="Times New Roman" w:cs="Times New Roman"/>
        </w:rPr>
        <w:t>снижение роста преступлений на 30 %;</w:t>
      </w:r>
    </w:p>
    <w:p w:rsidR="00F67F3E" w:rsidRPr="00F67F3E" w:rsidRDefault="00F67F3E" w:rsidP="00F67F3E">
      <w:pPr>
        <w:numPr>
          <w:ilvl w:val="0"/>
          <w:numId w:val="25"/>
        </w:numPr>
        <w:spacing w:after="0" w:line="240" w:lineRule="auto"/>
        <w:jc w:val="both"/>
        <w:rPr>
          <w:rFonts w:ascii="Times New Roman" w:hAnsi="Times New Roman" w:cs="Times New Roman"/>
        </w:rPr>
      </w:pPr>
      <w:r w:rsidRPr="00F67F3E">
        <w:rPr>
          <w:rFonts w:ascii="Times New Roman" w:hAnsi="Times New Roman" w:cs="Times New Roman"/>
        </w:rPr>
        <w:t>повышение эффективности работы органов и учреждений, занимающихся вопросами социальной профилактики правонарушений, привлечение к организации деятельности по предупреждению правонарушений предприятий, учреждений, организаций всех форм собственности, а также общественные организации;</w:t>
      </w:r>
    </w:p>
    <w:p w:rsidR="00F67F3E" w:rsidRPr="00F67F3E" w:rsidRDefault="00F67F3E" w:rsidP="00F67F3E">
      <w:pPr>
        <w:numPr>
          <w:ilvl w:val="0"/>
          <w:numId w:val="25"/>
        </w:numPr>
        <w:spacing w:after="0" w:line="240" w:lineRule="auto"/>
        <w:jc w:val="both"/>
        <w:rPr>
          <w:rFonts w:ascii="Times New Roman" w:hAnsi="Times New Roman" w:cs="Times New Roman"/>
        </w:rPr>
      </w:pPr>
      <w:r w:rsidRPr="00F67F3E">
        <w:rPr>
          <w:rFonts w:ascii="Times New Roman" w:hAnsi="Times New Roman" w:cs="Times New Roman"/>
        </w:rPr>
        <w:lastRenderedPageBreak/>
        <w:t>обеспечение нормативного правового регулирования профилактики правонарушений;</w:t>
      </w:r>
    </w:p>
    <w:p w:rsidR="00F67F3E" w:rsidRPr="00F67F3E" w:rsidRDefault="00F67F3E" w:rsidP="00F67F3E">
      <w:pPr>
        <w:numPr>
          <w:ilvl w:val="0"/>
          <w:numId w:val="25"/>
        </w:numPr>
        <w:spacing w:after="0" w:line="240" w:lineRule="auto"/>
        <w:jc w:val="both"/>
        <w:rPr>
          <w:rFonts w:ascii="Times New Roman" w:hAnsi="Times New Roman" w:cs="Times New Roman"/>
        </w:rPr>
      </w:pPr>
      <w:r w:rsidRPr="00F67F3E">
        <w:rPr>
          <w:rFonts w:ascii="Times New Roman" w:hAnsi="Times New Roman" w:cs="Times New Roman"/>
        </w:rPr>
        <w:t>улучшение информационного обеспечения деятельности государственных, муниципальных органов и общественных организаций по обеспечению охраны общественного порядка на территории Покровского района;</w:t>
      </w:r>
    </w:p>
    <w:p w:rsidR="00F67F3E" w:rsidRPr="00F67F3E" w:rsidRDefault="00F67F3E" w:rsidP="00F67F3E">
      <w:pPr>
        <w:numPr>
          <w:ilvl w:val="0"/>
          <w:numId w:val="25"/>
        </w:numPr>
        <w:spacing w:after="0" w:line="240" w:lineRule="auto"/>
        <w:jc w:val="both"/>
        <w:rPr>
          <w:rFonts w:ascii="Times New Roman" w:hAnsi="Times New Roman" w:cs="Times New Roman"/>
        </w:rPr>
      </w:pPr>
      <w:r w:rsidRPr="00F67F3E">
        <w:rPr>
          <w:rFonts w:ascii="Times New Roman" w:hAnsi="Times New Roman" w:cs="Times New Roman"/>
        </w:rPr>
        <w:t>оздоровление обстановки на улицах и в других общественных местах; снижение уровня рецидивной и «бытовой» преступности;</w:t>
      </w:r>
    </w:p>
    <w:p w:rsidR="00F67F3E" w:rsidRPr="00F67F3E" w:rsidRDefault="00F67F3E" w:rsidP="00F67F3E">
      <w:pPr>
        <w:numPr>
          <w:ilvl w:val="0"/>
          <w:numId w:val="25"/>
        </w:numPr>
        <w:spacing w:after="0" w:line="240" w:lineRule="auto"/>
        <w:jc w:val="both"/>
        <w:rPr>
          <w:rFonts w:ascii="Times New Roman" w:hAnsi="Times New Roman" w:cs="Times New Roman"/>
        </w:rPr>
      </w:pPr>
      <w:r w:rsidRPr="00F67F3E">
        <w:rPr>
          <w:rFonts w:ascii="Times New Roman" w:hAnsi="Times New Roman" w:cs="Times New Roman"/>
        </w:rPr>
        <w:t xml:space="preserve">улучшение профилактики правонарушений в среде несовершеннолетних и молодежи; снижение количества дорожно-транспортных происшествий и тяжести их последствий; усиление </w:t>
      </w:r>
      <w:proofErr w:type="gramStart"/>
      <w:r w:rsidRPr="00F67F3E">
        <w:rPr>
          <w:rFonts w:ascii="Times New Roman" w:hAnsi="Times New Roman" w:cs="Times New Roman"/>
        </w:rPr>
        <w:t>контроля за</w:t>
      </w:r>
      <w:proofErr w:type="gramEnd"/>
      <w:r w:rsidRPr="00F67F3E">
        <w:rPr>
          <w:rFonts w:ascii="Times New Roman" w:hAnsi="Times New Roman" w:cs="Times New Roman"/>
        </w:rPr>
        <w:t xml:space="preserve"> миграционными потоками, снижение количества незаконных мигрантов; повышение уровня доверия населения к правоохранительным органам. </w:t>
      </w:r>
    </w:p>
    <w:p w:rsidR="00F67F3E" w:rsidRPr="00F67F3E" w:rsidRDefault="00F67F3E" w:rsidP="00F67F3E">
      <w:pPr>
        <w:ind w:firstLine="720"/>
        <w:jc w:val="both"/>
        <w:rPr>
          <w:rFonts w:ascii="Times New Roman" w:hAnsi="Times New Roman" w:cs="Times New Roman"/>
          <w:b/>
        </w:rPr>
      </w:pPr>
      <w:r w:rsidRPr="00F67F3E">
        <w:rPr>
          <w:rFonts w:ascii="Times New Roman" w:hAnsi="Times New Roman" w:cs="Times New Roman"/>
          <w:b/>
        </w:rPr>
        <w:t xml:space="preserve">Перечень основных мероприятий Программы: </w:t>
      </w:r>
    </w:p>
    <w:p w:rsidR="00F67F3E" w:rsidRPr="00F67F3E" w:rsidRDefault="00F67F3E" w:rsidP="00F67F3E">
      <w:pPr>
        <w:ind w:firstLine="720"/>
        <w:jc w:val="both"/>
        <w:rPr>
          <w:rFonts w:ascii="Times New Roman" w:hAnsi="Times New Roman" w:cs="Times New Roman"/>
        </w:rPr>
      </w:pPr>
      <w:proofErr w:type="gramStart"/>
      <w:r w:rsidRPr="00F67F3E">
        <w:rPr>
          <w:rFonts w:ascii="Times New Roman" w:hAnsi="Times New Roman" w:cs="Times New Roman"/>
        </w:rPr>
        <w:t>Организационные</w:t>
      </w:r>
      <w:proofErr w:type="gramEnd"/>
      <w:r w:rsidRPr="00F67F3E">
        <w:rPr>
          <w:rFonts w:ascii="Times New Roman" w:hAnsi="Times New Roman" w:cs="Times New Roman"/>
        </w:rPr>
        <w:t xml:space="preserve"> мероприятии;</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 xml:space="preserve">совершенствование правовой базы в сфере профилактики правонарушений и борьбы с преступностью; </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профилактические мероприятия по защите жизни, здоровья и собственности граждан;</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профилактика  экстремизма и терроризма;</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профилактика и противодействие организованной преступности и коррупции;</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профилактика правонарушений в сфере защиты государственной, муниципальной и иных форм собственности;</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 xml:space="preserve">профилактика правонарушений в общественных местах; </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 xml:space="preserve">профилактика правонарушений в сфере незаконного оборота наркотиков; </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профилактика правонарушений среди несовершеннолетних и молодежи;</w:t>
      </w:r>
    </w:p>
    <w:p w:rsidR="00F67F3E" w:rsidRPr="00F67F3E" w:rsidRDefault="00F67F3E" w:rsidP="00F67F3E">
      <w:pPr>
        <w:numPr>
          <w:ilvl w:val="0"/>
          <w:numId w:val="26"/>
        </w:numPr>
        <w:spacing w:after="0" w:line="240" w:lineRule="auto"/>
        <w:jc w:val="both"/>
        <w:rPr>
          <w:rFonts w:ascii="Times New Roman" w:hAnsi="Times New Roman" w:cs="Times New Roman"/>
        </w:rPr>
      </w:pPr>
      <w:r w:rsidRPr="00F67F3E">
        <w:rPr>
          <w:rFonts w:ascii="Times New Roman" w:hAnsi="Times New Roman" w:cs="Times New Roman"/>
        </w:rPr>
        <w:t>информационно-пропагандистское обеспечение профилактической деятельности.</w:t>
      </w:r>
    </w:p>
    <w:p w:rsidR="00F67F3E" w:rsidRPr="00F67F3E" w:rsidRDefault="00F67F3E" w:rsidP="00F67F3E">
      <w:pPr>
        <w:ind w:firstLine="720"/>
        <w:jc w:val="both"/>
        <w:rPr>
          <w:rFonts w:ascii="Times New Roman" w:hAnsi="Times New Roman" w:cs="Times New Roman"/>
        </w:rPr>
      </w:pPr>
      <w:proofErr w:type="gramStart"/>
      <w:r w:rsidRPr="00F67F3E">
        <w:rPr>
          <w:rFonts w:ascii="Times New Roman" w:hAnsi="Times New Roman" w:cs="Times New Roman"/>
        </w:rPr>
        <w:t>Контроль за</w:t>
      </w:r>
      <w:proofErr w:type="gramEnd"/>
      <w:r w:rsidRPr="00F67F3E">
        <w:rPr>
          <w:rFonts w:ascii="Times New Roman" w:hAnsi="Times New Roman" w:cs="Times New Roman"/>
        </w:rPr>
        <w:t xml:space="preserve"> исполнением Программы осуществляет администрация Верхососенского  сельского поселения. Текущий контроль осуществляют руководители ведомств и учреждений - исполнителей.</w:t>
      </w:r>
    </w:p>
    <w:p w:rsidR="00F67F3E" w:rsidRPr="00F67F3E" w:rsidRDefault="00F67F3E" w:rsidP="00F67F3E">
      <w:pPr>
        <w:ind w:firstLine="720"/>
        <w:jc w:val="both"/>
        <w:rPr>
          <w:rFonts w:ascii="Times New Roman" w:hAnsi="Times New Roman" w:cs="Times New Roman"/>
          <w:b/>
        </w:rPr>
      </w:pPr>
      <w:r w:rsidRPr="00F67F3E">
        <w:rPr>
          <w:rFonts w:ascii="Times New Roman" w:hAnsi="Times New Roman" w:cs="Times New Roman"/>
          <w:b/>
        </w:rPr>
        <w:t xml:space="preserve">Содержание проблемы и обоснование необходимости её решения: </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Настоящая Программа разработана для объединения усилий всех правоохранительных органов, заинтересованных организаций и общественных объединений граждан при поддержке органов местного самоуправления Верхососенского  сельского поселения по противодействию преступности.</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xml:space="preserve">Комплекс мер, предусмотренных Программой, основан на анализе основных тенденций </w:t>
      </w:r>
      <w:proofErr w:type="gramStart"/>
      <w:r w:rsidRPr="00F67F3E">
        <w:rPr>
          <w:rFonts w:ascii="Times New Roman" w:hAnsi="Times New Roman" w:cs="Times New Roman"/>
        </w:rPr>
        <w:t>криминогенной ситуации</w:t>
      </w:r>
      <w:proofErr w:type="gramEnd"/>
      <w:r w:rsidRPr="00F67F3E">
        <w:rPr>
          <w:rFonts w:ascii="Times New Roman" w:hAnsi="Times New Roman" w:cs="Times New Roman"/>
        </w:rPr>
        <w:t xml:space="preserve"> в районе, прогнозных оценках их дальнейшего развития. Реализация её мер позволит активизировать деятельность правоохранительных органов в борьбе с преступностью, эффективнее реагировать на заявления и сообщения граждан о правонарушениях. </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xml:space="preserve">Меры, предусмотренные настоящей Программой, являются основой для создания единого механизма по борьбе с преступностью с включением в него всех органов муниципальной власти района, без которого невозможно комплексное решение проблем профилактики и раскрытия преступлений. </w:t>
      </w:r>
      <w:proofErr w:type="gramStart"/>
      <w:r w:rsidRPr="00F67F3E">
        <w:rPr>
          <w:rFonts w:ascii="Times New Roman" w:hAnsi="Times New Roman" w:cs="Times New Roman"/>
        </w:rPr>
        <w:t>Их решение возможно лишь при реализации системы мер, согласованных во времени, в территориальном и отраслевых аспектах, через координированные действия органов государственной власти, местного самоуправления и всех субъектов правоохранительной деятельности.</w:t>
      </w:r>
      <w:proofErr w:type="gramEnd"/>
    </w:p>
    <w:p w:rsidR="00F67F3E" w:rsidRPr="00F67F3E" w:rsidRDefault="00F67F3E" w:rsidP="00F67F3E">
      <w:pPr>
        <w:ind w:firstLine="720"/>
        <w:jc w:val="both"/>
        <w:rPr>
          <w:rFonts w:ascii="Times New Roman" w:hAnsi="Times New Roman" w:cs="Times New Roman"/>
        </w:rPr>
        <w:sectPr w:rsidR="00F67F3E" w:rsidRPr="00F67F3E" w:rsidSect="001C2197">
          <w:pgSz w:w="11906" w:h="16838" w:code="9"/>
          <w:pgMar w:top="851" w:right="851" w:bottom="1134" w:left="1134" w:header="709" w:footer="709" w:gutter="0"/>
          <w:cols w:space="708"/>
          <w:docGrid w:linePitch="360"/>
        </w:sectPr>
      </w:pPr>
    </w:p>
    <w:p w:rsidR="00F67F3E" w:rsidRPr="00F67F3E" w:rsidRDefault="00F67F3E" w:rsidP="00F67F3E">
      <w:pPr>
        <w:jc w:val="center"/>
        <w:rPr>
          <w:rFonts w:ascii="Times New Roman" w:hAnsi="Times New Roman" w:cs="Times New Roman"/>
          <w:b/>
        </w:rPr>
      </w:pPr>
      <w:r w:rsidRPr="00F67F3E">
        <w:rPr>
          <w:rFonts w:ascii="Times New Roman" w:hAnsi="Times New Roman" w:cs="Times New Roman"/>
          <w:b/>
        </w:rPr>
        <w:lastRenderedPageBreak/>
        <w:t>Основные мероприятия муниципальной программы</w:t>
      </w:r>
    </w:p>
    <w:p w:rsidR="00F67F3E" w:rsidRPr="00F67F3E" w:rsidRDefault="00F67F3E" w:rsidP="00F67F3E">
      <w:pPr>
        <w:jc w:val="center"/>
        <w:rPr>
          <w:rFonts w:ascii="Times New Roman" w:hAnsi="Times New Roman" w:cs="Times New Roman"/>
          <w:b/>
        </w:rPr>
      </w:pPr>
      <w:r w:rsidRPr="00F67F3E">
        <w:rPr>
          <w:rFonts w:ascii="Times New Roman" w:hAnsi="Times New Roman" w:cs="Times New Roman"/>
          <w:b/>
        </w:rPr>
        <w:t>«Профилактика правонарушений и укрепление общественной безопасности</w:t>
      </w:r>
      <w:r w:rsidRPr="00F67F3E">
        <w:rPr>
          <w:rFonts w:ascii="Times New Roman" w:hAnsi="Times New Roman" w:cs="Times New Roman"/>
          <w:b/>
        </w:rPr>
        <w:br/>
        <w:t>на территории Верхососенского сельского поселения Покровского района Орловской области на 2026-2028</w:t>
      </w:r>
      <w:r w:rsidRPr="00F67F3E">
        <w:rPr>
          <w:rFonts w:ascii="Times New Roman" w:hAnsi="Times New Roman" w:cs="Times New Roman"/>
        </w:rPr>
        <w:t xml:space="preserve"> </w:t>
      </w:r>
      <w:r w:rsidRPr="00F67F3E">
        <w:rPr>
          <w:rFonts w:ascii="Times New Roman" w:hAnsi="Times New Roman" w:cs="Times New Roman"/>
          <w:b/>
        </w:rPr>
        <w:t>годы.</w:t>
      </w:r>
    </w:p>
    <w:p w:rsidR="00F67F3E" w:rsidRPr="00F67F3E" w:rsidRDefault="00F67F3E" w:rsidP="00F67F3E">
      <w:pPr>
        <w:rPr>
          <w:rFonts w:ascii="Times New Roman" w:hAnsi="Times New Roman" w:cs="Times New Roman"/>
        </w:rPr>
      </w:pPr>
    </w:p>
    <w:tbl>
      <w:tblPr>
        <w:tblpPr w:leftFromText="180" w:rightFromText="180" w:vertAnchor="text" w:tblpY="1"/>
        <w:tblOverlap w:val="never"/>
        <w:tblW w:w="15309" w:type="dxa"/>
        <w:tblInd w:w="5" w:type="dxa"/>
        <w:tblLayout w:type="fixed"/>
        <w:tblCellMar>
          <w:left w:w="0" w:type="dxa"/>
          <w:right w:w="0" w:type="dxa"/>
        </w:tblCellMar>
        <w:tblLook w:val="0000"/>
      </w:tblPr>
      <w:tblGrid>
        <w:gridCol w:w="676"/>
        <w:gridCol w:w="40"/>
        <w:gridCol w:w="5096"/>
        <w:gridCol w:w="1843"/>
        <w:gridCol w:w="65"/>
        <w:gridCol w:w="6"/>
        <w:gridCol w:w="1104"/>
        <w:gridCol w:w="24"/>
        <w:gridCol w:w="6"/>
        <w:gridCol w:w="76"/>
        <w:gridCol w:w="1016"/>
        <w:gridCol w:w="36"/>
        <w:gridCol w:w="6"/>
        <w:gridCol w:w="78"/>
        <w:gridCol w:w="1050"/>
        <w:gridCol w:w="6"/>
        <w:gridCol w:w="38"/>
        <w:gridCol w:w="119"/>
        <w:gridCol w:w="4024"/>
      </w:tblGrid>
      <w:tr w:rsidR="00F67F3E" w:rsidRPr="00F67F3E" w:rsidTr="009523C2">
        <w:tblPrEx>
          <w:tblCellMar>
            <w:top w:w="0" w:type="dxa"/>
            <w:left w:w="0" w:type="dxa"/>
            <w:bottom w:w="0" w:type="dxa"/>
            <w:right w:w="0" w:type="dxa"/>
          </w:tblCellMar>
        </w:tblPrEx>
        <w:trPr>
          <w:trHeight w:val="20"/>
        </w:trPr>
        <w:tc>
          <w:tcPr>
            <w:tcW w:w="676" w:type="dxa"/>
            <w:vMerge w:val="restart"/>
            <w:tcBorders>
              <w:top w:val="single" w:sz="4" w:space="0" w:color="auto"/>
              <w:left w:val="single" w:sz="4" w:space="0" w:color="auto"/>
              <w:right w:val="single" w:sz="4" w:space="0" w:color="auto"/>
            </w:tcBorders>
            <w:shd w:val="clear" w:color="auto" w:fill="FFFFFF"/>
            <w:vAlign w:val="center"/>
          </w:tcPr>
          <w:p w:rsidR="00F67F3E" w:rsidRPr="00F67F3E" w:rsidRDefault="00F67F3E" w:rsidP="009523C2">
            <w:pPr>
              <w:pStyle w:val="70"/>
              <w:shd w:val="clear" w:color="auto" w:fill="auto"/>
              <w:spacing w:line="240" w:lineRule="auto"/>
              <w:jc w:val="center"/>
              <w:rPr>
                <w:rFonts w:ascii="Times New Roman" w:hAnsi="Times New Roman" w:cs="Times New Roman"/>
                <w:lang w:eastAsia="ru-RU"/>
              </w:rPr>
            </w:pPr>
            <w:r w:rsidRPr="00F67F3E">
              <w:rPr>
                <w:rFonts w:ascii="Times New Roman" w:hAnsi="Times New Roman" w:cs="Times New Roman"/>
                <w:lang w:eastAsia="ru-RU"/>
              </w:rPr>
              <w:t xml:space="preserve">№ </w:t>
            </w:r>
            <w:proofErr w:type="spellStart"/>
            <w:proofErr w:type="gramStart"/>
            <w:r w:rsidRPr="00F67F3E">
              <w:rPr>
                <w:rFonts w:ascii="Times New Roman" w:hAnsi="Times New Roman" w:cs="Times New Roman"/>
                <w:lang w:eastAsia="ru-RU"/>
              </w:rPr>
              <w:t>п</w:t>
            </w:r>
            <w:proofErr w:type="spellEnd"/>
            <w:proofErr w:type="gramEnd"/>
            <w:r w:rsidRPr="00F67F3E">
              <w:rPr>
                <w:rFonts w:ascii="Times New Roman" w:hAnsi="Times New Roman" w:cs="Times New Roman"/>
                <w:lang w:eastAsia="ru-RU"/>
              </w:rPr>
              <w:t>/</w:t>
            </w:r>
            <w:proofErr w:type="spellStart"/>
            <w:r w:rsidRPr="00F67F3E">
              <w:rPr>
                <w:rFonts w:ascii="Times New Roman" w:hAnsi="Times New Roman" w:cs="Times New Roman"/>
                <w:lang w:eastAsia="ru-RU"/>
              </w:rPr>
              <w:t>п</w:t>
            </w:r>
            <w:proofErr w:type="spellEnd"/>
          </w:p>
        </w:tc>
        <w:tc>
          <w:tcPr>
            <w:tcW w:w="5136" w:type="dxa"/>
            <w:gridSpan w:val="2"/>
            <w:vMerge w:val="restart"/>
            <w:tcBorders>
              <w:top w:val="single" w:sz="4" w:space="0" w:color="auto"/>
              <w:left w:val="single" w:sz="4" w:space="0" w:color="auto"/>
              <w:right w:val="single" w:sz="4" w:space="0" w:color="auto"/>
            </w:tcBorders>
            <w:shd w:val="clear" w:color="auto" w:fill="FFFFFF"/>
            <w:vAlign w:val="center"/>
          </w:tcPr>
          <w:p w:rsidR="00F67F3E" w:rsidRPr="00F67F3E" w:rsidRDefault="00F67F3E" w:rsidP="009523C2">
            <w:pPr>
              <w:pStyle w:val="a8"/>
              <w:spacing w:line="269" w:lineRule="exact"/>
              <w:jc w:val="center"/>
              <w:rPr>
                <w:b/>
                <w:sz w:val="22"/>
                <w:szCs w:val="22"/>
              </w:rPr>
            </w:pPr>
            <w:r w:rsidRPr="00F67F3E">
              <w:rPr>
                <w:b/>
                <w:sz w:val="22"/>
                <w:szCs w:val="22"/>
              </w:rPr>
              <w:t>Наименование мероприятий</w:t>
            </w:r>
          </w:p>
        </w:tc>
        <w:tc>
          <w:tcPr>
            <w:tcW w:w="1908" w:type="dxa"/>
            <w:gridSpan w:val="2"/>
            <w:vMerge w:val="restart"/>
            <w:tcBorders>
              <w:top w:val="single" w:sz="4" w:space="0" w:color="auto"/>
              <w:left w:val="single" w:sz="4" w:space="0" w:color="auto"/>
              <w:right w:val="single" w:sz="4" w:space="0" w:color="auto"/>
            </w:tcBorders>
            <w:shd w:val="clear" w:color="auto" w:fill="FFFFFF"/>
            <w:vAlign w:val="center"/>
          </w:tcPr>
          <w:p w:rsidR="00F67F3E" w:rsidRPr="00F67F3E" w:rsidRDefault="00F67F3E" w:rsidP="009523C2">
            <w:pPr>
              <w:jc w:val="center"/>
              <w:rPr>
                <w:rFonts w:ascii="Times New Roman" w:hAnsi="Times New Roman" w:cs="Times New Roman"/>
                <w:b/>
                <w:lang w:val="ru-RU" w:eastAsia="ru-RU"/>
              </w:rPr>
            </w:pPr>
            <w:r w:rsidRPr="00F67F3E">
              <w:rPr>
                <w:rFonts w:ascii="Times New Roman" w:hAnsi="Times New Roman" w:cs="Times New Roman"/>
                <w:b/>
              </w:rPr>
              <w:t>Срок реализации</w:t>
            </w:r>
          </w:p>
        </w:tc>
        <w:tc>
          <w:tcPr>
            <w:tcW w:w="3446"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F67F3E" w:rsidRPr="00F67F3E" w:rsidRDefault="00F67F3E" w:rsidP="009523C2">
            <w:pPr>
              <w:pStyle w:val="a8"/>
              <w:spacing w:line="245" w:lineRule="exact"/>
              <w:jc w:val="center"/>
              <w:rPr>
                <w:b/>
                <w:sz w:val="22"/>
                <w:szCs w:val="22"/>
              </w:rPr>
            </w:pPr>
            <w:r w:rsidRPr="00F67F3E">
              <w:rPr>
                <w:b/>
                <w:sz w:val="22"/>
                <w:szCs w:val="22"/>
              </w:rPr>
              <w:t>Необходимый размер и источник финансирования</w:t>
            </w:r>
          </w:p>
        </w:tc>
        <w:tc>
          <w:tcPr>
            <w:tcW w:w="4143" w:type="dxa"/>
            <w:gridSpan w:val="2"/>
            <w:vMerge w:val="restart"/>
            <w:tcBorders>
              <w:top w:val="single" w:sz="4" w:space="0" w:color="auto"/>
              <w:left w:val="single" w:sz="4" w:space="0" w:color="auto"/>
              <w:right w:val="single" w:sz="4" w:space="0" w:color="auto"/>
            </w:tcBorders>
            <w:shd w:val="clear" w:color="auto" w:fill="FFFFFF"/>
            <w:vAlign w:val="center"/>
          </w:tcPr>
          <w:p w:rsidR="00F67F3E" w:rsidRPr="00F67F3E" w:rsidRDefault="00F67F3E" w:rsidP="009523C2">
            <w:pPr>
              <w:pStyle w:val="a8"/>
              <w:spacing w:line="269" w:lineRule="exact"/>
              <w:jc w:val="center"/>
              <w:rPr>
                <w:b/>
                <w:sz w:val="22"/>
                <w:szCs w:val="22"/>
              </w:rPr>
            </w:pPr>
            <w:r w:rsidRPr="00F67F3E">
              <w:rPr>
                <w:b/>
                <w:sz w:val="22"/>
                <w:szCs w:val="22"/>
              </w:rPr>
              <w:t>Исполнитель</w:t>
            </w:r>
          </w:p>
        </w:tc>
      </w:tr>
      <w:tr w:rsidR="00F67F3E" w:rsidRPr="00F67F3E" w:rsidTr="009523C2">
        <w:tblPrEx>
          <w:tblCellMar>
            <w:top w:w="0" w:type="dxa"/>
            <w:left w:w="0" w:type="dxa"/>
            <w:bottom w:w="0" w:type="dxa"/>
            <w:right w:w="0" w:type="dxa"/>
          </w:tblCellMar>
        </w:tblPrEx>
        <w:trPr>
          <w:trHeight w:val="20"/>
        </w:trPr>
        <w:tc>
          <w:tcPr>
            <w:tcW w:w="676" w:type="dxa"/>
            <w:vMerge/>
            <w:tcBorders>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line="240" w:lineRule="auto"/>
              <w:ind w:left="160"/>
              <w:jc w:val="center"/>
              <w:rPr>
                <w:rFonts w:ascii="Times New Roman" w:hAnsi="Times New Roman" w:cs="Times New Roman"/>
                <w:b w:val="0"/>
                <w:lang w:eastAsia="ru-RU"/>
              </w:rPr>
            </w:pPr>
          </w:p>
        </w:tc>
        <w:tc>
          <w:tcPr>
            <w:tcW w:w="5136" w:type="dxa"/>
            <w:gridSpan w:val="2"/>
            <w:vMerge/>
            <w:tcBorders>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p>
        </w:tc>
        <w:tc>
          <w:tcPr>
            <w:tcW w:w="1908" w:type="dxa"/>
            <w:gridSpan w:val="2"/>
            <w:vMerge/>
            <w:tcBorders>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lang w:val="ru-RU" w:eastAsia="ru-RU"/>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101"/>
              <w:shd w:val="clear" w:color="auto" w:fill="auto"/>
              <w:spacing w:line="240" w:lineRule="auto"/>
              <w:rPr>
                <w:rFonts w:ascii="Times New Roman" w:hAnsi="Times New Roman" w:cs="Times New Roman"/>
                <w:sz w:val="22"/>
                <w:szCs w:val="22"/>
                <w:lang w:eastAsia="ru-RU"/>
              </w:rPr>
            </w:pPr>
            <w:r w:rsidRPr="00F67F3E">
              <w:rPr>
                <w:rFonts w:ascii="Times New Roman" w:hAnsi="Times New Roman" w:cs="Times New Roman"/>
                <w:sz w:val="22"/>
                <w:szCs w:val="22"/>
                <w:lang w:eastAsia="ru-RU"/>
              </w:rPr>
              <w:t>2026</w:t>
            </w:r>
            <w:r w:rsidRPr="00F67F3E">
              <w:rPr>
                <w:rStyle w:val="1011pt"/>
                <w:rFonts w:ascii="Times New Roman" w:hAnsi="Times New Roman" w:cs="Times New Roman"/>
                <w:b w:val="0"/>
                <w:bCs w:val="0"/>
                <w:lang w:eastAsia="ru-RU"/>
              </w:rPr>
              <w:t xml:space="preserve"> г.</w:t>
            </w:r>
          </w:p>
        </w:tc>
        <w:tc>
          <w:tcPr>
            <w:tcW w:w="1122"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101"/>
              <w:shd w:val="clear" w:color="auto" w:fill="auto"/>
              <w:spacing w:line="240" w:lineRule="auto"/>
              <w:rPr>
                <w:rFonts w:ascii="Times New Roman" w:hAnsi="Times New Roman" w:cs="Times New Roman"/>
                <w:sz w:val="22"/>
                <w:szCs w:val="22"/>
                <w:lang w:eastAsia="ru-RU"/>
              </w:rPr>
            </w:pPr>
            <w:r w:rsidRPr="00F67F3E">
              <w:rPr>
                <w:rFonts w:ascii="Times New Roman" w:hAnsi="Times New Roman" w:cs="Times New Roman"/>
                <w:sz w:val="22"/>
                <w:szCs w:val="22"/>
                <w:lang w:eastAsia="ru-RU"/>
              </w:rPr>
              <w:t>2027</w:t>
            </w:r>
            <w:r w:rsidRPr="00F67F3E">
              <w:rPr>
                <w:rStyle w:val="1011pt"/>
                <w:rFonts w:ascii="Times New Roman" w:hAnsi="Times New Roman" w:cs="Times New Roman"/>
                <w:b w:val="0"/>
                <w:bCs w:val="0"/>
                <w:lang w:eastAsia="ru-RU"/>
              </w:rPr>
              <w:t>г.</w:t>
            </w:r>
          </w:p>
        </w:tc>
        <w:tc>
          <w:tcPr>
            <w:tcW w:w="1214"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101"/>
              <w:shd w:val="clear" w:color="auto" w:fill="auto"/>
              <w:spacing w:line="240" w:lineRule="auto"/>
              <w:rPr>
                <w:rFonts w:ascii="Times New Roman" w:hAnsi="Times New Roman" w:cs="Times New Roman"/>
                <w:sz w:val="22"/>
                <w:szCs w:val="22"/>
                <w:lang w:eastAsia="ru-RU"/>
              </w:rPr>
            </w:pPr>
            <w:r w:rsidRPr="00F67F3E">
              <w:rPr>
                <w:rFonts w:ascii="Times New Roman" w:hAnsi="Times New Roman" w:cs="Times New Roman"/>
                <w:sz w:val="22"/>
                <w:szCs w:val="22"/>
                <w:lang w:eastAsia="ru-RU"/>
              </w:rPr>
              <w:t>2028</w:t>
            </w:r>
            <w:r w:rsidRPr="00F67F3E">
              <w:rPr>
                <w:rStyle w:val="1011pt"/>
                <w:rFonts w:ascii="Times New Roman" w:hAnsi="Times New Roman" w:cs="Times New Roman"/>
                <w:b w:val="0"/>
                <w:bCs w:val="0"/>
                <w:lang w:eastAsia="ru-RU"/>
              </w:rPr>
              <w:t xml:space="preserve"> г.</w:t>
            </w:r>
          </w:p>
        </w:tc>
        <w:tc>
          <w:tcPr>
            <w:tcW w:w="4143" w:type="dxa"/>
            <w:gridSpan w:val="2"/>
            <w:vMerge/>
            <w:tcBorders>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p>
        </w:tc>
      </w:tr>
      <w:tr w:rsidR="00F67F3E" w:rsidRPr="00F67F3E" w:rsidTr="009523C2">
        <w:tblPrEx>
          <w:tblCellMar>
            <w:top w:w="0" w:type="dxa"/>
            <w:left w:w="0" w:type="dxa"/>
            <w:bottom w:w="0" w:type="dxa"/>
            <w:right w:w="0" w:type="dxa"/>
          </w:tblCellMar>
        </w:tblPrEx>
        <w:trPr>
          <w:trHeight w:val="20"/>
        </w:trPr>
        <w:tc>
          <w:tcPr>
            <w:tcW w:w="15309" w:type="dxa"/>
            <w:gridSpan w:val="19"/>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b/>
                <w:sz w:val="22"/>
                <w:szCs w:val="22"/>
              </w:rPr>
            </w:pPr>
            <w:r w:rsidRPr="00F67F3E">
              <w:rPr>
                <w:b/>
                <w:sz w:val="22"/>
                <w:szCs w:val="22"/>
              </w:rPr>
              <w:t>1. ОРГАНИЗАЦИОННЫЕ МЕРОПРИЯТИЯ.</w:t>
            </w:r>
          </w:p>
        </w:tc>
      </w:tr>
      <w:tr w:rsidR="00F67F3E" w:rsidRPr="00F67F3E" w:rsidTr="009523C2">
        <w:tblPrEx>
          <w:tblCellMar>
            <w:top w:w="0" w:type="dxa"/>
            <w:left w:w="0" w:type="dxa"/>
            <w:bottom w:w="0" w:type="dxa"/>
            <w:right w:w="0" w:type="dxa"/>
          </w:tblCellMar>
        </w:tblPrEx>
        <w:trPr>
          <w:trHeight w:val="20"/>
        </w:trPr>
        <w:tc>
          <w:tcPr>
            <w:tcW w:w="67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line="240" w:lineRule="auto"/>
              <w:ind w:left="160"/>
              <w:jc w:val="center"/>
              <w:rPr>
                <w:rFonts w:ascii="Times New Roman" w:hAnsi="Times New Roman" w:cs="Times New Roman"/>
                <w:b w:val="0"/>
                <w:lang w:eastAsia="ru-RU"/>
              </w:rPr>
            </w:pPr>
            <w:r w:rsidRPr="00F67F3E">
              <w:rPr>
                <w:rFonts w:ascii="Times New Roman" w:hAnsi="Times New Roman" w:cs="Times New Roman"/>
                <w:b w:val="0"/>
                <w:lang w:eastAsia="ru-RU"/>
              </w:rPr>
              <w:t>1.1.</w:t>
            </w: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Проведение ревизии существующей системы профилактики правонарушений, внести коррективы в механизм привлечения институтов общества, необходимых для повышения результативности профилактики правонарушений.</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329" w:lineRule="exact"/>
              <w:jc w:val="center"/>
              <w:rPr>
                <w:sz w:val="22"/>
                <w:szCs w:val="22"/>
              </w:rPr>
            </w:pPr>
            <w:r w:rsidRPr="00F67F3E">
              <w:rPr>
                <w:sz w:val="22"/>
                <w:szCs w:val="22"/>
                <w:lang w:val="en-US"/>
              </w:rPr>
              <w:t>I</w:t>
            </w:r>
            <w:r w:rsidRPr="00F67F3E">
              <w:rPr>
                <w:sz w:val="22"/>
                <w:szCs w:val="22"/>
              </w:rPr>
              <w:t xml:space="preserve"> полугодие </w:t>
            </w:r>
            <w:smartTag w:uri="urn:schemas-microsoft-com:office:smarttags" w:element="metricconverter">
              <w:smartTagPr>
                <w:attr w:name="ProductID" w:val="2017 г"/>
              </w:smartTagPr>
              <w:r w:rsidRPr="00F67F3E">
                <w:rPr>
                  <w:sz w:val="22"/>
                  <w:szCs w:val="22"/>
                </w:rPr>
                <w:t>2017 г</w:t>
              </w:r>
            </w:smartTag>
            <w:r w:rsidRPr="00F67F3E">
              <w:rPr>
                <w:sz w:val="22"/>
                <w:szCs w:val="22"/>
              </w:rPr>
              <w:t>.</w:t>
            </w:r>
          </w:p>
          <w:p w:rsidR="00F67F3E" w:rsidRPr="00F67F3E" w:rsidRDefault="00F67F3E" w:rsidP="009523C2">
            <w:pPr>
              <w:jc w:val="center"/>
              <w:rPr>
                <w:rFonts w:ascii="Times New Roman" w:hAnsi="Times New Roman" w:cs="Times New Roman"/>
                <w:lang w:val="ru-RU" w:eastAsia="ru-RU"/>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За счет основной деятельности</w:t>
            </w:r>
          </w:p>
        </w:tc>
        <w:tc>
          <w:tcPr>
            <w:tcW w:w="1122"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За счет основной деятельности</w:t>
            </w:r>
          </w:p>
        </w:tc>
        <w:tc>
          <w:tcPr>
            <w:tcW w:w="1214"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За счет основной деятельности</w:t>
            </w:r>
          </w:p>
        </w:tc>
        <w:tc>
          <w:tcPr>
            <w:tcW w:w="414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 xml:space="preserve">Администрация Верхососенского сельского поселения    </w:t>
            </w:r>
          </w:p>
        </w:tc>
      </w:tr>
      <w:tr w:rsidR="00F67F3E" w:rsidRPr="00F67F3E" w:rsidTr="009523C2">
        <w:tblPrEx>
          <w:tblCellMar>
            <w:top w:w="0" w:type="dxa"/>
            <w:left w:w="0" w:type="dxa"/>
            <w:bottom w:w="0" w:type="dxa"/>
            <w:right w:w="0" w:type="dxa"/>
          </w:tblCellMar>
        </w:tblPrEx>
        <w:trPr>
          <w:trHeight w:val="20"/>
        </w:trPr>
        <w:tc>
          <w:tcPr>
            <w:tcW w:w="67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line="240" w:lineRule="auto"/>
              <w:ind w:left="160"/>
              <w:jc w:val="center"/>
              <w:rPr>
                <w:rFonts w:ascii="Times New Roman" w:hAnsi="Times New Roman" w:cs="Times New Roman"/>
                <w:b w:val="0"/>
                <w:lang w:eastAsia="ru-RU"/>
              </w:rPr>
            </w:pPr>
            <w:r w:rsidRPr="00F67F3E">
              <w:rPr>
                <w:rFonts w:ascii="Times New Roman" w:hAnsi="Times New Roman" w:cs="Times New Roman"/>
                <w:b w:val="0"/>
                <w:lang w:eastAsia="ru-RU"/>
              </w:rPr>
              <w:t>1.2.</w:t>
            </w: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Организация деятельности добровольных народных дружин на территории сельского поселения, в том числе:</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329" w:lineRule="exact"/>
              <w:jc w:val="center"/>
              <w:rPr>
                <w:sz w:val="22"/>
                <w:szCs w:val="22"/>
              </w:rPr>
            </w:pPr>
            <w:r w:rsidRPr="00F67F3E">
              <w:rPr>
                <w:sz w:val="22"/>
                <w:szCs w:val="22"/>
              </w:rPr>
              <w:t>постоянно</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p>
        </w:tc>
        <w:tc>
          <w:tcPr>
            <w:tcW w:w="1122"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p>
        </w:tc>
        <w:tc>
          <w:tcPr>
            <w:tcW w:w="1214"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p>
        </w:tc>
        <w:tc>
          <w:tcPr>
            <w:tcW w:w="414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 xml:space="preserve"> Администрация Верхососенского сельского поселения</w:t>
            </w:r>
          </w:p>
        </w:tc>
      </w:tr>
      <w:tr w:rsidR="00F67F3E" w:rsidRPr="00F67F3E" w:rsidTr="009523C2">
        <w:tblPrEx>
          <w:tblCellMar>
            <w:top w:w="0" w:type="dxa"/>
            <w:left w:w="0" w:type="dxa"/>
            <w:bottom w:w="0" w:type="dxa"/>
            <w:right w:w="0" w:type="dxa"/>
          </w:tblCellMar>
        </w:tblPrEx>
        <w:trPr>
          <w:trHeight w:val="20"/>
        </w:trPr>
        <w:tc>
          <w:tcPr>
            <w:tcW w:w="67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line="240" w:lineRule="auto"/>
              <w:ind w:left="160"/>
              <w:jc w:val="center"/>
              <w:rPr>
                <w:rFonts w:ascii="Times New Roman" w:hAnsi="Times New Roman" w:cs="Times New Roman"/>
                <w:b w:val="0"/>
                <w:lang w:eastAsia="ru-RU"/>
              </w:rPr>
            </w:pPr>
            <w:r w:rsidRPr="00F67F3E">
              <w:rPr>
                <w:rFonts w:ascii="Times New Roman" w:hAnsi="Times New Roman" w:cs="Times New Roman"/>
                <w:b w:val="0"/>
                <w:lang w:eastAsia="ru-RU"/>
              </w:rPr>
              <w:t>1.2.1.</w:t>
            </w: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 xml:space="preserve">Организация страхования жизни и здоровья членов добровольных народных дружин правоохранительной направленности </w:t>
            </w:r>
            <w:proofErr w:type="gramStart"/>
            <w:r w:rsidRPr="00F67F3E">
              <w:rPr>
                <w:sz w:val="22"/>
                <w:szCs w:val="22"/>
              </w:rPr>
              <w:t xml:space="preserve">( </w:t>
            </w:r>
            <w:proofErr w:type="gramEnd"/>
            <w:r w:rsidRPr="00F67F3E">
              <w:rPr>
                <w:sz w:val="22"/>
                <w:szCs w:val="22"/>
              </w:rPr>
              <w:t>из расчёта 303 руб./чел.)</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329" w:lineRule="exact"/>
              <w:jc w:val="center"/>
              <w:rPr>
                <w:sz w:val="22"/>
                <w:szCs w:val="22"/>
              </w:rPr>
            </w:pPr>
            <w:r w:rsidRPr="00F67F3E">
              <w:rPr>
                <w:sz w:val="22"/>
                <w:szCs w:val="22"/>
              </w:rPr>
              <w:t>2 полугодие 2028 г.</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 xml:space="preserve"> </w:t>
            </w:r>
          </w:p>
        </w:tc>
        <w:tc>
          <w:tcPr>
            <w:tcW w:w="1122"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p>
        </w:tc>
        <w:tc>
          <w:tcPr>
            <w:tcW w:w="1214"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1000</w:t>
            </w:r>
          </w:p>
        </w:tc>
        <w:tc>
          <w:tcPr>
            <w:tcW w:w="414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 xml:space="preserve">Администрация Верхососенского сельского поселения  </w:t>
            </w:r>
          </w:p>
        </w:tc>
      </w:tr>
      <w:tr w:rsidR="00F67F3E" w:rsidRPr="00F67F3E" w:rsidTr="009523C2">
        <w:tblPrEx>
          <w:tblCellMar>
            <w:top w:w="0" w:type="dxa"/>
            <w:left w:w="0" w:type="dxa"/>
            <w:bottom w:w="0" w:type="dxa"/>
            <w:right w:w="0" w:type="dxa"/>
          </w:tblCellMar>
        </w:tblPrEx>
        <w:trPr>
          <w:trHeight w:val="20"/>
        </w:trPr>
        <w:tc>
          <w:tcPr>
            <w:tcW w:w="67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line="240" w:lineRule="auto"/>
              <w:ind w:left="160"/>
              <w:jc w:val="center"/>
              <w:rPr>
                <w:rFonts w:ascii="Times New Roman" w:hAnsi="Times New Roman" w:cs="Times New Roman"/>
                <w:b w:val="0"/>
                <w:lang w:eastAsia="ru-RU"/>
              </w:rPr>
            </w:pPr>
            <w:r w:rsidRPr="00F67F3E">
              <w:rPr>
                <w:rFonts w:ascii="Times New Roman" w:hAnsi="Times New Roman" w:cs="Times New Roman"/>
                <w:b w:val="0"/>
                <w:lang w:eastAsia="ru-RU"/>
              </w:rPr>
              <w:t>1.2.2.</w:t>
            </w: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Приобретение (изготовление) удостоверений и отличительной символики для членов  добровольных народных дружин правоохранительной направленности (120 руб. повязка)</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329" w:lineRule="exact"/>
              <w:jc w:val="center"/>
              <w:rPr>
                <w:sz w:val="22"/>
                <w:szCs w:val="22"/>
              </w:rPr>
            </w:pPr>
            <w:r w:rsidRPr="00F67F3E">
              <w:rPr>
                <w:sz w:val="22"/>
                <w:szCs w:val="22"/>
              </w:rPr>
              <w:t>2 полугодие 2028 г</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 xml:space="preserve"> </w:t>
            </w:r>
          </w:p>
        </w:tc>
        <w:tc>
          <w:tcPr>
            <w:tcW w:w="1122"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p>
        </w:tc>
        <w:tc>
          <w:tcPr>
            <w:tcW w:w="1214"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p>
        </w:tc>
        <w:tc>
          <w:tcPr>
            <w:tcW w:w="414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 xml:space="preserve">Администрация Верхососенского сельского поселения  </w:t>
            </w:r>
          </w:p>
        </w:tc>
      </w:tr>
      <w:tr w:rsidR="00F67F3E" w:rsidRPr="00F67F3E" w:rsidTr="009523C2">
        <w:tblPrEx>
          <w:tblCellMar>
            <w:top w:w="0" w:type="dxa"/>
            <w:left w:w="0" w:type="dxa"/>
            <w:bottom w:w="0" w:type="dxa"/>
            <w:right w:w="0" w:type="dxa"/>
          </w:tblCellMar>
        </w:tblPrEx>
        <w:trPr>
          <w:trHeight w:val="20"/>
        </w:trPr>
        <w:tc>
          <w:tcPr>
            <w:tcW w:w="15309" w:type="dxa"/>
            <w:gridSpan w:val="19"/>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50"/>
              <w:shd w:val="clear" w:color="auto" w:fill="auto"/>
              <w:spacing w:before="60" w:after="0" w:line="240" w:lineRule="auto"/>
              <w:jc w:val="center"/>
              <w:rPr>
                <w:rFonts w:ascii="Times New Roman" w:hAnsi="Times New Roman" w:cs="Times New Roman"/>
                <w:sz w:val="22"/>
                <w:szCs w:val="22"/>
              </w:rPr>
            </w:pPr>
            <w:r w:rsidRPr="00F67F3E">
              <w:rPr>
                <w:rStyle w:val="511pt"/>
                <w:rFonts w:ascii="Times New Roman" w:hAnsi="Times New Roman" w:cs="Times New Roman"/>
                <w:b w:val="0"/>
                <w:bCs w:val="0"/>
              </w:rPr>
              <w:t>2.</w:t>
            </w:r>
            <w:r w:rsidRPr="00F67F3E">
              <w:rPr>
                <w:rFonts w:ascii="Times New Roman" w:hAnsi="Times New Roman" w:cs="Times New Roman"/>
                <w:sz w:val="22"/>
                <w:szCs w:val="22"/>
              </w:rPr>
              <w:t xml:space="preserve"> СОВЕРШЕНСТВОВАНИЕ ПРАВОВОЙ БАЗЫ В СФЕРЕ ПРОФИЛАКТИКИ ПРАВОНАРУШЕНИЙ И БОРЬБЫ С ПРЕСТУПНОСТЬЮ</w:t>
            </w:r>
          </w:p>
        </w:tc>
      </w:tr>
      <w:tr w:rsidR="00F67F3E" w:rsidRPr="00F67F3E" w:rsidTr="009523C2">
        <w:tblPrEx>
          <w:tblCellMar>
            <w:top w:w="0" w:type="dxa"/>
            <w:left w:w="0" w:type="dxa"/>
            <w:bottom w:w="0" w:type="dxa"/>
            <w:right w:w="0" w:type="dxa"/>
          </w:tblCellMar>
        </w:tblPrEx>
        <w:trPr>
          <w:trHeight w:val="20"/>
        </w:trPr>
        <w:tc>
          <w:tcPr>
            <w:tcW w:w="67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line="240" w:lineRule="auto"/>
              <w:ind w:left="160"/>
              <w:jc w:val="center"/>
              <w:rPr>
                <w:rFonts w:ascii="Times New Roman" w:hAnsi="Times New Roman" w:cs="Times New Roman"/>
                <w:b w:val="0"/>
                <w:lang w:eastAsia="ru-RU"/>
              </w:rPr>
            </w:pPr>
            <w:r w:rsidRPr="00F67F3E">
              <w:rPr>
                <w:rStyle w:val="71"/>
                <w:rFonts w:ascii="Times New Roman" w:hAnsi="Times New Roman" w:cs="Times New Roman"/>
                <w:b w:val="0"/>
                <w:bCs w:val="0"/>
                <w:lang w:eastAsia="ru-RU"/>
              </w:rPr>
              <w:t>2</w:t>
            </w:r>
            <w:r w:rsidRPr="00F67F3E">
              <w:rPr>
                <w:rFonts w:ascii="Times New Roman" w:hAnsi="Times New Roman" w:cs="Times New Roman"/>
                <w:b w:val="0"/>
                <w:lang w:eastAsia="ru-RU"/>
              </w:rPr>
              <w:t>.1.</w:t>
            </w: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6" w:lineRule="exact"/>
              <w:jc w:val="center"/>
              <w:rPr>
                <w:sz w:val="22"/>
                <w:szCs w:val="22"/>
              </w:rPr>
            </w:pPr>
            <w:r w:rsidRPr="00F67F3E">
              <w:rPr>
                <w:sz w:val="22"/>
                <w:szCs w:val="22"/>
              </w:rPr>
              <w:t>В целях повышения эффективности функционирования правоохранительных органов, других ведомств разработать и принять нормативные акты, регламентирующие порядок:</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111"/>
              <w:shd w:val="clear" w:color="auto" w:fill="auto"/>
              <w:spacing w:line="240" w:lineRule="auto"/>
              <w:ind w:left="660"/>
              <w:jc w:val="center"/>
              <w:rPr>
                <w:rFonts w:ascii="Times New Roman" w:hAnsi="Times New Roman" w:cs="Times New Roman"/>
                <w:sz w:val="22"/>
                <w:szCs w:val="22"/>
                <w:lang w:eastAsia="ru-RU"/>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c>
          <w:tcPr>
            <w:tcW w:w="4187"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r>
      <w:tr w:rsidR="00F67F3E" w:rsidRPr="00F67F3E" w:rsidTr="009523C2">
        <w:tblPrEx>
          <w:tblCellMar>
            <w:top w:w="0" w:type="dxa"/>
            <w:left w:w="0" w:type="dxa"/>
            <w:bottom w:w="0" w:type="dxa"/>
            <w:right w:w="0" w:type="dxa"/>
          </w:tblCellMar>
        </w:tblPrEx>
        <w:trPr>
          <w:trHeight w:val="20"/>
        </w:trPr>
        <w:tc>
          <w:tcPr>
            <w:tcW w:w="67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ind w:left="160"/>
              <w:jc w:val="center"/>
              <w:rPr>
                <w:sz w:val="22"/>
                <w:szCs w:val="22"/>
              </w:rPr>
            </w:pPr>
            <w:r w:rsidRPr="00F67F3E">
              <w:rPr>
                <w:sz w:val="22"/>
                <w:szCs w:val="22"/>
              </w:rPr>
              <w:t>2.1.1.</w:t>
            </w: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4" w:lineRule="exact"/>
              <w:jc w:val="right"/>
              <w:rPr>
                <w:sz w:val="22"/>
                <w:szCs w:val="22"/>
              </w:rPr>
            </w:pPr>
            <w:r w:rsidRPr="00F67F3E">
              <w:rPr>
                <w:sz w:val="22"/>
                <w:szCs w:val="22"/>
              </w:rPr>
              <w:t>правовой экспертизы проектов нормативных правовых актов;</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2026-2028 гг.</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after="60"/>
              <w:jc w:val="center"/>
              <w:rPr>
                <w:sz w:val="22"/>
                <w:szCs w:val="22"/>
              </w:rPr>
            </w:pPr>
            <w:r w:rsidRPr="00F67F3E">
              <w:rPr>
                <w:sz w:val="22"/>
                <w:szCs w:val="22"/>
              </w:rPr>
              <w:t>За счет</w:t>
            </w:r>
          </w:p>
          <w:p w:rsidR="00F67F3E" w:rsidRPr="00F67F3E" w:rsidRDefault="00F67F3E" w:rsidP="009523C2">
            <w:pPr>
              <w:pStyle w:val="121"/>
              <w:shd w:val="clear" w:color="auto" w:fill="auto"/>
              <w:spacing w:line="240" w:lineRule="auto"/>
              <w:jc w:val="center"/>
              <w:rPr>
                <w:rFonts w:ascii="Times New Roman" w:hAnsi="Times New Roman" w:cs="Times New Roman"/>
                <w:sz w:val="22"/>
                <w:szCs w:val="22"/>
                <w:lang w:eastAsia="ru-RU"/>
              </w:rPr>
            </w:pPr>
            <w:r w:rsidRPr="00F67F3E">
              <w:rPr>
                <w:rFonts w:ascii="Times New Roman" w:hAnsi="Times New Roman" w:cs="Times New Roman"/>
                <w:sz w:val="22"/>
                <w:szCs w:val="22"/>
                <w:lang w:eastAsia="ru-RU"/>
              </w:rPr>
              <w:t>ОСНОВНОЙ</w:t>
            </w:r>
          </w:p>
          <w:p w:rsidR="00F67F3E" w:rsidRPr="00F67F3E" w:rsidRDefault="00F67F3E" w:rsidP="009523C2">
            <w:pPr>
              <w:pStyle w:val="a8"/>
              <w:spacing w:before="60" w:line="247" w:lineRule="exact"/>
              <w:jc w:val="center"/>
              <w:rPr>
                <w:sz w:val="22"/>
                <w:szCs w:val="22"/>
              </w:rPr>
            </w:pPr>
            <w:r w:rsidRPr="00F67F3E">
              <w:rPr>
                <w:sz w:val="22"/>
                <w:szCs w:val="22"/>
              </w:rPr>
              <w:t>деятельности</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За счет основной деятельности</w:t>
            </w:r>
          </w:p>
        </w:tc>
        <w:tc>
          <w:tcPr>
            <w:tcW w:w="4187"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4" w:lineRule="exact"/>
              <w:jc w:val="center"/>
              <w:rPr>
                <w:sz w:val="22"/>
                <w:szCs w:val="22"/>
              </w:rPr>
            </w:pPr>
            <w:r w:rsidRPr="00F67F3E">
              <w:rPr>
                <w:sz w:val="22"/>
                <w:szCs w:val="22"/>
              </w:rPr>
              <w:t xml:space="preserve">Прокуратура Покровского района, </w:t>
            </w:r>
          </w:p>
          <w:p w:rsidR="00F67F3E" w:rsidRPr="00F67F3E" w:rsidRDefault="00F67F3E" w:rsidP="009523C2">
            <w:pPr>
              <w:pStyle w:val="a8"/>
              <w:spacing w:line="264" w:lineRule="exact"/>
              <w:jc w:val="center"/>
              <w:rPr>
                <w:sz w:val="22"/>
                <w:szCs w:val="22"/>
              </w:rPr>
            </w:pPr>
            <w:r w:rsidRPr="00F67F3E">
              <w:rPr>
                <w:sz w:val="22"/>
                <w:szCs w:val="22"/>
              </w:rPr>
              <w:t>ОМВД России по Покровскому району, администрация поселения</w:t>
            </w:r>
          </w:p>
        </w:tc>
      </w:tr>
      <w:tr w:rsidR="00F67F3E" w:rsidRPr="00F67F3E" w:rsidTr="009523C2">
        <w:tblPrEx>
          <w:tblCellMar>
            <w:top w:w="0" w:type="dxa"/>
            <w:left w:w="0" w:type="dxa"/>
            <w:bottom w:w="0" w:type="dxa"/>
            <w:right w:w="0" w:type="dxa"/>
          </w:tblCellMar>
        </w:tblPrEx>
        <w:trPr>
          <w:trHeight w:val="20"/>
        </w:trPr>
        <w:tc>
          <w:tcPr>
            <w:tcW w:w="67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81"/>
              <w:shd w:val="clear" w:color="auto" w:fill="auto"/>
              <w:spacing w:line="240" w:lineRule="auto"/>
              <w:jc w:val="center"/>
              <w:rPr>
                <w:rFonts w:ascii="Times New Roman" w:hAnsi="Times New Roman" w:cs="Times New Roman"/>
                <w:lang w:eastAsia="ru-RU"/>
              </w:rPr>
            </w:pPr>
            <w:r w:rsidRPr="00F67F3E">
              <w:rPr>
                <w:rFonts w:ascii="Times New Roman" w:hAnsi="Times New Roman" w:cs="Times New Roman"/>
                <w:lang w:eastAsia="ru-RU"/>
              </w:rPr>
              <w:t>2.1.2</w:t>
            </w: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right"/>
              <w:rPr>
                <w:sz w:val="22"/>
                <w:szCs w:val="22"/>
              </w:rPr>
            </w:pPr>
            <w:r w:rsidRPr="00F67F3E">
              <w:rPr>
                <w:sz w:val="22"/>
                <w:szCs w:val="22"/>
              </w:rPr>
              <w:t>участия населения в охране общественного порядка и окружающей среды;</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деятельности</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деятельности</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деятельности</w:t>
            </w:r>
          </w:p>
        </w:tc>
        <w:tc>
          <w:tcPr>
            <w:tcW w:w="4187"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6" w:lineRule="exact"/>
              <w:jc w:val="center"/>
              <w:rPr>
                <w:sz w:val="22"/>
                <w:szCs w:val="22"/>
              </w:rPr>
            </w:pPr>
            <w:r w:rsidRPr="00F67F3E">
              <w:rPr>
                <w:sz w:val="22"/>
                <w:szCs w:val="22"/>
              </w:rPr>
              <w:t>ОМВД России по Покровскому району,</w:t>
            </w:r>
          </w:p>
          <w:p w:rsidR="00F67F3E" w:rsidRPr="00F67F3E" w:rsidRDefault="00F67F3E" w:rsidP="009523C2">
            <w:pPr>
              <w:pStyle w:val="a8"/>
              <w:spacing w:line="266" w:lineRule="exact"/>
              <w:jc w:val="center"/>
              <w:rPr>
                <w:sz w:val="22"/>
                <w:szCs w:val="22"/>
              </w:rPr>
            </w:pPr>
            <w:r w:rsidRPr="00F67F3E">
              <w:rPr>
                <w:sz w:val="22"/>
                <w:szCs w:val="22"/>
              </w:rPr>
              <w:t xml:space="preserve"> Администрация сельского поселения</w:t>
            </w:r>
          </w:p>
        </w:tc>
      </w:tr>
      <w:tr w:rsidR="00F67F3E" w:rsidRPr="00F67F3E" w:rsidTr="009523C2">
        <w:tblPrEx>
          <w:tblCellMar>
            <w:top w:w="0" w:type="dxa"/>
            <w:left w:w="0" w:type="dxa"/>
            <w:bottom w:w="0" w:type="dxa"/>
            <w:right w:w="0" w:type="dxa"/>
          </w:tblCellMar>
        </w:tblPrEx>
        <w:trPr>
          <w:trHeight w:val="20"/>
        </w:trPr>
        <w:tc>
          <w:tcPr>
            <w:tcW w:w="15309" w:type="dxa"/>
            <w:gridSpan w:val="19"/>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50"/>
              <w:shd w:val="clear" w:color="auto" w:fill="auto"/>
              <w:spacing w:after="0" w:line="319" w:lineRule="exact"/>
              <w:jc w:val="center"/>
              <w:rPr>
                <w:rFonts w:ascii="Times New Roman" w:hAnsi="Times New Roman" w:cs="Times New Roman"/>
                <w:sz w:val="22"/>
                <w:szCs w:val="22"/>
              </w:rPr>
            </w:pPr>
            <w:r w:rsidRPr="00F67F3E">
              <w:rPr>
                <w:rStyle w:val="511pt2"/>
                <w:b w:val="0"/>
                <w:bCs w:val="0"/>
              </w:rPr>
              <w:t>3.</w:t>
            </w:r>
            <w:r w:rsidRPr="00F67F3E">
              <w:rPr>
                <w:rFonts w:ascii="Times New Roman" w:hAnsi="Times New Roman" w:cs="Times New Roman"/>
                <w:sz w:val="22"/>
                <w:szCs w:val="22"/>
              </w:rPr>
              <w:t xml:space="preserve"> ПРОФИЛАКТИЧЕСКИЕ МЕРОПРИЯТИЯ ПО ЗАЩИТЕ ЖИЗНИ, ЗДОРОВЬЯ И СОБСТВЕННОСТИ ГРАЖДАН.</w:t>
            </w:r>
          </w:p>
        </w:tc>
      </w:tr>
      <w:tr w:rsidR="00F67F3E" w:rsidRPr="00F67F3E" w:rsidTr="009523C2">
        <w:tblPrEx>
          <w:tblCellMar>
            <w:top w:w="0" w:type="dxa"/>
            <w:left w:w="0" w:type="dxa"/>
            <w:bottom w:w="0" w:type="dxa"/>
            <w:right w:w="0" w:type="dxa"/>
          </w:tblCellMar>
        </w:tblPrEx>
        <w:trPr>
          <w:trHeight w:val="20"/>
        </w:trPr>
        <w:tc>
          <w:tcPr>
            <w:tcW w:w="67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3.1.</w:t>
            </w:r>
          </w:p>
        </w:tc>
        <w:tc>
          <w:tcPr>
            <w:tcW w:w="513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6" w:lineRule="exact"/>
              <w:jc w:val="center"/>
              <w:rPr>
                <w:sz w:val="22"/>
                <w:szCs w:val="22"/>
              </w:rPr>
            </w:pPr>
            <w:r w:rsidRPr="00F67F3E">
              <w:rPr>
                <w:sz w:val="22"/>
                <w:szCs w:val="22"/>
              </w:rPr>
              <w:t>Доведение до сведения населения основных прав потерпевших от преступлений и обязанности должностных лиц правоохранительных органов</w:t>
            </w:r>
          </w:p>
        </w:tc>
        <w:tc>
          <w:tcPr>
            <w:tcW w:w="191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За счет</w:t>
            </w:r>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основной</w:t>
            </w:r>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деятельности</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За счет</w:t>
            </w:r>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основной</w:t>
            </w:r>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деятельности</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За счет</w:t>
            </w:r>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основной</w:t>
            </w:r>
          </w:p>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деятельности</w:t>
            </w:r>
          </w:p>
        </w:tc>
        <w:tc>
          <w:tcPr>
            <w:tcW w:w="4181"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center"/>
              <w:rPr>
                <w:sz w:val="22"/>
                <w:szCs w:val="22"/>
              </w:rPr>
            </w:pPr>
            <w:r w:rsidRPr="00F67F3E">
              <w:rPr>
                <w:sz w:val="22"/>
                <w:szCs w:val="22"/>
              </w:rPr>
              <w:t>ОМВД России по Покровскому району, прокуратура района, редакция газеты «</w:t>
            </w:r>
            <w:proofErr w:type="gramStart"/>
            <w:r w:rsidRPr="00F67F3E">
              <w:rPr>
                <w:sz w:val="22"/>
                <w:szCs w:val="22"/>
              </w:rPr>
              <w:t>Сельская</w:t>
            </w:r>
            <w:proofErr w:type="gramEnd"/>
            <w:r w:rsidRPr="00F67F3E">
              <w:rPr>
                <w:sz w:val="22"/>
                <w:szCs w:val="22"/>
              </w:rPr>
              <w:t xml:space="preserve"> правда»</w:t>
            </w:r>
          </w:p>
        </w:tc>
      </w:tr>
      <w:tr w:rsidR="00F67F3E" w:rsidRPr="00F67F3E" w:rsidTr="009523C2">
        <w:tblPrEx>
          <w:tblCellMar>
            <w:top w:w="0" w:type="dxa"/>
            <w:left w:w="0" w:type="dxa"/>
            <w:bottom w:w="0" w:type="dxa"/>
            <w:right w:w="0" w:type="dxa"/>
          </w:tblCellMar>
        </w:tblPrEx>
        <w:trPr>
          <w:trHeight w:val="20"/>
        </w:trPr>
        <w:tc>
          <w:tcPr>
            <w:tcW w:w="15309" w:type="dxa"/>
            <w:gridSpan w:val="19"/>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50"/>
              <w:shd w:val="clear" w:color="auto" w:fill="auto"/>
              <w:spacing w:before="60" w:after="0" w:line="240" w:lineRule="auto"/>
              <w:ind w:left="5"/>
              <w:jc w:val="center"/>
              <w:rPr>
                <w:rFonts w:ascii="Times New Roman" w:hAnsi="Times New Roman" w:cs="Times New Roman"/>
                <w:sz w:val="22"/>
                <w:szCs w:val="22"/>
              </w:rPr>
            </w:pPr>
            <w:r w:rsidRPr="00F67F3E">
              <w:rPr>
                <w:rFonts w:ascii="Times New Roman" w:hAnsi="Times New Roman" w:cs="Times New Roman"/>
                <w:sz w:val="22"/>
                <w:szCs w:val="22"/>
              </w:rPr>
              <w:t>4. ПРОФИЛАКТИКА ЭКСТРЕМИЗМА И ТЕРРОРИЗМА</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4.1.</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 xml:space="preserve">Проведение </w:t>
            </w:r>
            <w:proofErr w:type="gramStart"/>
            <w:r w:rsidRPr="00F67F3E">
              <w:rPr>
                <w:sz w:val="22"/>
                <w:szCs w:val="22"/>
              </w:rPr>
              <w:t>межведомственных</w:t>
            </w:r>
            <w:proofErr w:type="gramEnd"/>
            <w:r w:rsidRPr="00F67F3E">
              <w:rPr>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81"/>
              <w:shd w:val="clear" w:color="auto" w:fill="auto"/>
              <w:spacing w:after="1020" w:line="240" w:lineRule="auto"/>
              <w:jc w:val="center"/>
              <w:rPr>
                <w:rFonts w:ascii="Times New Roman" w:hAnsi="Times New Roman" w:cs="Times New Roman"/>
                <w:lang w:eastAsia="ru-RU"/>
              </w:rPr>
            </w:pPr>
            <w:r w:rsidRPr="00F67F3E">
              <w:rPr>
                <w:rFonts w:ascii="Times New Roman" w:hAnsi="Times New Roman" w:cs="Times New Roman"/>
                <w:lang w:eastAsia="ru-RU"/>
              </w:rPr>
              <w:t>4.1.1</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оперативно-розыскных и профилактических мероприятий по обеспечению защищенности населения области от диверсионно-террористических актов;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 xml:space="preserve">ОМВД России по Покровскому району, </w:t>
            </w:r>
          </w:p>
          <w:p w:rsidR="00F67F3E" w:rsidRPr="00F67F3E" w:rsidRDefault="00F67F3E" w:rsidP="009523C2">
            <w:pPr>
              <w:pStyle w:val="a8"/>
              <w:jc w:val="center"/>
              <w:rPr>
                <w:sz w:val="22"/>
                <w:szCs w:val="22"/>
              </w:rPr>
            </w:pPr>
            <w:r w:rsidRPr="00F67F3E">
              <w:rPr>
                <w:sz w:val="22"/>
                <w:szCs w:val="22"/>
              </w:rPr>
              <w:t>Прокуратура Покровского района, администрация сельского поселения</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81"/>
              <w:shd w:val="clear" w:color="auto" w:fill="auto"/>
              <w:spacing w:line="240" w:lineRule="auto"/>
              <w:jc w:val="center"/>
              <w:rPr>
                <w:rFonts w:ascii="Times New Roman" w:hAnsi="Times New Roman" w:cs="Times New Roman"/>
                <w:lang w:eastAsia="ru-RU"/>
              </w:rPr>
            </w:pPr>
            <w:r w:rsidRPr="00F67F3E">
              <w:rPr>
                <w:rFonts w:ascii="Times New Roman" w:hAnsi="Times New Roman" w:cs="Times New Roman"/>
                <w:lang w:eastAsia="ru-RU"/>
              </w:rPr>
              <w:lastRenderedPageBreak/>
              <w:t>4.1.2</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center"/>
              <w:rPr>
                <w:sz w:val="22"/>
                <w:szCs w:val="22"/>
              </w:rPr>
            </w:pPr>
            <w:r w:rsidRPr="00F67F3E">
              <w:rPr>
                <w:sz w:val="22"/>
                <w:szCs w:val="22"/>
              </w:rPr>
              <w:t>комиссионное обследование объектов повышенной опасности, жизнеобеспечения и массового скопления людей с последующим внесением в Антитеррористическую комиссию поселения предложений по усилению их защищенности;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4" w:lineRule="exact"/>
              <w:jc w:val="center"/>
              <w:rPr>
                <w:sz w:val="22"/>
                <w:szCs w:val="22"/>
              </w:rPr>
            </w:pPr>
            <w:r w:rsidRPr="00F67F3E">
              <w:rPr>
                <w:sz w:val="22"/>
                <w:szCs w:val="22"/>
              </w:rPr>
              <w:t>ОМВД России по Покровскому району, Прокуратура Покровского района, руководители объектов</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after="1260"/>
              <w:jc w:val="center"/>
              <w:rPr>
                <w:sz w:val="22"/>
                <w:szCs w:val="22"/>
              </w:rPr>
            </w:pPr>
            <w:r w:rsidRPr="00F67F3E">
              <w:rPr>
                <w:sz w:val="22"/>
                <w:szCs w:val="22"/>
              </w:rPr>
              <w:t>4.2.</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center"/>
              <w:rPr>
                <w:sz w:val="22"/>
                <w:szCs w:val="22"/>
              </w:rPr>
            </w:pPr>
            <w:r w:rsidRPr="00F67F3E">
              <w:rPr>
                <w:sz w:val="22"/>
                <w:szCs w:val="22"/>
              </w:rPr>
              <w:t xml:space="preserve">Организовать работу в молодежной среде, направленную на разобщение </w:t>
            </w:r>
            <w:proofErr w:type="spellStart"/>
            <w:r w:rsidRPr="00F67F3E">
              <w:rPr>
                <w:sz w:val="22"/>
                <w:szCs w:val="22"/>
              </w:rPr>
              <w:t>экстремистски</w:t>
            </w:r>
            <w:proofErr w:type="spellEnd"/>
            <w:r w:rsidRPr="00F67F3E">
              <w:rPr>
                <w:sz w:val="22"/>
                <w:szCs w:val="22"/>
              </w:rPr>
              <w:t xml:space="preserve"> настроенных неформальных молодежных группировок, склонных к совершению преступлений.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2"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4" w:lineRule="exact"/>
              <w:jc w:val="center"/>
              <w:rPr>
                <w:sz w:val="22"/>
                <w:szCs w:val="22"/>
              </w:rPr>
            </w:pPr>
            <w:r w:rsidRPr="00F67F3E">
              <w:rPr>
                <w:sz w:val="22"/>
                <w:szCs w:val="22"/>
              </w:rPr>
              <w:t xml:space="preserve">ОМВД России по Покровскому району, Администрация Верхососенского сельского поселения  </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4.3.</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Проведение с участием представителей  районной молодежной организацией «Патриоты </w:t>
            </w:r>
            <w:proofErr w:type="spellStart"/>
            <w:r w:rsidRPr="00F67F3E">
              <w:rPr>
                <w:rFonts w:ascii="Times New Roman" w:hAnsi="Times New Roman" w:cs="Times New Roman"/>
              </w:rPr>
              <w:t>Орловщины</w:t>
            </w:r>
            <w:proofErr w:type="spellEnd"/>
            <w:r w:rsidRPr="00F67F3E">
              <w:rPr>
                <w:rFonts w:ascii="Times New Roman" w:hAnsi="Times New Roman" w:cs="Times New Roman"/>
              </w:rPr>
              <w:t>» молодежных мероприятий, посвященных вопросам профилактики экстремизма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Администрация  Верхососенского сельского поселения, молодежная организация «Патриоты </w:t>
            </w:r>
            <w:proofErr w:type="spellStart"/>
            <w:r w:rsidRPr="00F67F3E">
              <w:rPr>
                <w:rFonts w:ascii="Times New Roman" w:hAnsi="Times New Roman" w:cs="Times New Roman"/>
              </w:rPr>
              <w:t>Орловщины</w:t>
            </w:r>
            <w:proofErr w:type="spellEnd"/>
            <w:r w:rsidRPr="00F67F3E">
              <w:rPr>
                <w:rFonts w:ascii="Times New Roman" w:hAnsi="Times New Roman" w:cs="Times New Roman"/>
              </w:rPr>
              <w:t>»</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4.4.</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Проведение акции «Эстафета дружбы» по профилактике экстремизма в молодежной среде.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4.5.</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Проведение круглого стола с молодежью по проблемам укрепления нравственности в обществе с участием представителей  всех национальностей, проживающих на территории района.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4.6.</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Проведение рейдов по местам массового досуга несовершеннолетних и молодежи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 комиссия по делам несовершеннолетних и защите их прав</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4.7.</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Конкурс плакатов «Мир добра и зла»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4.8.</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Акция – концерт «Дети и молодежь против экстремизма»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4.9.</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Осуществление профилактики экстремистских проявлений в молодежной среде и семьях, находящихся в трудной жизненной ситуации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 образовательные организации, комиссия по делам несовершеннолетних и защите их прав</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4.10.</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Проведение в образовательных учреждениях циклов лекций и бесед по профилактике экстремизма, преступлений против личности, общества, государства.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eastAsia="Times New Roman" w:hAnsi="Times New Roman" w:cs="Times New Roman"/>
                <w:lang w:val="ru-RU" w:eastAsia="ru-RU"/>
              </w:rPr>
              <w:t>За счет основной деятельн 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  образовательные организации, комиссия по делам несовершеннолетних и защите их прав</w:t>
            </w:r>
          </w:p>
        </w:tc>
      </w:tr>
      <w:tr w:rsidR="00F67F3E" w:rsidRPr="00F67F3E" w:rsidTr="009523C2">
        <w:tblPrEx>
          <w:tblCellMar>
            <w:top w:w="0" w:type="dxa"/>
            <w:left w:w="0" w:type="dxa"/>
            <w:bottom w:w="0" w:type="dxa"/>
            <w:right w:w="0" w:type="dxa"/>
          </w:tblCellMar>
        </w:tblPrEx>
        <w:trPr>
          <w:trHeight w:val="20"/>
        </w:trPr>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4.11.</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Проведение литературно-творческого конкурса посвященного содружеству независимых государств «Единство разных»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281" w:type="dxa"/>
            <w:gridSpan w:val="6"/>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136"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1213" w:type="dxa"/>
            <w:gridSpan w:val="4"/>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eastAsia="Times New Roman" w:hAnsi="Times New Roman" w:cs="Times New Roman"/>
                <w:lang w:val="ru-RU" w:eastAsia="ru-RU"/>
              </w:rPr>
            </w:pPr>
            <w:r w:rsidRPr="00F67F3E">
              <w:rPr>
                <w:rFonts w:ascii="Times New Roman" w:eastAsia="Times New Roman" w:hAnsi="Times New Roman" w:cs="Times New Roman"/>
                <w:lang w:val="ru-RU" w:eastAsia="ru-RU"/>
              </w:rPr>
              <w:t>За счет основной деятельн ости</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МБОУ «</w:t>
            </w:r>
            <w:proofErr w:type="spellStart"/>
            <w:r w:rsidRPr="00F67F3E">
              <w:rPr>
                <w:rFonts w:ascii="Times New Roman" w:hAnsi="Times New Roman" w:cs="Times New Roman"/>
              </w:rPr>
              <w:t>Верхососенская</w:t>
            </w:r>
            <w:proofErr w:type="spellEnd"/>
            <w:r w:rsidRPr="00F67F3E">
              <w:rPr>
                <w:rFonts w:ascii="Times New Roman" w:hAnsi="Times New Roman" w:cs="Times New Roman"/>
              </w:rPr>
              <w:t xml:space="preserve"> ООШ»</w:t>
            </w:r>
          </w:p>
        </w:tc>
      </w:tr>
    </w:tbl>
    <w:p w:rsidR="00F67F3E" w:rsidRPr="00F67F3E" w:rsidRDefault="00F67F3E" w:rsidP="00F67F3E">
      <w:pPr>
        <w:rPr>
          <w:rFonts w:ascii="Times New Roman" w:hAnsi="Times New Roman" w:cs="Times New Roman"/>
          <w:vanish/>
        </w:rPr>
      </w:pPr>
    </w:p>
    <w:tbl>
      <w:tblPr>
        <w:tblpPr w:leftFromText="180" w:rightFromText="180" w:vertAnchor="text" w:tblpX="5" w:tblpY="1"/>
        <w:tblOverlap w:val="never"/>
        <w:tblW w:w="15314" w:type="dxa"/>
        <w:tblLayout w:type="fixed"/>
        <w:tblCellMar>
          <w:left w:w="0" w:type="dxa"/>
          <w:right w:w="0" w:type="dxa"/>
        </w:tblCellMar>
        <w:tblLook w:val="0000"/>
      </w:tblPr>
      <w:tblGrid>
        <w:gridCol w:w="658"/>
        <w:gridCol w:w="5149"/>
        <w:gridCol w:w="1885"/>
        <w:gridCol w:w="98"/>
        <w:gridCol w:w="22"/>
        <w:gridCol w:w="1025"/>
        <w:gridCol w:w="31"/>
        <w:gridCol w:w="1110"/>
        <w:gridCol w:w="56"/>
        <w:gridCol w:w="1204"/>
        <w:gridCol w:w="107"/>
        <w:gridCol w:w="3969"/>
      </w:tblGrid>
      <w:tr w:rsidR="00F67F3E" w:rsidRPr="00F67F3E" w:rsidTr="009523C2">
        <w:tblPrEx>
          <w:tblCellMar>
            <w:top w:w="0" w:type="dxa"/>
            <w:left w:w="0" w:type="dxa"/>
            <w:bottom w:w="0" w:type="dxa"/>
            <w:right w:w="0" w:type="dxa"/>
          </w:tblCellMar>
        </w:tblPrEx>
        <w:trPr>
          <w:trHeight w:val="528"/>
        </w:trPr>
        <w:tc>
          <w:tcPr>
            <w:tcW w:w="15314" w:type="dxa"/>
            <w:gridSpan w:val="1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101"/>
              <w:shd w:val="clear" w:color="auto" w:fill="auto"/>
              <w:spacing w:line="240" w:lineRule="auto"/>
              <w:ind w:left="725"/>
              <w:rPr>
                <w:rFonts w:ascii="Times New Roman" w:hAnsi="Times New Roman" w:cs="Times New Roman"/>
                <w:sz w:val="22"/>
                <w:szCs w:val="22"/>
                <w:lang w:eastAsia="ru-RU"/>
              </w:rPr>
            </w:pPr>
            <w:r w:rsidRPr="00F67F3E">
              <w:rPr>
                <w:rFonts w:ascii="Times New Roman" w:hAnsi="Times New Roman" w:cs="Times New Roman"/>
                <w:sz w:val="22"/>
                <w:szCs w:val="22"/>
                <w:lang w:eastAsia="ru-RU"/>
              </w:rPr>
              <w:lastRenderedPageBreak/>
              <w:t xml:space="preserve">5. ПРОФИЛАКТИКА </w:t>
            </w:r>
            <w:proofErr w:type="gramStart"/>
            <w:r w:rsidRPr="00F67F3E">
              <w:rPr>
                <w:rFonts w:ascii="Times New Roman" w:hAnsi="Times New Roman" w:cs="Times New Roman"/>
                <w:sz w:val="22"/>
                <w:szCs w:val="22"/>
                <w:lang w:eastAsia="ru-RU"/>
              </w:rPr>
              <w:t>ПРАВОНАРУШЕНИИ</w:t>
            </w:r>
            <w:proofErr w:type="gramEnd"/>
            <w:r w:rsidRPr="00F67F3E">
              <w:rPr>
                <w:rFonts w:ascii="Times New Roman" w:hAnsi="Times New Roman" w:cs="Times New Roman"/>
                <w:sz w:val="22"/>
                <w:szCs w:val="22"/>
                <w:lang w:eastAsia="ru-RU"/>
              </w:rPr>
              <w:t xml:space="preserve"> В ОБЩЕСТВЕННЫХ МЕСТАХ</w:t>
            </w:r>
          </w:p>
        </w:tc>
      </w:tr>
      <w:tr w:rsidR="00F67F3E" w:rsidRPr="00F67F3E" w:rsidTr="009523C2">
        <w:tblPrEx>
          <w:tblCellMar>
            <w:top w:w="0" w:type="dxa"/>
            <w:left w:w="0" w:type="dxa"/>
            <w:bottom w:w="0" w:type="dxa"/>
            <w:right w:w="0" w:type="dxa"/>
          </w:tblCellMar>
        </w:tblPrEx>
        <w:trPr>
          <w:trHeight w:val="1239"/>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81"/>
              <w:shd w:val="clear" w:color="auto" w:fill="auto"/>
              <w:spacing w:line="240" w:lineRule="auto"/>
              <w:jc w:val="center"/>
              <w:rPr>
                <w:rFonts w:ascii="Times New Roman" w:hAnsi="Times New Roman" w:cs="Times New Roman"/>
                <w:lang w:eastAsia="ru-RU"/>
              </w:rPr>
            </w:pPr>
            <w:r w:rsidRPr="00F67F3E">
              <w:rPr>
                <w:rFonts w:ascii="Times New Roman" w:hAnsi="Times New Roman" w:cs="Times New Roman"/>
                <w:lang w:eastAsia="ru-RU"/>
              </w:rPr>
              <w:t>5.1.</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center"/>
              <w:rPr>
                <w:sz w:val="22"/>
                <w:szCs w:val="22"/>
              </w:rPr>
            </w:pPr>
            <w:r w:rsidRPr="00F67F3E">
              <w:rPr>
                <w:sz w:val="22"/>
                <w:szCs w:val="22"/>
              </w:rPr>
              <w:t>Проведение сезонных пожарно-технических мероприятий на объектах агропромышленного комплекса, в общеобразовательных учреждениях и учреждениях социального здравоохранения.</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145"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311"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ind w:left="120"/>
              <w:jc w:val="center"/>
              <w:rPr>
                <w:sz w:val="22"/>
                <w:szCs w:val="22"/>
              </w:rPr>
            </w:pPr>
            <w:r w:rsidRPr="00F67F3E">
              <w:rPr>
                <w:sz w:val="22"/>
                <w:szCs w:val="22"/>
              </w:rPr>
              <w:t>УНДГУ МЧС России в Орловской области по Покровскому району,  Администрация Верхососенского сельского поселения, руководители предприятий, организаций</w:t>
            </w:r>
          </w:p>
        </w:tc>
      </w:tr>
      <w:tr w:rsidR="00F67F3E" w:rsidRPr="00F67F3E" w:rsidTr="009523C2">
        <w:tblPrEx>
          <w:tblCellMar>
            <w:top w:w="0" w:type="dxa"/>
            <w:left w:w="0" w:type="dxa"/>
            <w:bottom w:w="0" w:type="dxa"/>
            <w:right w:w="0" w:type="dxa"/>
          </w:tblCellMar>
        </w:tblPrEx>
        <w:trPr>
          <w:trHeight w:val="1624"/>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5.2.</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Организовать проведение отчетов участковых уполномоченных полиции и представителей органов местного самоуправления перед населением адми</w:t>
            </w:r>
            <w:r w:rsidRPr="00F67F3E">
              <w:rPr>
                <w:sz w:val="22"/>
                <w:szCs w:val="22"/>
              </w:rPr>
              <w:softHyphen/>
              <w:t>нистративных участков, коллективами предприятий, учреждений, организаций.</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145"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311"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ind w:left="120"/>
              <w:jc w:val="center"/>
              <w:rPr>
                <w:sz w:val="22"/>
                <w:szCs w:val="22"/>
              </w:rPr>
            </w:pPr>
            <w:r w:rsidRPr="00F67F3E">
              <w:rPr>
                <w:sz w:val="22"/>
                <w:szCs w:val="22"/>
              </w:rPr>
              <w:t>ОМВД России по Покровскому району</w:t>
            </w:r>
            <w:proofErr w:type="gramStart"/>
            <w:r w:rsidRPr="00F67F3E">
              <w:rPr>
                <w:sz w:val="22"/>
                <w:szCs w:val="22"/>
              </w:rPr>
              <w:t xml:space="preserve"> ,</w:t>
            </w:r>
            <w:proofErr w:type="gramEnd"/>
            <w:r w:rsidRPr="00F67F3E">
              <w:rPr>
                <w:sz w:val="22"/>
                <w:szCs w:val="22"/>
              </w:rPr>
              <w:t xml:space="preserve">  </w:t>
            </w:r>
          </w:p>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w:t>
            </w:r>
          </w:p>
        </w:tc>
      </w:tr>
      <w:tr w:rsidR="00F67F3E" w:rsidRPr="00F67F3E" w:rsidTr="009523C2">
        <w:tblPrEx>
          <w:tblCellMar>
            <w:top w:w="0" w:type="dxa"/>
            <w:left w:w="0" w:type="dxa"/>
            <w:bottom w:w="0" w:type="dxa"/>
            <w:right w:w="0" w:type="dxa"/>
          </w:tblCellMar>
        </w:tblPrEx>
        <w:trPr>
          <w:trHeight w:val="557"/>
        </w:trPr>
        <w:tc>
          <w:tcPr>
            <w:tcW w:w="15314" w:type="dxa"/>
            <w:gridSpan w:val="1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50"/>
              <w:shd w:val="clear" w:color="auto" w:fill="auto"/>
              <w:spacing w:after="0" w:line="240" w:lineRule="auto"/>
              <w:ind w:left="1180"/>
              <w:jc w:val="center"/>
              <w:rPr>
                <w:rFonts w:ascii="Times New Roman" w:hAnsi="Times New Roman" w:cs="Times New Roman"/>
                <w:sz w:val="22"/>
                <w:szCs w:val="22"/>
              </w:rPr>
            </w:pPr>
            <w:r w:rsidRPr="00F67F3E">
              <w:rPr>
                <w:rStyle w:val="512pt"/>
                <w:rFonts w:eastAsia="Arial Unicode MS"/>
                <w:b w:val="0"/>
                <w:bCs w:val="0"/>
                <w:sz w:val="22"/>
                <w:szCs w:val="22"/>
              </w:rPr>
              <w:t>6.</w:t>
            </w:r>
            <w:r w:rsidRPr="00F67F3E">
              <w:rPr>
                <w:rFonts w:ascii="Times New Roman" w:hAnsi="Times New Roman" w:cs="Times New Roman"/>
                <w:sz w:val="22"/>
                <w:szCs w:val="22"/>
              </w:rPr>
              <w:t xml:space="preserve"> ПРОФИЛАКТИКА ПРАВОНАРУШЕНИЙ В СФЕРЕ НЕЗАКОННОГО ОБОРОТА НАРКОТИКОВ.</w:t>
            </w:r>
          </w:p>
        </w:tc>
      </w:tr>
      <w:tr w:rsidR="00F67F3E" w:rsidRPr="00F67F3E" w:rsidTr="009523C2">
        <w:tblPrEx>
          <w:tblCellMar>
            <w:top w:w="0" w:type="dxa"/>
            <w:left w:w="0" w:type="dxa"/>
            <w:bottom w:w="0" w:type="dxa"/>
            <w:right w:w="0" w:type="dxa"/>
          </w:tblCellMar>
        </w:tblPrEx>
        <w:trPr>
          <w:trHeight w:val="1003"/>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6.1.</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ind w:left="222" w:right="101"/>
              <w:jc w:val="center"/>
              <w:rPr>
                <w:sz w:val="22"/>
                <w:szCs w:val="22"/>
              </w:rPr>
            </w:pPr>
            <w:r w:rsidRPr="00F67F3E">
              <w:rPr>
                <w:sz w:val="22"/>
                <w:szCs w:val="22"/>
              </w:rPr>
              <w:t xml:space="preserve">Проведение постоянных мероприятий, направленных на пресечение незаконного оборота наркотиков и их контрабанды, обнаружение и уничтожение незаконных посевов </w:t>
            </w:r>
            <w:proofErr w:type="spellStart"/>
            <w:r w:rsidRPr="00F67F3E">
              <w:rPr>
                <w:sz w:val="22"/>
                <w:szCs w:val="22"/>
              </w:rPr>
              <w:t>наркокультур</w:t>
            </w:r>
            <w:proofErr w:type="spellEnd"/>
            <w:r w:rsidRPr="00F67F3E">
              <w:rPr>
                <w:sz w:val="22"/>
                <w:szCs w:val="22"/>
              </w:rPr>
              <w:t>.</w:t>
            </w:r>
          </w:p>
        </w:tc>
        <w:tc>
          <w:tcPr>
            <w:tcW w:w="1885"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145"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1311"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За счет основной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ind w:left="120"/>
              <w:jc w:val="center"/>
              <w:rPr>
                <w:sz w:val="22"/>
                <w:szCs w:val="22"/>
              </w:rPr>
            </w:pPr>
            <w:r w:rsidRPr="00F67F3E">
              <w:rPr>
                <w:sz w:val="22"/>
                <w:szCs w:val="22"/>
              </w:rPr>
              <w:t>ОМВД России по Покровскому району</w:t>
            </w:r>
            <w:proofErr w:type="gramStart"/>
            <w:r w:rsidRPr="00F67F3E">
              <w:rPr>
                <w:sz w:val="22"/>
                <w:szCs w:val="22"/>
              </w:rPr>
              <w:t xml:space="preserve"> ,</w:t>
            </w:r>
            <w:proofErr w:type="gramEnd"/>
            <w:r w:rsidRPr="00F67F3E">
              <w:rPr>
                <w:sz w:val="22"/>
                <w:szCs w:val="22"/>
              </w:rPr>
              <w:t xml:space="preserve">  </w:t>
            </w:r>
          </w:p>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Верхососенского сельского поселения</w:t>
            </w:r>
          </w:p>
        </w:tc>
      </w:tr>
      <w:tr w:rsidR="00F67F3E" w:rsidRPr="00F67F3E" w:rsidTr="009523C2">
        <w:tblPrEx>
          <w:tblCellMar>
            <w:top w:w="0" w:type="dxa"/>
            <w:left w:w="0" w:type="dxa"/>
            <w:bottom w:w="0" w:type="dxa"/>
            <w:right w:w="0" w:type="dxa"/>
          </w:tblCellMar>
        </w:tblPrEx>
        <w:trPr>
          <w:trHeight w:val="533"/>
        </w:trPr>
        <w:tc>
          <w:tcPr>
            <w:tcW w:w="15314" w:type="dxa"/>
            <w:gridSpan w:val="1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50"/>
              <w:shd w:val="clear" w:color="auto" w:fill="auto"/>
              <w:spacing w:after="0" w:line="240" w:lineRule="auto"/>
              <w:ind w:left="222" w:right="101"/>
              <w:jc w:val="center"/>
              <w:rPr>
                <w:rFonts w:ascii="Times New Roman" w:hAnsi="Times New Roman" w:cs="Times New Roman"/>
                <w:sz w:val="22"/>
                <w:szCs w:val="22"/>
              </w:rPr>
            </w:pPr>
            <w:r w:rsidRPr="00F67F3E">
              <w:rPr>
                <w:rFonts w:ascii="Times New Roman" w:hAnsi="Times New Roman" w:cs="Times New Roman"/>
                <w:sz w:val="22"/>
                <w:szCs w:val="22"/>
              </w:rPr>
              <w:t xml:space="preserve">7. ПРОФИЛАКТИКА </w:t>
            </w:r>
            <w:proofErr w:type="gramStart"/>
            <w:r w:rsidRPr="00F67F3E">
              <w:rPr>
                <w:rFonts w:ascii="Times New Roman" w:hAnsi="Times New Roman" w:cs="Times New Roman"/>
                <w:sz w:val="22"/>
                <w:szCs w:val="22"/>
              </w:rPr>
              <w:t>ПРАВОНАРУШЕНИИ</w:t>
            </w:r>
            <w:proofErr w:type="gramEnd"/>
            <w:r w:rsidRPr="00F67F3E">
              <w:rPr>
                <w:rFonts w:ascii="Times New Roman" w:hAnsi="Times New Roman" w:cs="Times New Roman"/>
                <w:sz w:val="22"/>
                <w:szCs w:val="22"/>
              </w:rPr>
              <w:t xml:space="preserve"> НЕСОВЕРШЕННОЛЕТНИХ И МОЛОДЕЖИ.</w:t>
            </w:r>
          </w:p>
        </w:tc>
      </w:tr>
      <w:tr w:rsidR="00F67F3E" w:rsidRPr="00F67F3E" w:rsidTr="009523C2">
        <w:tblPrEx>
          <w:tblCellMar>
            <w:top w:w="0" w:type="dxa"/>
            <w:left w:w="0" w:type="dxa"/>
            <w:bottom w:w="0" w:type="dxa"/>
            <w:right w:w="0" w:type="dxa"/>
          </w:tblCellMar>
        </w:tblPrEx>
        <w:trPr>
          <w:trHeight w:val="1712"/>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7.1.</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ind w:left="222" w:right="101"/>
              <w:jc w:val="center"/>
              <w:rPr>
                <w:sz w:val="22"/>
                <w:szCs w:val="22"/>
              </w:rPr>
            </w:pPr>
            <w:r w:rsidRPr="00F67F3E">
              <w:rPr>
                <w:sz w:val="22"/>
                <w:szCs w:val="22"/>
              </w:rPr>
              <w:t>Проведение регулярных рабочих встреч с руководством учебных заведений, с целью выявления лиц, предрасположенных к совершению правонарушений, проведения в отношении их профилактически - предупредительной работы.</w:t>
            </w:r>
          </w:p>
        </w:tc>
        <w:tc>
          <w:tcPr>
            <w:tcW w:w="198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047"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311"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ind w:left="120"/>
              <w:jc w:val="center"/>
              <w:rPr>
                <w:sz w:val="22"/>
                <w:szCs w:val="22"/>
              </w:rPr>
            </w:pPr>
            <w:r w:rsidRPr="00F67F3E">
              <w:rPr>
                <w:sz w:val="22"/>
                <w:szCs w:val="22"/>
              </w:rPr>
              <w:t>ОМВД России по Покровскому району</w:t>
            </w:r>
            <w:proofErr w:type="gramStart"/>
            <w:r w:rsidRPr="00F67F3E">
              <w:rPr>
                <w:sz w:val="22"/>
                <w:szCs w:val="22"/>
              </w:rPr>
              <w:t xml:space="preserve"> ,</w:t>
            </w:r>
            <w:proofErr w:type="gramEnd"/>
            <w:r w:rsidRPr="00F67F3E">
              <w:rPr>
                <w:sz w:val="22"/>
                <w:szCs w:val="22"/>
              </w:rPr>
              <w:t xml:space="preserve">  </w:t>
            </w:r>
          </w:p>
          <w:p w:rsidR="00F67F3E" w:rsidRPr="00F67F3E" w:rsidRDefault="00F67F3E" w:rsidP="009523C2">
            <w:pPr>
              <w:rPr>
                <w:rFonts w:ascii="Times New Roman" w:hAnsi="Times New Roman" w:cs="Times New Roman"/>
              </w:rPr>
            </w:pPr>
            <w:r w:rsidRPr="00F67F3E">
              <w:rPr>
                <w:rFonts w:ascii="Times New Roman" w:hAnsi="Times New Roman" w:cs="Times New Roman"/>
              </w:rPr>
              <w:t>МБОУ «</w:t>
            </w:r>
            <w:proofErr w:type="spellStart"/>
            <w:r w:rsidRPr="00F67F3E">
              <w:rPr>
                <w:rFonts w:ascii="Times New Roman" w:hAnsi="Times New Roman" w:cs="Times New Roman"/>
              </w:rPr>
              <w:t>Верхососенская</w:t>
            </w:r>
            <w:proofErr w:type="spellEnd"/>
            <w:r w:rsidRPr="00F67F3E">
              <w:rPr>
                <w:rFonts w:ascii="Times New Roman" w:hAnsi="Times New Roman" w:cs="Times New Roman"/>
              </w:rPr>
              <w:t xml:space="preserve"> ООШ»</w:t>
            </w:r>
          </w:p>
        </w:tc>
      </w:tr>
      <w:tr w:rsidR="00F67F3E" w:rsidRPr="00F67F3E" w:rsidTr="009523C2">
        <w:tblPrEx>
          <w:tblCellMar>
            <w:top w:w="0" w:type="dxa"/>
            <w:left w:w="0" w:type="dxa"/>
            <w:bottom w:w="0" w:type="dxa"/>
            <w:right w:w="0" w:type="dxa"/>
          </w:tblCellMar>
        </w:tblPrEx>
        <w:trPr>
          <w:trHeight w:val="1406"/>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t>7.2.</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4" w:lineRule="exact"/>
              <w:ind w:left="222" w:right="101"/>
              <w:jc w:val="center"/>
              <w:rPr>
                <w:sz w:val="22"/>
                <w:szCs w:val="22"/>
              </w:rPr>
            </w:pPr>
            <w:r w:rsidRPr="00F67F3E">
              <w:rPr>
                <w:sz w:val="22"/>
                <w:szCs w:val="22"/>
              </w:rPr>
              <w:t>Проведение межведомственных акций по профилактике беспризорности, безнадзорности и правонарушений среди несовершеннолетних на территории района.</w:t>
            </w:r>
          </w:p>
        </w:tc>
        <w:tc>
          <w:tcPr>
            <w:tcW w:w="198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047"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50"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50"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311"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50"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center"/>
              <w:rPr>
                <w:sz w:val="22"/>
                <w:szCs w:val="22"/>
              </w:rPr>
            </w:pPr>
            <w:r w:rsidRPr="00F67F3E">
              <w:rPr>
                <w:sz w:val="22"/>
                <w:szCs w:val="22"/>
              </w:rPr>
              <w:t>Администрация сельского поселения, ОМВД России по Покровскому району,  Администрация Верхососенского сельского поселения, комиссия по делам несовершеннолетних и защите их прав</w:t>
            </w:r>
          </w:p>
        </w:tc>
      </w:tr>
      <w:tr w:rsidR="00F67F3E" w:rsidRPr="00F67F3E" w:rsidTr="009523C2">
        <w:tblPrEx>
          <w:tblCellMar>
            <w:top w:w="0" w:type="dxa"/>
            <w:left w:w="0" w:type="dxa"/>
            <w:bottom w:w="0" w:type="dxa"/>
            <w:right w:w="0" w:type="dxa"/>
          </w:tblCellMar>
        </w:tblPrEx>
        <w:trPr>
          <w:trHeight w:val="1646"/>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ind w:left="160"/>
              <w:jc w:val="center"/>
              <w:rPr>
                <w:sz w:val="22"/>
                <w:szCs w:val="22"/>
              </w:rPr>
            </w:pPr>
            <w:r w:rsidRPr="00F67F3E">
              <w:rPr>
                <w:sz w:val="22"/>
                <w:szCs w:val="22"/>
              </w:rPr>
              <w:t>7.3.</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center"/>
              <w:rPr>
                <w:sz w:val="22"/>
                <w:szCs w:val="22"/>
              </w:rPr>
            </w:pPr>
            <w:r w:rsidRPr="00F67F3E">
              <w:rPr>
                <w:sz w:val="22"/>
                <w:szCs w:val="22"/>
              </w:rPr>
              <w:t>Организация занятий с врачами, участвующими в профи</w:t>
            </w:r>
            <w:r w:rsidRPr="00F67F3E">
              <w:rPr>
                <w:sz w:val="22"/>
                <w:szCs w:val="22"/>
              </w:rPr>
              <w:softHyphen/>
              <w:t>лактических осмотрах подростков, медсестрами школ по вопросам выявления алкогольной и наркотической зависимости среди подростков в учебных заведениях.</w:t>
            </w:r>
          </w:p>
        </w:tc>
        <w:tc>
          <w:tcPr>
            <w:tcW w:w="198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047"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311"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bCs/>
                <w:iCs/>
                <w:sz w:val="22"/>
                <w:szCs w:val="22"/>
              </w:rPr>
              <w:t xml:space="preserve"> </w:t>
            </w:r>
            <w:proofErr w:type="spellStart"/>
            <w:r w:rsidRPr="00F67F3E">
              <w:rPr>
                <w:bCs/>
                <w:iCs/>
                <w:sz w:val="22"/>
                <w:szCs w:val="22"/>
              </w:rPr>
              <w:t>фельдшерВерхососенского</w:t>
            </w:r>
            <w:proofErr w:type="spellEnd"/>
            <w:r w:rsidRPr="00F67F3E">
              <w:rPr>
                <w:bCs/>
                <w:iCs/>
                <w:sz w:val="22"/>
                <w:szCs w:val="22"/>
              </w:rPr>
              <w:t xml:space="preserve"> </w:t>
            </w:r>
            <w:proofErr w:type="spellStart"/>
            <w:r w:rsidRPr="00F67F3E">
              <w:rPr>
                <w:bCs/>
                <w:iCs/>
                <w:sz w:val="22"/>
                <w:szCs w:val="22"/>
              </w:rPr>
              <w:t>ФАПа</w:t>
            </w:r>
            <w:proofErr w:type="spellEnd"/>
            <w:proofErr w:type="gramStart"/>
            <w:r w:rsidRPr="00F67F3E">
              <w:rPr>
                <w:b/>
                <w:bCs/>
                <w:iCs/>
                <w:sz w:val="22"/>
                <w:szCs w:val="22"/>
              </w:rPr>
              <w:t xml:space="preserve"> </w:t>
            </w:r>
            <w:r w:rsidRPr="00F67F3E">
              <w:rPr>
                <w:sz w:val="22"/>
                <w:szCs w:val="22"/>
              </w:rPr>
              <w:t>,</w:t>
            </w:r>
            <w:proofErr w:type="gramEnd"/>
            <w:r w:rsidRPr="00F67F3E">
              <w:rPr>
                <w:sz w:val="22"/>
                <w:szCs w:val="22"/>
              </w:rPr>
              <w:t xml:space="preserve">  </w:t>
            </w:r>
          </w:p>
          <w:p w:rsidR="00F67F3E" w:rsidRPr="00F67F3E" w:rsidRDefault="00F67F3E" w:rsidP="009523C2">
            <w:pPr>
              <w:rPr>
                <w:rFonts w:ascii="Times New Roman" w:hAnsi="Times New Roman" w:cs="Times New Roman"/>
              </w:rPr>
            </w:pPr>
            <w:r w:rsidRPr="00F67F3E">
              <w:rPr>
                <w:rFonts w:ascii="Times New Roman" w:hAnsi="Times New Roman" w:cs="Times New Roman"/>
              </w:rPr>
              <w:t>МБОУ «</w:t>
            </w:r>
            <w:proofErr w:type="spellStart"/>
            <w:r w:rsidRPr="00F67F3E">
              <w:rPr>
                <w:rFonts w:ascii="Times New Roman" w:hAnsi="Times New Roman" w:cs="Times New Roman"/>
              </w:rPr>
              <w:t>Верхососенская</w:t>
            </w:r>
            <w:proofErr w:type="spellEnd"/>
            <w:r w:rsidRPr="00F67F3E">
              <w:rPr>
                <w:rFonts w:ascii="Times New Roman" w:hAnsi="Times New Roman" w:cs="Times New Roman"/>
              </w:rPr>
              <w:t xml:space="preserve"> ООШ»</w:t>
            </w:r>
          </w:p>
        </w:tc>
      </w:tr>
      <w:tr w:rsidR="00F67F3E" w:rsidRPr="00F67F3E" w:rsidTr="009523C2">
        <w:tblPrEx>
          <w:tblCellMar>
            <w:top w:w="0" w:type="dxa"/>
            <w:left w:w="0" w:type="dxa"/>
            <w:bottom w:w="0" w:type="dxa"/>
            <w:right w:w="0" w:type="dxa"/>
          </w:tblCellMar>
        </w:tblPrEx>
        <w:trPr>
          <w:trHeight w:val="1368"/>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ind w:left="160"/>
              <w:jc w:val="center"/>
              <w:rPr>
                <w:sz w:val="22"/>
                <w:szCs w:val="22"/>
              </w:rPr>
            </w:pPr>
            <w:r w:rsidRPr="00F67F3E">
              <w:rPr>
                <w:sz w:val="22"/>
                <w:szCs w:val="22"/>
              </w:rPr>
              <w:t>7.4.</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center"/>
              <w:rPr>
                <w:sz w:val="22"/>
                <w:szCs w:val="22"/>
              </w:rPr>
            </w:pPr>
            <w:r w:rsidRPr="00F67F3E">
              <w:rPr>
                <w:sz w:val="22"/>
                <w:szCs w:val="22"/>
              </w:rPr>
              <w:t>Организация участия несовершеннолетних, состоящих  на учетах в правоохранительных органах, в спортивных и праздничных мероприятиях, в том числе и в каникулярное время.</w:t>
            </w:r>
          </w:p>
        </w:tc>
        <w:tc>
          <w:tcPr>
            <w:tcW w:w="198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047"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311"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7"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 xml:space="preserve">  МБОУ «</w:t>
            </w:r>
            <w:proofErr w:type="spellStart"/>
            <w:r w:rsidRPr="00F67F3E">
              <w:rPr>
                <w:sz w:val="22"/>
                <w:szCs w:val="22"/>
              </w:rPr>
              <w:t>Верхососенская</w:t>
            </w:r>
            <w:proofErr w:type="spellEnd"/>
            <w:r w:rsidRPr="00F67F3E">
              <w:rPr>
                <w:sz w:val="22"/>
                <w:szCs w:val="22"/>
              </w:rPr>
              <w:t xml:space="preserve"> ООШ», ОМВД России по Покровскому району, Администрация Верхососенского сельского поселения</w:t>
            </w:r>
          </w:p>
        </w:tc>
      </w:tr>
      <w:tr w:rsidR="00F67F3E" w:rsidRPr="00F67F3E" w:rsidTr="009523C2">
        <w:tblPrEx>
          <w:tblCellMar>
            <w:top w:w="0" w:type="dxa"/>
            <w:left w:w="0" w:type="dxa"/>
            <w:bottom w:w="0" w:type="dxa"/>
            <w:right w:w="0" w:type="dxa"/>
          </w:tblCellMar>
        </w:tblPrEx>
        <w:trPr>
          <w:trHeight w:val="2132"/>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after="1860"/>
              <w:ind w:left="160"/>
              <w:jc w:val="center"/>
              <w:rPr>
                <w:sz w:val="22"/>
                <w:szCs w:val="22"/>
              </w:rPr>
            </w:pPr>
            <w:r w:rsidRPr="00F67F3E">
              <w:rPr>
                <w:sz w:val="22"/>
                <w:szCs w:val="22"/>
              </w:rPr>
              <w:t>7.5.</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4" w:lineRule="exact"/>
              <w:jc w:val="center"/>
              <w:rPr>
                <w:sz w:val="22"/>
                <w:szCs w:val="22"/>
              </w:rPr>
            </w:pPr>
            <w:r w:rsidRPr="00F67F3E">
              <w:rPr>
                <w:sz w:val="22"/>
                <w:szCs w:val="22"/>
              </w:rPr>
              <w:t xml:space="preserve">Организация проведения комплексных оздоровительных, физкультурно-спортивных и </w:t>
            </w:r>
            <w:proofErr w:type="spellStart"/>
            <w:r w:rsidRPr="00F67F3E">
              <w:rPr>
                <w:sz w:val="22"/>
                <w:szCs w:val="22"/>
              </w:rPr>
              <w:t>агиитационно</w:t>
            </w:r>
            <w:proofErr w:type="spellEnd"/>
            <w:r w:rsidRPr="00F67F3E">
              <w:rPr>
                <w:sz w:val="22"/>
                <w:szCs w:val="22"/>
              </w:rPr>
              <w:t xml:space="preserve"> - пропагандистских мероприятий с несовершеннолетними (спартакиад, фестивалей, летних и зимних игр, походов и слетов, спортивных праздников и вечеров, олимпиад, экскурсий, дней здоровья и спорта, соревнований по профессионально-прикладной подготовке и т.д.).</w:t>
            </w:r>
          </w:p>
        </w:tc>
        <w:tc>
          <w:tcPr>
            <w:tcW w:w="1983"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047"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before="60" w:line="240" w:lineRule="auto"/>
              <w:jc w:val="center"/>
              <w:rPr>
                <w:rFonts w:ascii="Times New Roman" w:hAnsi="Times New Roman" w:cs="Times New Roman"/>
                <w:b w:val="0"/>
                <w:lang w:eastAsia="ru-RU"/>
              </w:rPr>
            </w:pPr>
            <w:r w:rsidRPr="00F67F3E">
              <w:rPr>
                <w:rFonts w:ascii="Times New Roman" w:hAnsi="Times New Roman" w:cs="Times New Roman"/>
                <w:b w:val="0"/>
                <w:lang w:eastAsia="ru-RU"/>
              </w:rPr>
              <w:t xml:space="preserve">За счет основной </w:t>
            </w:r>
            <w:proofErr w:type="spellStart"/>
            <w:proofErr w:type="gramStart"/>
            <w:r w:rsidRPr="00F67F3E">
              <w:rPr>
                <w:rFonts w:ascii="Times New Roman" w:hAnsi="Times New Roman" w:cs="Times New Roman"/>
                <w:b w:val="0"/>
                <w:lang w:eastAsia="ru-RU"/>
              </w:rPr>
              <w:t>деятельн</w:t>
            </w:r>
            <w:proofErr w:type="spellEnd"/>
            <w:r w:rsidRPr="00F67F3E">
              <w:rPr>
                <w:rFonts w:ascii="Times New Roman" w:hAnsi="Times New Roman" w:cs="Times New Roman"/>
                <w:b w:val="0"/>
                <w:lang w:eastAsia="ru-RU"/>
              </w:rPr>
              <w:t xml:space="preserve"> ости</w:t>
            </w:r>
            <w:proofErr w:type="gramEnd"/>
          </w:p>
        </w:tc>
        <w:tc>
          <w:tcPr>
            <w:tcW w:w="1197"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before="60" w:line="240" w:lineRule="auto"/>
              <w:jc w:val="center"/>
              <w:rPr>
                <w:rFonts w:ascii="Times New Roman" w:hAnsi="Times New Roman" w:cs="Times New Roman"/>
                <w:b w:val="0"/>
                <w:lang w:eastAsia="ru-RU"/>
              </w:rPr>
            </w:pPr>
            <w:r w:rsidRPr="00F67F3E">
              <w:rPr>
                <w:rFonts w:ascii="Times New Roman" w:hAnsi="Times New Roman" w:cs="Times New Roman"/>
                <w:b w:val="0"/>
                <w:lang w:eastAsia="ru-RU"/>
              </w:rPr>
              <w:t xml:space="preserve">За счет основной </w:t>
            </w:r>
            <w:proofErr w:type="spellStart"/>
            <w:proofErr w:type="gramStart"/>
            <w:r w:rsidRPr="00F67F3E">
              <w:rPr>
                <w:rFonts w:ascii="Times New Roman" w:hAnsi="Times New Roman" w:cs="Times New Roman"/>
                <w:b w:val="0"/>
                <w:lang w:eastAsia="ru-RU"/>
              </w:rPr>
              <w:t>деятельн</w:t>
            </w:r>
            <w:proofErr w:type="spellEnd"/>
            <w:r w:rsidRPr="00F67F3E">
              <w:rPr>
                <w:rFonts w:ascii="Times New Roman" w:hAnsi="Times New Roman" w:cs="Times New Roman"/>
                <w:b w:val="0"/>
                <w:lang w:eastAsia="ru-RU"/>
              </w:rPr>
              <w:t xml:space="preserve"> ости</w:t>
            </w:r>
            <w:proofErr w:type="gramEnd"/>
          </w:p>
        </w:tc>
        <w:tc>
          <w:tcPr>
            <w:tcW w:w="1311"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70"/>
              <w:shd w:val="clear" w:color="auto" w:fill="auto"/>
              <w:spacing w:before="60" w:line="240" w:lineRule="auto"/>
              <w:jc w:val="center"/>
              <w:rPr>
                <w:rFonts w:ascii="Times New Roman" w:hAnsi="Times New Roman" w:cs="Times New Roman"/>
                <w:b w:val="0"/>
                <w:lang w:eastAsia="ru-RU"/>
              </w:rPr>
            </w:pPr>
            <w:r w:rsidRPr="00F67F3E">
              <w:rPr>
                <w:rFonts w:ascii="Times New Roman" w:hAnsi="Times New Roman" w:cs="Times New Roman"/>
                <w:b w:val="0"/>
                <w:lang w:eastAsia="ru-RU"/>
              </w:rPr>
              <w:t xml:space="preserve">За счет основной </w:t>
            </w:r>
            <w:proofErr w:type="spellStart"/>
            <w:proofErr w:type="gramStart"/>
            <w:r w:rsidRPr="00F67F3E">
              <w:rPr>
                <w:rFonts w:ascii="Times New Roman" w:hAnsi="Times New Roman" w:cs="Times New Roman"/>
                <w:b w:val="0"/>
                <w:lang w:eastAsia="ru-RU"/>
              </w:rPr>
              <w:t>деятельн</w:t>
            </w:r>
            <w:proofErr w:type="spellEnd"/>
            <w:r w:rsidRPr="00F67F3E">
              <w:rPr>
                <w:rFonts w:ascii="Times New Roman" w:hAnsi="Times New Roman" w:cs="Times New Roman"/>
                <w:b w:val="0"/>
                <w:lang w:eastAsia="ru-RU"/>
              </w:rPr>
              <w:t xml:space="preserve"> ости</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9" w:lineRule="exact"/>
              <w:jc w:val="center"/>
              <w:rPr>
                <w:sz w:val="22"/>
                <w:szCs w:val="22"/>
              </w:rPr>
            </w:pPr>
            <w:r w:rsidRPr="00F67F3E">
              <w:rPr>
                <w:sz w:val="22"/>
                <w:szCs w:val="22"/>
              </w:rPr>
              <w:t>Администрация Верхососенского сельского поселения,                                     МБОУ «</w:t>
            </w:r>
            <w:proofErr w:type="spellStart"/>
            <w:r w:rsidRPr="00F67F3E">
              <w:rPr>
                <w:sz w:val="22"/>
                <w:szCs w:val="22"/>
              </w:rPr>
              <w:t>Верхососенская</w:t>
            </w:r>
            <w:proofErr w:type="spellEnd"/>
            <w:r w:rsidRPr="00F67F3E">
              <w:rPr>
                <w:sz w:val="22"/>
                <w:szCs w:val="22"/>
              </w:rPr>
              <w:t xml:space="preserve"> ООШ»</w:t>
            </w:r>
          </w:p>
        </w:tc>
      </w:tr>
      <w:tr w:rsidR="00F67F3E" w:rsidRPr="00F67F3E" w:rsidTr="009523C2">
        <w:tblPrEx>
          <w:tblCellMar>
            <w:top w:w="0" w:type="dxa"/>
            <w:left w:w="0" w:type="dxa"/>
            <w:bottom w:w="0" w:type="dxa"/>
            <w:right w:w="0" w:type="dxa"/>
          </w:tblCellMar>
        </w:tblPrEx>
        <w:trPr>
          <w:trHeight w:val="648"/>
        </w:trPr>
        <w:tc>
          <w:tcPr>
            <w:tcW w:w="15314" w:type="dxa"/>
            <w:gridSpan w:val="1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50"/>
              <w:shd w:val="clear" w:color="auto" w:fill="auto"/>
              <w:spacing w:after="0" w:line="317" w:lineRule="exact"/>
              <w:jc w:val="center"/>
              <w:rPr>
                <w:rFonts w:ascii="Times New Roman" w:hAnsi="Times New Roman" w:cs="Times New Roman"/>
                <w:sz w:val="22"/>
                <w:szCs w:val="22"/>
              </w:rPr>
            </w:pPr>
            <w:r w:rsidRPr="00F67F3E">
              <w:rPr>
                <w:rFonts w:ascii="Times New Roman" w:hAnsi="Times New Roman" w:cs="Times New Roman"/>
                <w:sz w:val="22"/>
                <w:szCs w:val="22"/>
              </w:rPr>
              <w:t>8. ИНФОРМАЦИОННО ПРОПАГАНДИСТСКОЕ ОБЕСПЕЧЕНИЕ ПРОФИЛАКТИЧЕСКОЙ ДЕЯТЕЛЬНОСТИ.</w:t>
            </w:r>
          </w:p>
        </w:tc>
      </w:tr>
      <w:tr w:rsidR="00F67F3E" w:rsidRPr="00F67F3E" w:rsidTr="009523C2">
        <w:tblPrEx>
          <w:tblCellMar>
            <w:top w:w="0" w:type="dxa"/>
            <w:left w:w="0" w:type="dxa"/>
            <w:bottom w:w="0" w:type="dxa"/>
            <w:right w:w="0" w:type="dxa"/>
          </w:tblCellMar>
        </w:tblPrEx>
        <w:trPr>
          <w:trHeight w:val="1434"/>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jc w:val="center"/>
              <w:rPr>
                <w:sz w:val="22"/>
                <w:szCs w:val="22"/>
              </w:rPr>
            </w:pPr>
            <w:r w:rsidRPr="00F67F3E">
              <w:rPr>
                <w:sz w:val="22"/>
                <w:szCs w:val="22"/>
              </w:rPr>
              <w:lastRenderedPageBreak/>
              <w:t>8.1.</w:t>
            </w:r>
          </w:p>
        </w:tc>
        <w:tc>
          <w:tcPr>
            <w:tcW w:w="5149"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71" w:lineRule="exact"/>
              <w:jc w:val="center"/>
              <w:rPr>
                <w:sz w:val="22"/>
                <w:szCs w:val="22"/>
              </w:rPr>
            </w:pPr>
            <w:r w:rsidRPr="00F67F3E">
              <w:rPr>
                <w:sz w:val="22"/>
                <w:szCs w:val="22"/>
              </w:rPr>
              <w:t>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w:t>
            </w:r>
          </w:p>
        </w:tc>
        <w:tc>
          <w:tcPr>
            <w:tcW w:w="2005" w:type="dxa"/>
            <w:gridSpan w:val="3"/>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jc w:val="center"/>
              <w:rPr>
                <w:rFonts w:ascii="Times New Roman" w:hAnsi="Times New Roman" w:cs="Times New Roman"/>
              </w:rPr>
            </w:pPr>
            <w:r w:rsidRPr="00F67F3E">
              <w:rPr>
                <w:rFonts w:ascii="Times New Roman" w:hAnsi="Times New Roman" w:cs="Times New Roman"/>
              </w:rPr>
              <w:t>2026-2028 гг.</w:t>
            </w:r>
          </w:p>
        </w:tc>
        <w:tc>
          <w:tcPr>
            <w:tcW w:w="105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110" w:type="dxa"/>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45" w:lineRule="exact"/>
              <w:jc w:val="center"/>
              <w:rPr>
                <w:sz w:val="22"/>
                <w:szCs w:val="22"/>
              </w:rPr>
            </w:pPr>
            <w:r w:rsidRPr="00F67F3E">
              <w:rPr>
                <w:sz w:val="22"/>
                <w:szCs w:val="22"/>
              </w:rPr>
              <w:t xml:space="preserve">За счет основной </w:t>
            </w:r>
            <w:proofErr w:type="spellStart"/>
            <w:proofErr w:type="gramStart"/>
            <w:r w:rsidRPr="00F67F3E">
              <w:rPr>
                <w:sz w:val="22"/>
                <w:szCs w:val="22"/>
              </w:rPr>
              <w:t>деятельн</w:t>
            </w:r>
            <w:proofErr w:type="spellEnd"/>
            <w:r w:rsidRPr="00F67F3E">
              <w:rPr>
                <w:sz w:val="22"/>
                <w:szCs w:val="22"/>
              </w:rPr>
              <w:t xml:space="preserve"> ости</w:t>
            </w:r>
            <w:proofErr w:type="gramEnd"/>
          </w:p>
        </w:tc>
        <w:tc>
          <w:tcPr>
            <w:tcW w:w="4076" w:type="dxa"/>
            <w:gridSpan w:val="2"/>
            <w:tcBorders>
              <w:top w:val="single" w:sz="4" w:space="0" w:color="auto"/>
              <w:left w:val="single" w:sz="4" w:space="0" w:color="auto"/>
              <w:bottom w:val="single" w:sz="4" w:space="0" w:color="auto"/>
              <w:right w:val="single" w:sz="4" w:space="0" w:color="auto"/>
            </w:tcBorders>
            <w:shd w:val="clear" w:color="auto" w:fill="FFFFFF"/>
          </w:tcPr>
          <w:p w:rsidR="00F67F3E" w:rsidRPr="00F67F3E" w:rsidRDefault="00F67F3E" w:rsidP="009523C2">
            <w:pPr>
              <w:pStyle w:val="a8"/>
              <w:spacing w:line="264" w:lineRule="exact"/>
              <w:jc w:val="center"/>
              <w:rPr>
                <w:sz w:val="22"/>
                <w:szCs w:val="22"/>
              </w:rPr>
            </w:pPr>
            <w:r w:rsidRPr="00F67F3E">
              <w:rPr>
                <w:sz w:val="22"/>
                <w:szCs w:val="22"/>
              </w:rPr>
              <w:t>ОМВД России по Покровскому району, Прокуратура района, Администрация Верхососенского сельского поселения, редакция газеты «</w:t>
            </w:r>
            <w:proofErr w:type="gramStart"/>
            <w:r w:rsidRPr="00F67F3E">
              <w:rPr>
                <w:sz w:val="22"/>
                <w:szCs w:val="22"/>
              </w:rPr>
              <w:t>Сельская</w:t>
            </w:r>
            <w:proofErr w:type="gramEnd"/>
            <w:r w:rsidRPr="00F67F3E">
              <w:rPr>
                <w:sz w:val="22"/>
                <w:szCs w:val="22"/>
              </w:rPr>
              <w:t xml:space="preserve"> правда»</w:t>
            </w:r>
          </w:p>
        </w:tc>
      </w:tr>
    </w:tbl>
    <w:p w:rsidR="00F67F3E" w:rsidRPr="00F67F3E" w:rsidRDefault="00F67F3E" w:rsidP="00F67F3E">
      <w:pPr>
        <w:rPr>
          <w:rFonts w:ascii="Times New Roman" w:hAnsi="Times New Roman" w:cs="Times New Roman"/>
        </w:rPr>
      </w:pPr>
    </w:p>
    <w:p w:rsidR="00F67F3E" w:rsidRPr="00F67F3E" w:rsidRDefault="00F67F3E" w:rsidP="00F67F3E">
      <w:pPr>
        <w:pStyle w:val="2"/>
        <w:ind w:left="567" w:hanging="567"/>
        <w:rPr>
          <w:b w:val="0"/>
          <w:sz w:val="22"/>
          <w:szCs w:val="22"/>
        </w:rPr>
      </w:pPr>
      <w:r w:rsidRPr="00F67F3E">
        <w:rPr>
          <w:sz w:val="22"/>
          <w:szCs w:val="22"/>
        </w:rPr>
        <w:t>РОССИЙСКАЯ ФЕДЕРАЦИЯ</w:t>
      </w:r>
      <w:r w:rsidRPr="00F67F3E">
        <w:rPr>
          <w:b w:val="0"/>
          <w:sz w:val="22"/>
          <w:szCs w:val="22"/>
        </w:rPr>
        <w:t xml:space="preserve"> </w:t>
      </w:r>
    </w:p>
    <w:p w:rsidR="00F67F3E" w:rsidRPr="00F67F3E" w:rsidRDefault="00F67F3E" w:rsidP="00F67F3E">
      <w:pPr>
        <w:pStyle w:val="2"/>
        <w:ind w:left="567" w:hanging="567"/>
        <w:rPr>
          <w:sz w:val="22"/>
          <w:szCs w:val="22"/>
        </w:rPr>
      </w:pPr>
      <w:r w:rsidRPr="00F67F3E">
        <w:rPr>
          <w:sz w:val="22"/>
          <w:szCs w:val="22"/>
        </w:rPr>
        <w:t xml:space="preserve">ОРЛОВСКАЯ ОБЛАСТЬ </w:t>
      </w:r>
    </w:p>
    <w:p w:rsidR="00F67F3E" w:rsidRPr="00F67F3E" w:rsidRDefault="00F67F3E" w:rsidP="00F67F3E">
      <w:pPr>
        <w:pStyle w:val="2"/>
        <w:ind w:left="567" w:hanging="567"/>
        <w:rPr>
          <w:sz w:val="22"/>
          <w:szCs w:val="22"/>
        </w:rPr>
      </w:pPr>
      <w:r w:rsidRPr="00F67F3E">
        <w:rPr>
          <w:sz w:val="22"/>
          <w:szCs w:val="22"/>
        </w:rPr>
        <w:t xml:space="preserve">ПОКРОВСКИЙ РАЙОН   </w:t>
      </w:r>
    </w:p>
    <w:p w:rsidR="00F67F3E" w:rsidRPr="00F67F3E" w:rsidRDefault="00F67F3E" w:rsidP="00F67F3E">
      <w:pPr>
        <w:pStyle w:val="2"/>
        <w:ind w:left="567" w:hanging="567"/>
        <w:rPr>
          <w:sz w:val="22"/>
          <w:szCs w:val="22"/>
        </w:rPr>
      </w:pPr>
      <w:r w:rsidRPr="00F67F3E">
        <w:rPr>
          <w:sz w:val="22"/>
          <w:szCs w:val="22"/>
        </w:rPr>
        <w:t xml:space="preserve">АДМИНИСТРАЦИЯ ВЕРХОСОСЕНСКОГО СЕЛЬСКОГО ПОСЕЛЕНИЯ     </w:t>
      </w:r>
    </w:p>
    <w:p w:rsidR="00F67F3E" w:rsidRPr="00F67F3E" w:rsidRDefault="00F67F3E" w:rsidP="00F67F3E">
      <w:pPr>
        <w:pStyle w:val="2"/>
        <w:rPr>
          <w:sz w:val="22"/>
          <w:szCs w:val="22"/>
        </w:rPr>
      </w:pPr>
      <w:r w:rsidRPr="00F67F3E">
        <w:rPr>
          <w:sz w:val="22"/>
          <w:szCs w:val="22"/>
        </w:rPr>
        <w:t xml:space="preserve"> </w:t>
      </w:r>
    </w:p>
    <w:p w:rsidR="00F67F3E" w:rsidRPr="00F67F3E" w:rsidRDefault="00F67F3E" w:rsidP="00F67F3E">
      <w:pPr>
        <w:rPr>
          <w:rFonts w:ascii="Times New Roman" w:hAnsi="Times New Roman" w:cs="Times New Roman"/>
        </w:rPr>
      </w:pPr>
    </w:p>
    <w:p w:rsidR="00F67F3E" w:rsidRPr="00F67F3E" w:rsidRDefault="00F67F3E" w:rsidP="00F67F3E">
      <w:pPr>
        <w:pStyle w:val="3"/>
        <w:rPr>
          <w:rFonts w:ascii="Times New Roman" w:hAnsi="Times New Roman" w:cs="Times New Roman"/>
          <w:color w:val="auto"/>
        </w:rPr>
      </w:pPr>
      <w:r w:rsidRPr="00F67F3E">
        <w:rPr>
          <w:rFonts w:ascii="Times New Roman" w:hAnsi="Times New Roman" w:cs="Times New Roman"/>
        </w:rPr>
        <w:t xml:space="preserve">                                                                                    </w:t>
      </w:r>
      <w:proofErr w:type="gramStart"/>
      <w:r w:rsidRPr="00F67F3E">
        <w:rPr>
          <w:rFonts w:ascii="Times New Roman" w:hAnsi="Times New Roman" w:cs="Times New Roman"/>
          <w:color w:val="auto"/>
        </w:rPr>
        <w:t>П</w:t>
      </w:r>
      <w:proofErr w:type="gramEnd"/>
      <w:r w:rsidRPr="00F67F3E">
        <w:rPr>
          <w:rFonts w:ascii="Times New Roman" w:hAnsi="Times New Roman" w:cs="Times New Roman"/>
          <w:color w:val="auto"/>
        </w:rPr>
        <w:t xml:space="preserve"> О С Т А Н О В Л Е Н И Е  </w:t>
      </w:r>
    </w:p>
    <w:p w:rsidR="00F67F3E" w:rsidRPr="00F67F3E" w:rsidRDefault="00F67F3E" w:rsidP="00F67F3E">
      <w:pPr>
        <w:tabs>
          <w:tab w:val="left" w:pos="7569"/>
        </w:tabs>
        <w:rPr>
          <w:rFonts w:ascii="Times New Roman" w:hAnsi="Times New Roman" w:cs="Times New Roman"/>
        </w:rPr>
      </w:pPr>
      <w:r w:rsidRPr="00F67F3E">
        <w:rPr>
          <w:rFonts w:ascii="Times New Roman" w:hAnsi="Times New Roman" w:cs="Times New Roman"/>
        </w:rPr>
        <w:t xml:space="preserve">                                                                     </w:t>
      </w:r>
    </w:p>
    <w:p w:rsidR="00F67F3E" w:rsidRPr="00F67F3E" w:rsidRDefault="00F67F3E" w:rsidP="00F67F3E">
      <w:pPr>
        <w:tabs>
          <w:tab w:val="left" w:pos="7569"/>
        </w:tabs>
        <w:rPr>
          <w:rFonts w:ascii="Times New Roman" w:hAnsi="Times New Roman" w:cs="Times New Roman"/>
          <w:u w:val="single"/>
        </w:rPr>
      </w:pPr>
      <w:r w:rsidRPr="00F67F3E">
        <w:rPr>
          <w:rFonts w:ascii="Times New Roman" w:hAnsi="Times New Roman" w:cs="Times New Roman"/>
        </w:rPr>
        <w:t xml:space="preserve">27 ноября 2025 года                                                                                    </w:t>
      </w:r>
      <w:r w:rsidRPr="00F67F3E">
        <w:rPr>
          <w:rFonts w:ascii="Times New Roman" w:hAnsi="Times New Roman" w:cs="Times New Roman"/>
        </w:rPr>
        <w:tab/>
        <w:t>№ 47</w:t>
      </w:r>
    </w:p>
    <w:p w:rsidR="00F67F3E" w:rsidRPr="00F67F3E" w:rsidRDefault="00F67F3E" w:rsidP="00F67F3E">
      <w:pPr>
        <w:tabs>
          <w:tab w:val="left" w:pos="7569"/>
        </w:tabs>
        <w:rPr>
          <w:rFonts w:ascii="Times New Roman" w:hAnsi="Times New Roman" w:cs="Times New Roman"/>
        </w:rPr>
      </w:pPr>
    </w:p>
    <w:p w:rsidR="00F67F3E" w:rsidRPr="00F67F3E" w:rsidRDefault="00F67F3E" w:rsidP="00F67F3E">
      <w:pPr>
        <w:pStyle w:val="af2"/>
        <w:tabs>
          <w:tab w:val="left" w:pos="9072"/>
        </w:tabs>
        <w:ind w:right="567" w:firstLine="425"/>
        <w:jc w:val="center"/>
        <w:rPr>
          <w:sz w:val="22"/>
          <w:szCs w:val="22"/>
        </w:rPr>
      </w:pPr>
      <w:r w:rsidRPr="00F67F3E">
        <w:rPr>
          <w:sz w:val="22"/>
          <w:szCs w:val="22"/>
        </w:rPr>
        <w:t>Об утверждении Порядка завершения операций по исполнению местного бюджета в 2025 году</w:t>
      </w:r>
    </w:p>
    <w:p w:rsidR="00F67F3E" w:rsidRPr="00F67F3E" w:rsidRDefault="00F67F3E" w:rsidP="00F67F3E">
      <w:pPr>
        <w:pStyle w:val="af2"/>
        <w:rPr>
          <w:sz w:val="22"/>
          <w:szCs w:val="22"/>
        </w:rPr>
      </w:pPr>
    </w:p>
    <w:p w:rsidR="00F67F3E" w:rsidRPr="00F67F3E" w:rsidRDefault="00F67F3E" w:rsidP="00F67F3E">
      <w:pPr>
        <w:pStyle w:val="af2"/>
        <w:spacing w:line="264" w:lineRule="auto"/>
        <w:jc w:val="both"/>
        <w:rPr>
          <w:sz w:val="22"/>
          <w:szCs w:val="22"/>
        </w:rPr>
      </w:pPr>
      <w:r w:rsidRPr="00F67F3E">
        <w:rPr>
          <w:sz w:val="22"/>
          <w:szCs w:val="22"/>
        </w:rPr>
        <w:t xml:space="preserve">В соответствии с пунктом 1 статьи 242 Бюджетного кодекса Российской Федерации постановляю: </w:t>
      </w:r>
    </w:p>
    <w:p w:rsidR="00F67F3E" w:rsidRPr="00F67F3E" w:rsidRDefault="00F67F3E" w:rsidP="00F67F3E">
      <w:pPr>
        <w:pStyle w:val="af2"/>
        <w:spacing w:line="264" w:lineRule="auto"/>
        <w:jc w:val="both"/>
        <w:rPr>
          <w:sz w:val="22"/>
          <w:szCs w:val="22"/>
        </w:rPr>
      </w:pPr>
      <w:r w:rsidRPr="00F67F3E">
        <w:rPr>
          <w:sz w:val="22"/>
          <w:szCs w:val="22"/>
        </w:rPr>
        <w:t>1. Утвердить Порядок завершения операций по исполнению местного бюджета в 2025 году согласно приложению к настоящему постановлению.</w:t>
      </w:r>
    </w:p>
    <w:p w:rsidR="00F67F3E" w:rsidRPr="00F67F3E" w:rsidRDefault="00F67F3E" w:rsidP="00F67F3E">
      <w:pPr>
        <w:pStyle w:val="af2"/>
        <w:spacing w:line="264" w:lineRule="auto"/>
        <w:jc w:val="both"/>
        <w:rPr>
          <w:sz w:val="22"/>
          <w:szCs w:val="22"/>
        </w:rPr>
      </w:pPr>
      <w:r w:rsidRPr="00F67F3E">
        <w:rPr>
          <w:sz w:val="22"/>
          <w:szCs w:val="22"/>
        </w:rPr>
        <w:t xml:space="preserve">2. </w:t>
      </w:r>
      <w:proofErr w:type="gramStart"/>
      <w:r w:rsidRPr="00F67F3E">
        <w:rPr>
          <w:sz w:val="22"/>
          <w:szCs w:val="22"/>
        </w:rPr>
        <w:t>Главному специалисту – главному бухгалтеру отдела финансов и налоговой политики администрации Покровского района (М. Е. Малыгина) обеспечить доведение настоящего постановления до сведения главных распорядителей и получателей средств местного бюджета,  осуществляющих функции и полномочия учредителя местных бюджетных учреждений (далее – органов, осуществляющих функции и полномочия учредителя), Управления Федерального казначейства по Орловской области в трехдневный срок с даты издания настоящего постановления.</w:t>
      </w:r>
      <w:proofErr w:type="gramEnd"/>
    </w:p>
    <w:p w:rsidR="00F67F3E" w:rsidRPr="00F67F3E" w:rsidRDefault="00F67F3E" w:rsidP="00F67F3E">
      <w:pPr>
        <w:pStyle w:val="af2"/>
        <w:spacing w:line="264" w:lineRule="auto"/>
        <w:jc w:val="both"/>
        <w:rPr>
          <w:sz w:val="22"/>
          <w:szCs w:val="22"/>
        </w:rPr>
      </w:pPr>
      <w:r w:rsidRPr="00F67F3E">
        <w:rPr>
          <w:sz w:val="22"/>
          <w:szCs w:val="22"/>
        </w:rPr>
        <w:t>3. Признать утратившим силу постановление администрации Верхососенского сельского поселения  от 19 ноября 2024 года №49 «Об утверждении Порядка завершения операций по исполнению местного бюджета в 2024году».</w:t>
      </w:r>
    </w:p>
    <w:p w:rsidR="00F67F3E" w:rsidRPr="00F67F3E" w:rsidRDefault="00F67F3E" w:rsidP="00F67F3E">
      <w:pPr>
        <w:pStyle w:val="af2"/>
        <w:spacing w:line="264" w:lineRule="auto"/>
        <w:jc w:val="both"/>
        <w:rPr>
          <w:sz w:val="22"/>
          <w:szCs w:val="22"/>
        </w:rPr>
      </w:pPr>
      <w:r w:rsidRPr="00F67F3E">
        <w:rPr>
          <w:sz w:val="22"/>
          <w:szCs w:val="22"/>
        </w:rPr>
        <w:t xml:space="preserve">4. </w:t>
      </w:r>
      <w:proofErr w:type="gramStart"/>
      <w:r w:rsidRPr="00F67F3E">
        <w:rPr>
          <w:sz w:val="22"/>
          <w:szCs w:val="22"/>
        </w:rPr>
        <w:t>Контроль за</w:t>
      </w:r>
      <w:proofErr w:type="gramEnd"/>
      <w:r w:rsidRPr="00F67F3E">
        <w:rPr>
          <w:sz w:val="22"/>
          <w:szCs w:val="22"/>
        </w:rPr>
        <w:t xml:space="preserve"> исполнением постановления оставляю за собой. </w:t>
      </w:r>
    </w:p>
    <w:p w:rsidR="00F67F3E" w:rsidRPr="00F67F3E" w:rsidRDefault="00F67F3E" w:rsidP="00F67F3E">
      <w:pPr>
        <w:spacing w:line="264" w:lineRule="auto"/>
        <w:jc w:val="both"/>
        <w:rPr>
          <w:rFonts w:ascii="Times New Roman" w:hAnsi="Times New Roman" w:cs="Times New Roman"/>
        </w:rPr>
      </w:pPr>
    </w:p>
    <w:p w:rsidR="00F67F3E" w:rsidRPr="00F67F3E" w:rsidRDefault="00F67F3E" w:rsidP="00F67F3E">
      <w:pPr>
        <w:rPr>
          <w:rFonts w:ascii="Times New Roman" w:hAnsi="Times New Roman" w:cs="Times New Roman"/>
        </w:rPr>
      </w:pPr>
      <w:r w:rsidRPr="00F67F3E">
        <w:rPr>
          <w:rFonts w:ascii="Times New Roman" w:hAnsi="Times New Roman" w:cs="Times New Roman"/>
        </w:rPr>
        <w:t xml:space="preserve">Глава Верхососенского сельского поселения:                                 Е.Н.Тучкова                                                                              </w:t>
      </w: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pStyle w:val="af2"/>
        <w:ind w:left="4820" w:firstLine="0"/>
        <w:jc w:val="right"/>
        <w:rPr>
          <w:sz w:val="22"/>
          <w:szCs w:val="22"/>
        </w:rPr>
      </w:pPr>
      <w:r w:rsidRPr="00F67F3E">
        <w:rPr>
          <w:sz w:val="22"/>
          <w:szCs w:val="22"/>
        </w:rPr>
        <w:tab/>
        <w:t>Приложение</w:t>
      </w:r>
    </w:p>
    <w:p w:rsidR="00F67F3E" w:rsidRPr="00F67F3E" w:rsidRDefault="00F67F3E" w:rsidP="00F67F3E">
      <w:pPr>
        <w:pStyle w:val="af2"/>
        <w:ind w:left="4536" w:hanging="283"/>
        <w:jc w:val="right"/>
        <w:rPr>
          <w:sz w:val="22"/>
          <w:szCs w:val="22"/>
        </w:rPr>
      </w:pPr>
      <w:r w:rsidRPr="00F67F3E">
        <w:rPr>
          <w:sz w:val="22"/>
          <w:szCs w:val="22"/>
        </w:rPr>
        <w:t xml:space="preserve"> к постановлению администрации Верхососенского сельского поселения Покровского района Орловской области</w:t>
      </w:r>
    </w:p>
    <w:p w:rsidR="00F67F3E" w:rsidRPr="00F67F3E" w:rsidRDefault="00F67F3E" w:rsidP="00F67F3E">
      <w:pPr>
        <w:pStyle w:val="af2"/>
        <w:ind w:left="5103" w:firstLine="0"/>
        <w:jc w:val="right"/>
        <w:rPr>
          <w:sz w:val="22"/>
          <w:szCs w:val="22"/>
          <w:u w:val="single"/>
        </w:rPr>
      </w:pPr>
      <w:r w:rsidRPr="00F67F3E">
        <w:rPr>
          <w:sz w:val="22"/>
          <w:szCs w:val="22"/>
        </w:rPr>
        <w:t>от 27</w:t>
      </w:r>
      <w:r w:rsidRPr="00F67F3E">
        <w:rPr>
          <w:sz w:val="22"/>
          <w:szCs w:val="22"/>
          <w:u w:val="single"/>
        </w:rPr>
        <w:t xml:space="preserve"> ноября 2025 года</w:t>
      </w:r>
      <w:r w:rsidRPr="00F67F3E">
        <w:rPr>
          <w:sz w:val="22"/>
          <w:szCs w:val="22"/>
        </w:rPr>
        <w:t xml:space="preserve"> № 47</w:t>
      </w:r>
    </w:p>
    <w:p w:rsidR="00F67F3E" w:rsidRPr="00F67F3E" w:rsidRDefault="00F67F3E" w:rsidP="00F67F3E">
      <w:pPr>
        <w:pStyle w:val="af2"/>
        <w:ind w:left="5103" w:firstLine="0"/>
        <w:jc w:val="right"/>
        <w:rPr>
          <w:sz w:val="22"/>
          <w:szCs w:val="22"/>
        </w:rPr>
      </w:pPr>
    </w:p>
    <w:p w:rsidR="00F67F3E" w:rsidRPr="00F67F3E" w:rsidRDefault="00F67F3E" w:rsidP="00F67F3E">
      <w:pPr>
        <w:pStyle w:val="af2"/>
        <w:ind w:left="5529" w:firstLine="0"/>
        <w:jc w:val="center"/>
        <w:rPr>
          <w:sz w:val="22"/>
          <w:szCs w:val="22"/>
        </w:rPr>
      </w:pPr>
    </w:p>
    <w:p w:rsidR="00F67F3E" w:rsidRPr="00F67F3E" w:rsidRDefault="00F67F3E" w:rsidP="00F67F3E">
      <w:pPr>
        <w:pStyle w:val="af2"/>
        <w:ind w:firstLine="567"/>
        <w:jc w:val="center"/>
        <w:rPr>
          <w:sz w:val="22"/>
          <w:szCs w:val="22"/>
        </w:rPr>
      </w:pPr>
      <w:r w:rsidRPr="00F67F3E">
        <w:rPr>
          <w:sz w:val="22"/>
          <w:szCs w:val="22"/>
        </w:rPr>
        <w:t>ПОРЯДОК</w:t>
      </w:r>
    </w:p>
    <w:p w:rsidR="00F67F3E" w:rsidRPr="00F67F3E" w:rsidRDefault="00F67F3E" w:rsidP="00F67F3E">
      <w:pPr>
        <w:pStyle w:val="af2"/>
        <w:ind w:firstLine="567"/>
        <w:jc w:val="center"/>
        <w:rPr>
          <w:sz w:val="22"/>
          <w:szCs w:val="22"/>
        </w:rPr>
      </w:pPr>
      <w:r w:rsidRPr="00F67F3E">
        <w:rPr>
          <w:sz w:val="22"/>
          <w:szCs w:val="22"/>
        </w:rPr>
        <w:t>завершения операций по исполнению местного бюджета в 2025 году</w:t>
      </w:r>
    </w:p>
    <w:p w:rsidR="00F67F3E" w:rsidRPr="00F67F3E" w:rsidRDefault="00F67F3E" w:rsidP="00F67F3E">
      <w:pPr>
        <w:autoSpaceDE w:val="0"/>
        <w:autoSpaceDN w:val="0"/>
        <w:adjustRightInd w:val="0"/>
        <w:ind w:firstLine="540"/>
        <w:jc w:val="both"/>
        <w:rPr>
          <w:rFonts w:ascii="Times New Roman" w:hAnsi="Times New Roman" w:cs="Times New Roman"/>
        </w:rPr>
      </w:pP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1. Настоящий Порядок разработан в соответствии со статьей 242 Бюджетного кодекса Российской Федерации и устанавливает порядок завершения операций по исполнению местного бюджета в 2025 году.</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Операции по исполнению местного бюджета завершаются 31 декабря 2025 года.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 2025 года.</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2. Завершение операций по исполнению местного бюджета главными распорядителями и получателями средств местного бюджета (далее – главные распорядители и получатели),  администрацией  Верхососенского сельского поселения  (далее – администрация Верхососенского сельского поселения) осуществляется в следующем порядке и сроки:</w:t>
      </w:r>
    </w:p>
    <w:p w:rsidR="00F67F3E" w:rsidRPr="00F67F3E" w:rsidRDefault="00F67F3E" w:rsidP="00F67F3E">
      <w:pPr>
        <w:pStyle w:val="af2"/>
        <w:ind w:firstLine="567"/>
        <w:jc w:val="both"/>
        <w:rPr>
          <w:sz w:val="22"/>
          <w:szCs w:val="22"/>
        </w:rPr>
      </w:pPr>
      <w:r w:rsidRPr="00F67F3E">
        <w:rPr>
          <w:sz w:val="22"/>
          <w:szCs w:val="22"/>
        </w:rPr>
        <w:t>1) главные распорядители:</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 xml:space="preserve">20-30 декабря 2025 года отзывают все неиспользованные получателями остатки бюджетных средств путем формирования отдельного расходного расписания на уменьшение предельных объемов </w:t>
      </w:r>
      <w:proofErr w:type="gramStart"/>
      <w:r w:rsidRPr="00F67F3E">
        <w:rPr>
          <w:rFonts w:ascii="Times New Roman" w:hAnsi="Times New Roman" w:cs="Times New Roman"/>
        </w:rPr>
        <w:t>финансирования</w:t>
      </w:r>
      <w:proofErr w:type="gramEnd"/>
      <w:r w:rsidRPr="00F67F3E">
        <w:rPr>
          <w:rFonts w:ascii="Times New Roman" w:hAnsi="Times New Roman" w:cs="Times New Roman"/>
        </w:rPr>
        <w:t xml:space="preserve"> на сумму отзываемых неиспользованных или нераспределенных предельных объемов финансирования;</w:t>
      </w:r>
    </w:p>
    <w:p w:rsidR="00F67F3E" w:rsidRPr="00F67F3E" w:rsidRDefault="00F67F3E" w:rsidP="00F67F3E">
      <w:pPr>
        <w:autoSpaceDE w:val="0"/>
        <w:autoSpaceDN w:val="0"/>
        <w:adjustRightInd w:val="0"/>
        <w:ind w:firstLine="567"/>
        <w:jc w:val="both"/>
        <w:rPr>
          <w:rFonts w:ascii="Times New Roman" w:hAnsi="Times New Roman" w:cs="Times New Roman"/>
        </w:rPr>
      </w:pPr>
      <w:r w:rsidRPr="00F67F3E">
        <w:rPr>
          <w:rFonts w:ascii="Times New Roman" w:hAnsi="Times New Roman" w:cs="Times New Roman"/>
        </w:rPr>
        <w:t>2) получатели:</w:t>
      </w:r>
    </w:p>
    <w:p w:rsidR="00F67F3E" w:rsidRPr="00F67F3E" w:rsidRDefault="00F67F3E" w:rsidP="00F67F3E">
      <w:pPr>
        <w:autoSpaceDE w:val="0"/>
        <w:autoSpaceDN w:val="0"/>
        <w:adjustRightInd w:val="0"/>
        <w:ind w:firstLine="567"/>
        <w:jc w:val="both"/>
        <w:rPr>
          <w:rFonts w:ascii="Times New Roman" w:hAnsi="Times New Roman" w:cs="Times New Roman"/>
        </w:rPr>
      </w:pPr>
      <w:r w:rsidRPr="00F67F3E">
        <w:rPr>
          <w:rFonts w:ascii="Times New Roman" w:hAnsi="Times New Roman" w:cs="Times New Roman"/>
        </w:rPr>
        <w:t>до 30 декабря 2025 года осуществляют в пределах лимитов бюджетных обязательств:</w:t>
      </w:r>
    </w:p>
    <w:p w:rsidR="00F67F3E" w:rsidRPr="00F67F3E" w:rsidRDefault="00F67F3E" w:rsidP="00F67F3E">
      <w:pPr>
        <w:autoSpaceDE w:val="0"/>
        <w:autoSpaceDN w:val="0"/>
        <w:adjustRightInd w:val="0"/>
        <w:ind w:firstLine="540"/>
        <w:jc w:val="both"/>
        <w:rPr>
          <w:rFonts w:ascii="Times New Roman" w:hAnsi="Times New Roman" w:cs="Times New Roman"/>
        </w:rPr>
      </w:pPr>
      <w:r w:rsidRPr="00F67F3E">
        <w:rPr>
          <w:rFonts w:ascii="Times New Roman" w:hAnsi="Times New Roman" w:cs="Times New Roman"/>
        </w:rPr>
        <w:t>выплаты по обязательствам текущего финансового года;</w:t>
      </w:r>
    </w:p>
    <w:p w:rsidR="00F67F3E" w:rsidRPr="00F67F3E" w:rsidRDefault="00F67F3E" w:rsidP="00F67F3E">
      <w:pPr>
        <w:autoSpaceDE w:val="0"/>
        <w:autoSpaceDN w:val="0"/>
        <w:adjustRightInd w:val="0"/>
        <w:ind w:firstLine="540"/>
        <w:jc w:val="both"/>
        <w:rPr>
          <w:rFonts w:ascii="Times New Roman" w:hAnsi="Times New Roman" w:cs="Times New Roman"/>
        </w:rPr>
      </w:pPr>
      <w:proofErr w:type="gramStart"/>
      <w:r w:rsidRPr="00F67F3E">
        <w:rPr>
          <w:rFonts w:ascii="Times New Roman" w:hAnsi="Times New Roman" w:cs="Times New Roman"/>
        </w:rPr>
        <w:t>досрочные выплаты по мерам социальной поддержки отдельных категорий граждан, по доплатам к пенсиям и пособиям по социальной помощи населению, выплаты по которым должны быть произведены до 09 января 2025 года за счет средств местного бюджета, а за счет средств областного и федерального бюджета – в соответствии с нормативными правовыми актами субъекта и Российской Федерации;</w:t>
      </w:r>
      <w:proofErr w:type="gramEnd"/>
    </w:p>
    <w:p w:rsidR="00F67F3E" w:rsidRPr="00F67F3E" w:rsidRDefault="00F67F3E" w:rsidP="00F67F3E">
      <w:pPr>
        <w:tabs>
          <w:tab w:val="left" w:pos="709"/>
          <w:tab w:val="left" w:pos="851"/>
        </w:tabs>
        <w:ind w:firstLine="567"/>
        <w:jc w:val="both"/>
        <w:rPr>
          <w:rFonts w:ascii="Times New Roman" w:hAnsi="Times New Roman" w:cs="Times New Roman"/>
        </w:rPr>
      </w:pPr>
      <w:r w:rsidRPr="00F67F3E">
        <w:rPr>
          <w:rFonts w:ascii="Times New Roman" w:hAnsi="Times New Roman" w:cs="Times New Roman"/>
        </w:rPr>
        <w:t>с 29 декабря по 30 декабря 2025 года включительно обеспечивают представление платежных и иных документов, необходимых для осуществления кассовых выплат, если по данным расходам доведены предельные объемы финансирования;</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3) 29-30 декабря 2025 года отзывает неиспользованные остатки средств, ранее перечисленных из местного бюджета и распределенных по кодам бюджетной классификации, с лицевых счетов главных распорядителей и получателей средств местного бюджета;</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4) Администрация Верхососенского сельского поселения:</w:t>
      </w:r>
    </w:p>
    <w:p w:rsidR="00F67F3E" w:rsidRPr="00F67F3E" w:rsidRDefault="00F67F3E" w:rsidP="00F67F3E">
      <w:pPr>
        <w:ind w:firstLine="567"/>
        <w:jc w:val="both"/>
        <w:rPr>
          <w:rFonts w:ascii="Times New Roman" w:hAnsi="Times New Roman" w:cs="Times New Roman"/>
        </w:rPr>
      </w:pPr>
      <w:proofErr w:type="gramStart"/>
      <w:r w:rsidRPr="00F67F3E">
        <w:rPr>
          <w:rFonts w:ascii="Times New Roman" w:hAnsi="Times New Roman" w:cs="Times New Roman"/>
        </w:rPr>
        <w:t>- обеспечивают возврат межбюджетных трансфертов, полученных в форме субвенций и иных межбюджетных трансфертов, имеющих целевое назначение и неиспользованных в текущем финансовом году,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на лицевые счета главных администраторов доходов бюджета от возврата неиспользованных остатков целевых средств, из бюджета которого были предоставлены целевые средства в следующие сроки:</w:t>
      </w:r>
      <w:proofErr w:type="gramEnd"/>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предоставленных за счет средств федерального бюджета - в течение первых 3 рабочих дней 2026 года;</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lastRenderedPageBreak/>
        <w:t>предоставленных за счет средств областного бюджета - в течение первых 10 рабочих дней 2026года;</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предоставленных за счет средств районного бюджета - в течение первых 12 рабочих дней 2026 года.</w:t>
      </w:r>
    </w:p>
    <w:p w:rsidR="00F67F3E" w:rsidRPr="00F67F3E" w:rsidRDefault="00F67F3E" w:rsidP="00F67F3E">
      <w:pPr>
        <w:widowControl w:val="0"/>
        <w:autoSpaceDE w:val="0"/>
        <w:autoSpaceDN w:val="0"/>
        <w:adjustRightInd w:val="0"/>
        <w:ind w:firstLine="540"/>
        <w:jc w:val="both"/>
        <w:rPr>
          <w:rFonts w:ascii="Times New Roman" w:hAnsi="Times New Roman" w:cs="Times New Roman"/>
        </w:rPr>
      </w:pPr>
      <w:proofErr w:type="gramStart"/>
      <w:r w:rsidRPr="00F67F3E">
        <w:rPr>
          <w:rFonts w:ascii="Times New Roman" w:hAnsi="Times New Roman" w:cs="Times New Roman"/>
        </w:rPr>
        <w:t>Принятие главным администратором средств местного бюджета решения о наличии (об отсутствии) потребности в межбюджетных трансфертах, имеющие целевое назначение, не использованных в отчетном финансовом году, а также их возврат в бюджет, которому они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местного бюджет в соответствии с отчетом</w:t>
      </w:r>
      <w:proofErr w:type="gramEnd"/>
      <w:r w:rsidRPr="00F67F3E">
        <w:rPr>
          <w:rFonts w:ascii="Times New Roman" w:hAnsi="Times New Roman" w:cs="Times New Roman"/>
        </w:rPr>
        <w:t xml:space="preserve">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местного бюджета. </w:t>
      </w:r>
    </w:p>
    <w:p w:rsidR="00F67F3E" w:rsidRPr="00F67F3E" w:rsidRDefault="00F67F3E" w:rsidP="00F67F3E">
      <w:pPr>
        <w:widowControl w:val="0"/>
        <w:autoSpaceDE w:val="0"/>
        <w:autoSpaceDN w:val="0"/>
        <w:adjustRightInd w:val="0"/>
        <w:ind w:firstLine="540"/>
        <w:jc w:val="both"/>
        <w:rPr>
          <w:rFonts w:ascii="Times New Roman" w:hAnsi="Times New Roman" w:cs="Times New Roman"/>
        </w:rPr>
      </w:pPr>
      <w:proofErr w:type="gramStart"/>
      <w:r w:rsidRPr="00F67F3E">
        <w:rPr>
          <w:rFonts w:ascii="Times New Roman" w:hAnsi="Times New Roman" w:cs="Times New Roman"/>
        </w:rPr>
        <w:t>В соответствии с решением главного администратора средств местного бюджета о наличии потребности в межбюджетных трансфертах, полученных в форме субвенций и иных межбюджетных трансфертов, имеющих целевое назначение, не использованных в отчетном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ранее были предоставлены, для финансового обеспечения расходов</w:t>
      </w:r>
      <w:proofErr w:type="gramEnd"/>
      <w:r w:rsidRPr="00F67F3E">
        <w:rPr>
          <w:rFonts w:ascii="Times New Roman" w:hAnsi="Times New Roman" w:cs="Times New Roman"/>
        </w:rPr>
        <w:t xml:space="preserve"> бюджета по соответствующим целям предоставления указанных межбюджетных трансфертов по согласованию с Отделом финансов. </w:t>
      </w:r>
      <w:proofErr w:type="gramStart"/>
      <w:r w:rsidRPr="00F67F3E">
        <w:rPr>
          <w:rFonts w:ascii="Times New Roman" w:hAnsi="Times New Roman" w:cs="Times New Roman"/>
        </w:rPr>
        <w:t>Для согласования решения о подтверждении потребности в межбюджетных трансфертах, имеющих целевое назначение, неиспользованных в текущем финансовом году, главный администратор бюджетных средств представляет в течение 5 рабочих дней со дня поступления от главных администраторов бюджетов сельских (городского) поселений документов для подтверждения потребности в неиспользованных остатках межбюджетных трансфертов, представляет в Отдел финансов оформленное в установленном порядке уведомление по расчетам между бюджетами (код</w:t>
      </w:r>
      <w:proofErr w:type="gramEnd"/>
      <w:r w:rsidRPr="00F67F3E">
        <w:rPr>
          <w:rFonts w:ascii="Times New Roman" w:hAnsi="Times New Roman" w:cs="Times New Roman"/>
        </w:rPr>
        <w:t xml:space="preserve"> формы документа по Общероссийскому классификатору управленческой документации - 0504817), информацию о перечислении (</w:t>
      </w:r>
      <w:proofErr w:type="spellStart"/>
      <w:r w:rsidRPr="00F67F3E">
        <w:rPr>
          <w:rFonts w:ascii="Times New Roman" w:hAnsi="Times New Roman" w:cs="Times New Roman"/>
        </w:rPr>
        <w:t>неперечислении</w:t>
      </w:r>
      <w:proofErr w:type="spellEnd"/>
      <w:r w:rsidRPr="00F67F3E">
        <w:rPr>
          <w:rFonts w:ascii="Times New Roman" w:hAnsi="Times New Roman" w:cs="Times New Roman"/>
        </w:rPr>
        <w:t xml:space="preserve">) остатков в районный бюджет, отчет о расходах бюджета, которому они были ранее предоставлены, с приложением копий документов, подтверждающих потребность. </w:t>
      </w:r>
      <w:proofErr w:type="gramStart"/>
      <w:r w:rsidRPr="00F67F3E">
        <w:rPr>
          <w:rFonts w:ascii="Times New Roman" w:hAnsi="Times New Roman" w:cs="Times New Roman"/>
        </w:rPr>
        <w:t>В течение 5 (пяти) рабочих дней с даты получения уведомления по расчетам между бюджетами Отдел финансов при наличии информации о перечислении (</w:t>
      </w:r>
      <w:proofErr w:type="spellStart"/>
      <w:r w:rsidRPr="00F67F3E">
        <w:rPr>
          <w:rFonts w:ascii="Times New Roman" w:hAnsi="Times New Roman" w:cs="Times New Roman"/>
        </w:rPr>
        <w:t>неперечислении</w:t>
      </w:r>
      <w:proofErr w:type="spellEnd"/>
      <w:r w:rsidRPr="00F67F3E">
        <w:rPr>
          <w:rFonts w:ascii="Times New Roman" w:hAnsi="Times New Roman" w:cs="Times New Roman"/>
        </w:rPr>
        <w:t>) остатков в районный бюджет, копий документов, подтверждающих потребность и установления обоснования потребности, осуществляет согласование в форме визы руководителя Отдела финансов, а в случае отсутствия информации о перечислении (не перечислении) остатков в районный бюджет, копий документов, подтверждающих потребность и</w:t>
      </w:r>
      <w:proofErr w:type="gramEnd"/>
      <w:r w:rsidRPr="00F67F3E">
        <w:rPr>
          <w:rFonts w:ascii="Times New Roman" w:hAnsi="Times New Roman" w:cs="Times New Roman"/>
        </w:rPr>
        <w:t xml:space="preserve"> (или) отсутствия обоснованности потребности возвращает уведомление по расчетам между бюджетами главному администратору бюджетных средств без согласования. </w:t>
      </w:r>
      <w:proofErr w:type="gramStart"/>
      <w:r w:rsidRPr="00F67F3E">
        <w:rPr>
          <w:rFonts w:ascii="Times New Roman" w:hAnsi="Times New Roman" w:cs="Times New Roman"/>
        </w:rPr>
        <w:t>В части средств, предоставленных из федерального и областного бюджетов, Отдел финансов при наличии копий документов, подтверждающих потребность и установления обоснования потребности, осуществляет согласование в форме визы руководителя Отдела финансов только при подтверждении потребности в указанных трансфертах главными администраторами средств областного бюджета, согласованных с Департаментом финансов Орловской области;</w:t>
      </w:r>
      <w:proofErr w:type="gramEnd"/>
    </w:p>
    <w:p w:rsidR="00F67F3E" w:rsidRPr="00F67F3E" w:rsidRDefault="00F67F3E" w:rsidP="00F67F3E">
      <w:pPr>
        <w:pStyle w:val="ConsPlusTitle"/>
        <w:ind w:firstLine="567"/>
        <w:jc w:val="both"/>
        <w:rPr>
          <w:rFonts w:ascii="Times New Roman" w:hAnsi="Times New Roman" w:cs="Times New Roman"/>
          <w:b w:val="0"/>
          <w:sz w:val="22"/>
          <w:szCs w:val="22"/>
        </w:rPr>
      </w:pPr>
      <w:r w:rsidRPr="00F67F3E">
        <w:rPr>
          <w:rFonts w:ascii="Times New Roman" w:hAnsi="Times New Roman" w:cs="Times New Roman"/>
          <w:b w:val="0"/>
          <w:sz w:val="22"/>
          <w:szCs w:val="22"/>
        </w:rPr>
        <w:t>В случае</w:t>
      </w:r>
      <w:proofErr w:type="gramStart"/>
      <w:r w:rsidRPr="00F67F3E">
        <w:rPr>
          <w:rFonts w:ascii="Times New Roman" w:hAnsi="Times New Roman" w:cs="Times New Roman"/>
          <w:b w:val="0"/>
          <w:sz w:val="22"/>
          <w:szCs w:val="22"/>
        </w:rPr>
        <w:t>,</w:t>
      </w:r>
      <w:proofErr w:type="gramEnd"/>
      <w:r w:rsidRPr="00F67F3E">
        <w:rPr>
          <w:rFonts w:ascii="Times New Roman" w:hAnsi="Times New Roman" w:cs="Times New Roman"/>
          <w:b w:val="0"/>
          <w:sz w:val="22"/>
          <w:szCs w:val="22"/>
        </w:rPr>
        <w:t xml:space="preserve"> если неиспользованный остаток межбюджетных трансфертов не перечислен в доход районного бюджета, указанные средства подлежат взысканию в доход районного бюджета;</w:t>
      </w:r>
    </w:p>
    <w:p w:rsidR="00F67F3E" w:rsidRPr="00F67F3E" w:rsidRDefault="00F67F3E" w:rsidP="00F67F3E">
      <w:pPr>
        <w:pStyle w:val="ConsPlusTitle"/>
        <w:ind w:firstLine="567"/>
        <w:jc w:val="both"/>
        <w:rPr>
          <w:rFonts w:ascii="Times New Roman" w:hAnsi="Times New Roman" w:cs="Times New Roman"/>
          <w:b w:val="0"/>
          <w:sz w:val="22"/>
          <w:szCs w:val="22"/>
        </w:rPr>
      </w:pPr>
      <w:r w:rsidRPr="00F67F3E">
        <w:rPr>
          <w:rFonts w:ascii="Times New Roman" w:hAnsi="Times New Roman" w:cs="Times New Roman"/>
          <w:b w:val="0"/>
          <w:sz w:val="22"/>
          <w:szCs w:val="22"/>
        </w:rPr>
        <w:t>5) органы, осуществляющие функции и полномочия учредителя бюджетных учреждений:</w:t>
      </w:r>
    </w:p>
    <w:p w:rsidR="00F67F3E" w:rsidRPr="00F67F3E" w:rsidRDefault="00F67F3E" w:rsidP="00F67F3E">
      <w:pPr>
        <w:pStyle w:val="ConsPlusTitle"/>
        <w:ind w:firstLine="567"/>
        <w:jc w:val="both"/>
        <w:rPr>
          <w:rFonts w:ascii="Times New Roman" w:hAnsi="Times New Roman" w:cs="Times New Roman"/>
          <w:b w:val="0"/>
          <w:sz w:val="22"/>
          <w:szCs w:val="22"/>
        </w:rPr>
      </w:pPr>
      <w:r w:rsidRPr="00F67F3E">
        <w:rPr>
          <w:rFonts w:ascii="Times New Roman" w:hAnsi="Times New Roman" w:cs="Times New Roman"/>
          <w:b w:val="0"/>
          <w:sz w:val="22"/>
          <w:szCs w:val="22"/>
        </w:rPr>
        <w:t>с 23 декабря 2025 года осуществляют перечисление субсидий на цели, не связанные с возмещением нормативных затрат на оказание муниципальных услуг (выполнение работ) районным бюджетным и автономным учреждениям (далее – учреждениям) только в необходимых объемах, подтвержденных документально.</w:t>
      </w:r>
    </w:p>
    <w:p w:rsidR="00F67F3E" w:rsidRPr="00F67F3E" w:rsidRDefault="00F67F3E" w:rsidP="00F67F3E">
      <w:pPr>
        <w:pStyle w:val="af2"/>
        <w:jc w:val="both"/>
        <w:rPr>
          <w:sz w:val="22"/>
          <w:szCs w:val="22"/>
        </w:rPr>
      </w:pPr>
      <w:r w:rsidRPr="00F67F3E">
        <w:rPr>
          <w:sz w:val="22"/>
          <w:szCs w:val="22"/>
        </w:rPr>
        <w:t>30 декабря 2025 года начиная с 17 часов 00 минут все неиспользованные получателями остатки бюджетных средств Управление Федерального казначейства по Орловской области отражает на едином счете бюджета.</w:t>
      </w:r>
    </w:p>
    <w:p w:rsidR="00F67F3E" w:rsidRPr="00F67F3E" w:rsidRDefault="00F67F3E" w:rsidP="00F67F3E">
      <w:pPr>
        <w:pStyle w:val="af2"/>
        <w:jc w:val="both"/>
        <w:rPr>
          <w:sz w:val="22"/>
          <w:szCs w:val="22"/>
        </w:rPr>
      </w:pPr>
      <w:r w:rsidRPr="00F67F3E">
        <w:rPr>
          <w:sz w:val="22"/>
          <w:szCs w:val="22"/>
        </w:rPr>
        <w:t>По состоянию на 1 января 2026 года все денежные средства должны находиться на едином счете бюджета (остатки на лицевых счетах главных распорядителей, получателей не допускаются).</w:t>
      </w:r>
    </w:p>
    <w:p w:rsidR="00F67F3E" w:rsidRPr="00F67F3E" w:rsidRDefault="00F67F3E" w:rsidP="00F67F3E">
      <w:pPr>
        <w:autoSpaceDE w:val="0"/>
        <w:autoSpaceDN w:val="0"/>
        <w:adjustRightInd w:val="0"/>
        <w:ind w:firstLine="709"/>
        <w:jc w:val="both"/>
        <w:outlineLvl w:val="1"/>
        <w:rPr>
          <w:rFonts w:ascii="Times New Roman" w:hAnsi="Times New Roman" w:cs="Times New Roman"/>
        </w:rPr>
      </w:pPr>
      <w:r w:rsidRPr="00F67F3E">
        <w:rPr>
          <w:rFonts w:ascii="Times New Roman" w:hAnsi="Times New Roman" w:cs="Times New Roman"/>
        </w:rPr>
        <w:t xml:space="preserve">По состоянию на 1 января 2026 года остаток средств на балансовом счете № 40116 «Средства для выплаты наличных денег бюджетополучателям» не допускается. </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t>В декабре текущего финансового года допускается досрочная выдача наличных денежных средств на оплату труда и осуществление выплат социального характера по срокам выплаты до 12 января 2026 года, начиная с 19 декабря 2025 года.</w:t>
      </w:r>
    </w:p>
    <w:p w:rsidR="00F67F3E" w:rsidRPr="00F67F3E" w:rsidRDefault="00F67F3E" w:rsidP="00F67F3E">
      <w:pPr>
        <w:ind w:firstLine="567"/>
        <w:jc w:val="both"/>
        <w:rPr>
          <w:rFonts w:ascii="Times New Roman" w:hAnsi="Times New Roman" w:cs="Times New Roman"/>
        </w:rPr>
      </w:pPr>
      <w:r w:rsidRPr="00F67F3E">
        <w:rPr>
          <w:rFonts w:ascii="Times New Roman" w:hAnsi="Times New Roman" w:cs="Times New Roman"/>
        </w:rPr>
        <w:lastRenderedPageBreak/>
        <w:t xml:space="preserve">Остатки средств районного бюджета завершенного финансового года, поступившие на единый счет районного бюджета, в очередном финансовом году подлежат перечислению в доход районного бюджета в порядке, установленном для возврата дебиторской </w:t>
      </w:r>
      <w:proofErr w:type="gramStart"/>
      <w:r w:rsidRPr="00F67F3E">
        <w:rPr>
          <w:rFonts w:ascii="Times New Roman" w:hAnsi="Times New Roman" w:cs="Times New Roman"/>
        </w:rPr>
        <w:t>задолженности прошлых лет получателей средств районного бюджета</w:t>
      </w:r>
      <w:proofErr w:type="gramEnd"/>
      <w:r w:rsidRPr="00F67F3E">
        <w:rPr>
          <w:rFonts w:ascii="Times New Roman" w:hAnsi="Times New Roman" w:cs="Times New Roman"/>
        </w:rPr>
        <w:t>.</w:t>
      </w:r>
    </w:p>
    <w:p w:rsidR="00F67F3E" w:rsidRPr="00F67F3E" w:rsidRDefault="00F67F3E" w:rsidP="00F67F3E">
      <w:pPr>
        <w:ind w:firstLine="567"/>
        <w:jc w:val="both"/>
        <w:rPr>
          <w:rFonts w:ascii="Times New Roman" w:hAnsi="Times New Roman" w:cs="Times New Roman"/>
        </w:rPr>
      </w:pPr>
      <w:proofErr w:type="gramStart"/>
      <w:r w:rsidRPr="00F67F3E">
        <w:rPr>
          <w:rFonts w:ascii="Times New Roman" w:hAnsi="Times New Roman" w:cs="Times New Roman"/>
        </w:rPr>
        <w:t>В случае если средства районного бюджета завершенного финансового года возвращены в очередном финансовом году на единый счет районного бюджета по причине неверного указания в платежных поручениях реквизитов получателя платежа, получатель средств районного бюджета в течение пяти рабочих дней со дня отражения этих средств на лицевом счете получателя бюджетных средств, но не позднее 1 февраля очередного финансового года, вправе представить в</w:t>
      </w:r>
      <w:proofErr w:type="gramEnd"/>
      <w:r w:rsidRPr="00F67F3E">
        <w:rPr>
          <w:rFonts w:ascii="Times New Roman" w:hAnsi="Times New Roman" w:cs="Times New Roman"/>
        </w:rPr>
        <w:t xml:space="preserve"> Управление Федерального казначейства по Орловской области распоряжения для перечисления указанных средств по уточненным реквизитам.</w:t>
      </w:r>
    </w:p>
    <w:p w:rsidR="00F67F3E" w:rsidRPr="00F67F3E" w:rsidRDefault="00F67F3E" w:rsidP="00F67F3E">
      <w:pPr>
        <w:pStyle w:val="ConsPlusTitle"/>
        <w:ind w:firstLine="567"/>
        <w:jc w:val="both"/>
        <w:rPr>
          <w:rFonts w:ascii="Times New Roman" w:hAnsi="Times New Roman" w:cs="Times New Roman"/>
          <w:sz w:val="22"/>
          <w:szCs w:val="22"/>
        </w:rPr>
      </w:pPr>
    </w:p>
    <w:p w:rsidR="00F67F3E" w:rsidRPr="00F67F3E" w:rsidRDefault="00F67F3E" w:rsidP="00F67F3E">
      <w:pPr>
        <w:rPr>
          <w:rFonts w:ascii="Times New Roman" w:hAnsi="Times New Roman" w:cs="Times New Roman"/>
        </w:rPr>
      </w:pPr>
    </w:p>
    <w:p w:rsidR="00F67F3E" w:rsidRPr="00F67F3E" w:rsidRDefault="00F67F3E" w:rsidP="00F67F3E">
      <w:pPr>
        <w:tabs>
          <w:tab w:val="left" w:pos="2655"/>
        </w:tabs>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r w:rsidRPr="00F67F3E">
        <w:rPr>
          <w:rFonts w:ascii="Times New Roman" w:eastAsia="Times New Roman" w:hAnsi="Times New Roman" w:cs="Times New Roman"/>
          <w:color w:val="000000" w:themeColor="text1"/>
        </w:rPr>
        <w:t> </w:t>
      </w: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r w:rsidRPr="00F67F3E">
        <w:rPr>
          <w:rFonts w:ascii="Times New Roman" w:eastAsia="Times New Roman" w:hAnsi="Times New Roman" w:cs="Times New Roman"/>
          <w:color w:val="000000" w:themeColor="text1"/>
        </w:rPr>
        <w:t> </w:t>
      </w: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r w:rsidRPr="00F67F3E">
        <w:rPr>
          <w:rFonts w:ascii="Times New Roman" w:eastAsia="Times New Roman" w:hAnsi="Times New Roman" w:cs="Times New Roman"/>
          <w:color w:val="000000" w:themeColor="text1"/>
        </w:rPr>
        <w:t> </w:t>
      </w:r>
    </w:p>
    <w:p w:rsidR="00F67F3E" w:rsidRPr="00F67F3E" w:rsidRDefault="00910205" w:rsidP="00F67F3E">
      <w:pPr>
        <w:pStyle w:val="afa"/>
        <w:keepNext/>
        <w:widowControl w:val="0"/>
        <w:numPr>
          <w:ilvl w:val="0"/>
          <w:numId w:val="28"/>
        </w:numPr>
        <w:pBdr>
          <w:bottom w:val="none" w:sz="0" w:space="0" w:color="auto"/>
        </w:pBdr>
        <w:suppressAutoHyphens/>
        <w:spacing w:after="120"/>
        <w:contextualSpacing w:val="0"/>
        <w:jc w:val="center"/>
        <w:rPr>
          <w:rFonts w:ascii="Times New Roman" w:hAnsi="Times New Roman" w:cs="Times New Roman"/>
          <w:i w:val="0"/>
          <w:iCs w:val="0"/>
          <w:sz w:val="22"/>
          <w:szCs w:val="22"/>
        </w:rPr>
      </w:pPr>
      <w:r w:rsidRPr="00F67F3E">
        <w:rPr>
          <w:rFonts w:ascii="Times New Roman" w:eastAsia="Times New Roman" w:hAnsi="Times New Roman" w:cs="Times New Roman"/>
          <w:color w:val="000000" w:themeColor="text1"/>
          <w:sz w:val="22"/>
          <w:szCs w:val="22"/>
        </w:rPr>
        <w:t> </w:t>
      </w:r>
      <w:r w:rsidR="00F67F3E" w:rsidRPr="00F67F3E">
        <w:rPr>
          <w:rFonts w:ascii="Times New Roman" w:hAnsi="Times New Roman" w:cs="Times New Roman"/>
          <w:i w:val="0"/>
          <w:iCs w:val="0"/>
          <w:sz w:val="22"/>
          <w:szCs w:val="22"/>
        </w:rPr>
        <w:t xml:space="preserve">РОССИЙСКАЯ  ФЕДЕРАЦИЯ </w:t>
      </w:r>
    </w:p>
    <w:p w:rsidR="00F67F3E" w:rsidRPr="00F67F3E" w:rsidRDefault="00F67F3E" w:rsidP="00F67F3E">
      <w:pPr>
        <w:pStyle w:val="afa"/>
        <w:keepNext/>
        <w:widowControl w:val="0"/>
        <w:numPr>
          <w:ilvl w:val="0"/>
          <w:numId w:val="28"/>
        </w:numPr>
        <w:pBdr>
          <w:bottom w:val="none" w:sz="0" w:space="0" w:color="auto"/>
        </w:pBdr>
        <w:suppressAutoHyphens/>
        <w:spacing w:after="120"/>
        <w:contextualSpacing w:val="0"/>
        <w:jc w:val="center"/>
        <w:rPr>
          <w:rFonts w:ascii="Times New Roman" w:hAnsi="Times New Roman" w:cs="Times New Roman"/>
          <w:i w:val="0"/>
          <w:iCs w:val="0"/>
          <w:sz w:val="22"/>
          <w:szCs w:val="22"/>
        </w:rPr>
      </w:pPr>
      <w:r w:rsidRPr="00F67F3E">
        <w:rPr>
          <w:rFonts w:ascii="Times New Roman" w:hAnsi="Times New Roman" w:cs="Times New Roman"/>
          <w:i w:val="0"/>
          <w:iCs w:val="0"/>
          <w:sz w:val="22"/>
          <w:szCs w:val="22"/>
        </w:rPr>
        <w:t xml:space="preserve">ОРЛОВСКАЯ ОБЛАСТЬ ПОКРОВСКИЙ РАЙОН                                 АДМИНИСТРАЦИЯ                                                                   ВЕРХОСОСЕНСКОГО СЕЛЬСКОГО ПОСЕЛЕНИЯ </w:t>
      </w:r>
    </w:p>
    <w:p w:rsidR="00F67F3E" w:rsidRPr="00F67F3E" w:rsidRDefault="00F67F3E" w:rsidP="00F67F3E">
      <w:pPr>
        <w:pStyle w:val="afa"/>
        <w:keepNext/>
        <w:widowControl w:val="0"/>
        <w:numPr>
          <w:ilvl w:val="0"/>
          <w:numId w:val="28"/>
        </w:numPr>
        <w:pBdr>
          <w:bottom w:val="none" w:sz="0" w:space="0" w:color="auto"/>
        </w:pBdr>
        <w:suppressAutoHyphens/>
        <w:spacing w:after="120"/>
        <w:contextualSpacing w:val="0"/>
        <w:jc w:val="center"/>
        <w:rPr>
          <w:rFonts w:ascii="Times New Roman" w:hAnsi="Times New Roman" w:cs="Times New Roman"/>
          <w:b/>
          <w:bCs/>
          <w:i w:val="0"/>
          <w:iCs w:val="0"/>
          <w:sz w:val="22"/>
          <w:szCs w:val="22"/>
        </w:rPr>
      </w:pPr>
      <w:r w:rsidRPr="00F67F3E">
        <w:rPr>
          <w:rFonts w:ascii="Times New Roman" w:hAnsi="Times New Roman" w:cs="Times New Roman"/>
          <w:i w:val="0"/>
          <w:iCs w:val="0"/>
          <w:sz w:val="22"/>
          <w:szCs w:val="22"/>
        </w:rPr>
        <w:t xml:space="preserve">ПОСТАНОВЛЕНИЕ </w:t>
      </w:r>
    </w:p>
    <w:p w:rsidR="00F67F3E" w:rsidRPr="00F67F3E" w:rsidRDefault="00F67F3E" w:rsidP="00F67F3E">
      <w:pPr>
        <w:widowControl w:val="0"/>
        <w:numPr>
          <w:ilvl w:val="0"/>
          <w:numId w:val="28"/>
        </w:numPr>
        <w:suppressAutoHyphens/>
        <w:spacing w:after="0" w:line="240" w:lineRule="auto"/>
        <w:jc w:val="center"/>
        <w:rPr>
          <w:rFonts w:ascii="Times New Roman" w:hAnsi="Times New Roman" w:cs="Times New Roman"/>
          <w:i/>
          <w:iCs/>
        </w:rPr>
      </w:pPr>
    </w:p>
    <w:p w:rsidR="00F67F3E" w:rsidRPr="00F67F3E" w:rsidRDefault="00F67F3E" w:rsidP="00F67F3E">
      <w:pPr>
        <w:widowControl w:val="0"/>
        <w:numPr>
          <w:ilvl w:val="0"/>
          <w:numId w:val="28"/>
        </w:numPr>
        <w:suppressAutoHyphens/>
        <w:spacing w:after="0" w:line="240" w:lineRule="auto"/>
        <w:rPr>
          <w:rFonts w:ascii="Times New Roman" w:hAnsi="Times New Roman" w:cs="Times New Roman"/>
        </w:rPr>
      </w:pPr>
      <w:r w:rsidRPr="00F67F3E">
        <w:rPr>
          <w:rFonts w:ascii="Times New Roman" w:hAnsi="Times New Roman" w:cs="Times New Roman"/>
          <w:i/>
          <w:iCs/>
          <w:color w:val="000000"/>
        </w:rPr>
        <w:t xml:space="preserve"> </w:t>
      </w:r>
      <w:r w:rsidRPr="00F67F3E">
        <w:rPr>
          <w:rFonts w:ascii="Times New Roman" w:hAnsi="Times New Roman" w:cs="Times New Roman"/>
          <w:color w:val="000000"/>
        </w:rPr>
        <w:t>от «27»ноября 2025 года                   № 48</w:t>
      </w: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b/>
          <w:bCs/>
        </w:rPr>
      </w:pPr>
      <w:r w:rsidRPr="00F67F3E">
        <w:rPr>
          <w:rFonts w:ascii="Times New Roman" w:hAnsi="Times New Roman" w:cs="Times New Roman"/>
          <w:b/>
          <w:bCs/>
        </w:rPr>
        <w:t>«Об утверждении муниципальной программы</w:t>
      </w:r>
    </w:p>
    <w:p w:rsidR="00F67F3E" w:rsidRPr="00F67F3E" w:rsidRDefault="00F67F3E" w:rsidP="00F67F3E">
      <w:pPr>
        <w:rPr>
          <w:rFonts w:ascii="Times New Roman" w:hAnsi="Times New Roman" w:cs="Times New Roman"/>
          <w:b/>
          <w:bCs/>
        </w:rPr>
      </w:pPr>
      <w:r w:rsidRPr="00F67F3E">
        <w:rPr>
          <w:rFonts w:ascii="Times New Roman" w:hAnsi="Times New Roman" w:cs="Times New Roman"/>
          <w:b/>
          <w:bCs/>
        </w:rPr>
        <w:t xml:space="preserve"> по энергосбережению и повышению </w:t>
      </w:r>
      <w:proofErr w:type="gramStart"/>
      <w:r w:rsidRPr="00F67F3E">
        <w:rPr>
          <w:rFonts w:ascii="Times New Roman" w:hAnsi="Times New Roman" w:cs="Times New Roman"/>
          <w:b/>
          <w:bCs/>
        </w:rPr>
        <w:t>энергетической</w:t>
      </w:r>
      <w:proofErr w:type="gramEnd"/>
      <w:r w:rsidRPr="00F67F3E">
        <w:rPr>
          <w:rFonts w:ascii="Times New Roman" w:hAnsi="Times New Roman" w:cs="Times New Roman"/>
          <w:b/>
          <w:bCs/>
        </w:rPr>
        <w:t xml:space="preserve"> </w:t>
      </w:r>
    </w:p>
    <w:p w:rsidR="00F67F3E" w:rsidRPr="00F67F3E" w:rsidRDefault="00F67F3E" w:rsidP="00F67F3E">
      <w:pPr>
        <w:rPr>
          <w:rFonts w:ascii="Times New Roman" w:hAnsi="Times New Roman" w:cs="Times New Roman"/>
          <w:b/>
          <w:bCs/>
        </w:rPr>
      </w:pPr>
      <w:r w:rsidRPr="00F67F3E">
        <w:rPr>
          <w:rFonts w:ascii="Times New Roman" w:hAnsi="Times New Roman" w:cs="Times New Roman"/>
          <w:b/>
          <w:bCs/>
        </w:rPr>
        <w:t xml:space="preserve">эффективности в </w:t>
      </w:r>
      <w:proofErr w:type="spellStart"/>
      <w:r w:rsidRPr="00F67F3E">
        <w:rPr>
          <w:rFonts w:ascii="Times New Roman" w:hAnsi="Times New Roman" w:cs="Times New Roman"/>
          <w:b/>
          <w:bCs/>
        </w:rPr>
        <w:t>Верхососенском</w:t>
      </w:r>
      <w:proofErr w:type="spellEnd"/>
      <w:r w:rsidRPr="00F67F3E">
        <w:rPr>
          <w:rFonts w:ascii="Times New Roman" w:hAnsi="Times New Roman" w:cs="Times New Roman"/>
          <w:b/>
          <w:bCs/>
        </w:rPr>
        <w:t xml:space="preserve"> сельском поселении</w:t>
      </w:r>
    </w:p>
    <w:p w:rsidR="00F67F3E" w:rsidRPr="00F67F3E" w:rsidRDefault="00F67F3E" w:rsidP="00F67F3E">
      <w:pPr>
        <w:rPr>
          <w:rFonts w:ascii="Times New Roman" w:hAnsi="Times New Roman" w:cs="Times New Roman"/>
          <w:b/>
          <w:bCs/>
        </w:rPr>
      </w:pPr>
      <w:r w:rsidRPr="00F67F3E">
        <w:rPr>
          <w:rFonts w:ascii="Times New Roman" w:hAnsi="Times New Roman" w:cs="Times New Roman"/>
          <w:b/>
          <w:bCs/>
        </w:rPr>
        <w:t>Покровского района Орловской  области на 2026-2028 годы»</w:t>
      </w:r>
    </w:p>
    <w:p w:rsidR="00F67F3E" w:rsidRPr="00F67F3E" w:rsidRDefault="00F67F3E" w:rsidP="00F67F3E">
      <w:pPr>
        <w:rPr>
          <w:rFonts w:ascii="Times New Roman" w:hAnsi="Times New Roman" w:cs="Times New Roman"/>
        </w:rPr>
      </w:pPr>
    </w:p>
    <w:p w:rsidR="00F67F3E" w:rsidRPr="00F67F3E" w:rsidRDefault="00F67F3E" w:rsidP="00F67F3E">
      <w:pPr>
        <w:pStyle w:val="a4"/>
        <w:jc w:val="both"/>
      </w:pPr>
      <w:r w:rsidRPr="00F67F3E">
        <w:t xml:space="preserve">       </w:t>
      </w:r>
      <w:proofErr w:type="gramStart"/>
      <w:r w:rsidRPr="00F67F3E">
        <w:t>В соответствии с  Федеральными законами от 06.10.2003 г № 131 ФЗ «Об общих принципах организации местного самоуправления в Российской Федерации»,</w:t>
      </w:r>
      <w:r w:rsidRPr="00F67F3E">
        <w:rPr>
          <w:rStyle w:val="40"/>
          <w:rFonts w:ascii="Times New Roman" w:hAnsi="Times New Roman" w:cs="Times New Roman"/>
        </w:rPr>
        <w:t xml:space="preserve"> </w:t>
      </w:r>
      <w:r w:rsidRPr="00F67F3E">
        <w:t xml:space="preserve">Указа Президента Российской Федерации от 04 июля 2008 года № 889 «О некоторых мерах по повышению энергетической и экологической эффективности российской экономики», </w:t>
      </w:r>
      <w:r w:rsidRPr="00F67F3E">
        <w:rPr>
          <w:rStyle w:val="af7"/>
        </w:rPr>
        <w:t>Постановления Правительства Российской Федерации от 31.12.2009 года № 1225 «О требованиях к региональным и муниципальным программам в области энергосбережения и повышения</w:t>
      </w:r>
      <w:proofErr w:type="gramEnd"/>
      <w:r w:rsidRPr="00F67F3E">
        <w:rPr>
          <w:rStyle w:val="af7"/>
        </w:rPr>
        <w:t xml:space="preserve"> энергетической эффективности», </w:t>
      </w:r>
      <w:r w:rsidRPr="00F67F3E">
        <w:t xml:space="preserve"> </w:t>
      </w:r>
      <w:hyperlink r:id="rId7" w:history="1">
        <w:r w:rsidRPr="00F67F3E">
          <w:t>Закона</w:t>
        </w:r>
      </w:hyperlink>
      <w:r w:rsidRPr="00F67F3E">
        <w:t xml:space="preserve"> Орловской  области от 08 сентября 2008 года N 800-ОЗ "Об энергосбережении   на территории Орловской области", Устава  Верхососенского сельского поселения, администрация Верхососенского сельского поселения</w:t>
      </w:r>
      <w:r w:rsidRPr="00F67F3E">
        <w:rPr>
          <w:color w:val="1E1E1E"/>
        </w:rPr>
        <w:t xml:space="preserve">    </w:t>
      </w:r>
      <w:r w:rsidRPr="00F67F3E">
        <w:rPr>
          <w:b/>
          <w:bCs/>
          <w:color w:val="1E1E1E"/>
        </w:rPr>
        <w:t>ПОСТАНОВЛЯЕТ</w:t>
      </w:r>
      <w:r w:rsidRPr="00F67F3E">
        <w:rPr>
          <w:color w:val="1E1E1E"/>
        </w:rPr>
        <w:t>:</w:t>
      </w:r>
    </w:p>
    <w:p w:rsidR="00F67F3E" w:rsidRPr="00F67F3E" w:rsidRDefault="00F67F3E" w:rsidP="00F67F3E">
      <w:pPr>
        <w:pStyle w:val="ae"/>
        <w:spacing w:before="0" w:beforeAutospacing="0" w:after="0" w:afterAutospacing="0" w:line="255" w:lineRule="atLeast"/>
        <w:ind w:firstLine="150"/>
        <w:rPr>
          <w:color w:val="1E1E1E"/>
          <w:sz w:val="22"/>
          <w:szCs w:val="22"/>
        </w:rPr>
      </w:pP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lastRenderedPageBreak/>
        <w:t xml:space="preserve">1. Утвердить муниципальную программу по энергосбережению и повышению энергетической эффективности в </w:t>
      </w:r>
      <w:proofErr w:type="spellStart"/>
      <w:r w:rsidRPr="00F67F3E">
        <w:rPr>
          <w:rFonts w:ascii="Times New Roman" w:hAnsi="Times New Roman" w:cs="Times New Roman"/>
        </w:rPr>
        <w:t>Верхососенском</w:t>
      </w:r>
      <w:proofErr w:type="spellEnd"/>
      <w:r w:rsidRPr="00F67F3E">
        <w:rPr>
          <w:rFonts w:ascii="Times New Roman" w:hAnsi="Times New Roman" w:cs="Times New Roman"/>
        </w:rPr>
        <w:t xml:space="preserve"> сельском поселении Покровского района  Орловской области на 2026-2028 годы, согласно Приложению 1 к настоящему постановлению.</w:t>
      </w:r>
    </w:p>
    <w:p w:rsidR="00F67F3E" w:rsidRPr="00F67F3E" w:rsidRDefault="00F67F3E" w:rsidP="00F67F3E">
      <w:pPr>
        <w:rPr>
          <w:rFonts w:ascii="Times New Roman" w:hAnsi="Times New Roman" w:cs="Times New Roman"/>
          <w:bCs/>
        </w:rPr>
      </w:pPr>
      <w:r w:rsidRPr="00F67F3E">
        <w:rPr>
          <w:rFonts w:ascii="Times New Roman" w:hAnsi="Times New Roman" w:cs="Times New Roman"/>
        </w:rPr>
        <w:t>2.</w:t>
      </w:r>
      <w:r w:rsidRPr="00F67F3E">
        <w:rPr>
          <w:rStyle w:val="40"/>
          <w:rFonts w:ascii="Times New Roman" w:hAnsi="Times New Roman" w:cs="Times New Roman"/>
        </w:rPr>
        <w:t xml:space="preserve"> </w:t>
      </w:r>
      <w:r w:rsidRPr="00F67F3E">
        <w:rPr>
          <w:rStyle w:val="FontStyle19"/>
          <w:sz w:val="22"/>
          <w:szCs w:val="22"/>
        </w:rPr>
        <w:t>Постановление от 24.11.2022 года № 35 «</w:t>
      </w:r>
      <w:r w:rsidRPr="00F67F3E">
        <w:rPr>
          <w:rFonts w:ascii="Times New Roman" w:hAnsi="Times New Roman" w:cs="Times New Roman"/>
          <w:bCs/>
        </w:rPr>
        <w:t>Об утверждении муниципальной программы</w:t>
      </w:r>
    </w:p>
    <w:p w:rsidR="00F67F3E" w:rsidRPr="00F67F3E" w:rsidRDefault="00F67F3E" w:rsidP="00F67F3E">
      <w:pPr>
        <w:rPr>
          <w:rFonts w:ascii="Times New Roman" w:hAnsi="Times New Roman" w:cs="Times New Roman"/>
          <w:bCs/>
        </w:rPr>
      </w:pPr>
      <w:r w:rsidRPr="00F67F3E">
        <w:rPr>
          <w:rFonts w:ascii="Times New Roman" w:hAnsi="Times New Roman" w:cs="Times New Roman"/>
          <w:bCs/>
        </w:rPr>
        <w:t xml:space="preserve"> по энергосбережению и повышению энергетической эффективности в </w:t>
      </w:r>
      <w:proofErr w:type="spellStart"/>
      <w:r w:rsidRPr="00F67F3E">
        <w:rPr>
          <w:rFonts w:ascii="Times New Roman" w:hAnsi="Times New Roman" w:cs="Times New Roman"/>
          <w:bCs/>
        </w:rPr>
        <w:t>Верхососенском</w:t>
      </w:r>
      <w:proofErr w:type="spellEnd"/>
      <w:r w:rsidRPr="00F67F3E">
        <w:rPr>
          <w:rFonts w:ascii="Times New Roman" w:hAnsi="Times New Roman" w:cs="Times New Roman"/>
          <w:bCs/>
        </w:rPr>
        <w:t xml:space="preserve"> сельском поселении Покровского района Орловской  области на 2023-2025 годы</w:t>
      </w:r>
      <w:r w:rsidRPr="00F67F3E">
        <w:rPr>
          <w:rFonts w:ascii="Times New Roman" w:hAnsi="Times New Roman" w:cs="Times New Roman"/>
        </w:rPr>
        <w:t>»» считать утратившим силу.</w:t>
      </w:r>
    </w:p>
    <w:p w:rsidR="00F67F3E" w:rsidRPr="00F67F3E" w:rsidRDefault="00F67F3E" w:rsidP="00F67F3E">
      <w:pPr>
        <w:rPr>
          <w:rFonts w:ascii="Times New Roman" w:hAnsi="Times New Roman" w:cs="Times New Roman"/>
        </w:rPr>
      </w:pPr>
      <w:r w:rsidRPr="00F67F3E">
        <w:rPr>
          <w:rFonts w:ascii="Times New Roman" w:hAnsi="Times New Roman" w:cs="Times New Roman"/>
        </w:rPr>
        <w:t xml:space="preserve">3. Установить, что финансирование мероприятий программы осуществляется за счет средств местного  бюджета в пределах сумм расходов, утвержденных решением Совета депутатов о бюджете </w:t>
      </w:r>
      <w:proofErr w:type="spellStart"/>
      <w:r w:rsidRPr="00F67F3E">
        <w:rPr>
          <w:rFonts w:ascii="Times New Roman" w:hAnsi="Times New Roman" w:cs="Times New Roman"/>
        </w:rPr>
        <w:t>Верхосорсенского</w:t>
      </w:r>
      <w:proofErr w:type="spellEnd"/>
      <w:r w:rsidRPr="00F67F3E">
        <w:rPr>
          <w:rFonts w:ascii="Times New Roman" w:hAnsi="Times New Roman" w:cs="Times New Roman"/>
        </w:rPr>
        <w:t xml:space="preserve">  сельского поселения   Покровского района на очередной финансовый год.</w:t>
      </w:r>
      <w:r w:rsidRPr="00F67F3E">
        <w:rPr>
          <w:rFonts w:ascii="Times New Roman" w:hAnsi="Times New Roman" w:cs="Times New Roman"/>
        </w:rPr>
        <w:br/>
      </w:r>
      <w:r w:rsidRPr="00F67F3E">
        <w:rPr>
          <w:rFonts w:ascii="Times New Roman" w:hAnsi="Times New Roman" w:cs="Times New Roman"/>
          <w:color w:val="1E1E1E"/>
        </w:rPr>
        <w:t xml:space="preserve">4. </w:t>
      </w:r>
      <w:r w:rsidRPr="00F67F3E">
        <w:rPr>
          <w:rFonts w:ascii="Times New Roman" w:hAnsi="Times New Roman" w:cs="Times New Roman"/>
        </w:rPr>
        <w:t xml:space="preserve">  Настоящее Постановление вступает в силу с 01 января 2026 года и  подлежит размещению на сайте администрации  Верхососенского сельского поселения» в сети Интернет.</w:t>
      </w: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b/>
          <w:bCs/>
        </w:rPr>
      </w:pPr>
    </w:p>
    <w:p w:rsidR="00F67F3E" w:rsidRPr="00F67F3E" w:rsidRDefault="00F67F3E" w:rsidP="00F67F3E">
      <w:pPr>
        <w:rPr>
          <w:rFonts w:ascii="Times New Roman" w:hAnsi="Times New Roman" w:cs="Times New Roman"/>
          <w:b/>
          <w:bCs/>
        </w:rPr>
      </w:pPr>
      <w:r w:rsidRPr="00F67F3E">
        <w:rPr>
          <w:rFonts w:ascii="Times New Roman" w:hAnsi="Times New Roman" w:cs="Times New Roman"/>
          <w:b/>
          <w:bCs/>
        </w:rPr>
        <w:t xml:space="preserve">Глава Верхососенского  </w:t>
      </w:r>
    </w:p>
    <w:p w:rsidR="00F67F3E" w:rsidRPr="00F67F3E" w:rsidRDefault="00F67F3E" w:rsidP="00F67F3E">
      <w:pPr>
        <w:rPr>
          <w:rFonts w:ascii="Times New Roman" w:hAnsi="Times New Roman" w:cs="Times New Roman"/>
          <w:b/>
          <w:bCs/>
        </w:rPr>
      </w:pPr>
      <w:r w:rsidRPr="00F67F3E">
        <w:rPr>
          <w:rFonts w:ascii="Times New Roman" w:hAnsi="Times New Roman" w:cs="Times New Roman"/>
          <w:b/>
          <w:bCs/>
        </w:rPr>
        <w:t>сельского поселения                                                                         Е.Н.Тучкова</w:t>
      </w: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tabs>
          <w:tab w:val="left" w:pos="5400"/>
        </w:tabs>
        <w:rPr>
          <w:rFonts w:ascii="Times New Roman" w:hAnsi="Times New Roman" w:cs="Times New Roman"/>
        </w:rPr>
      </w:pPr>
      <w:r w:rsidRPr="00F67F3E">
        <w:rPr>
          <w:rFonts w:ascii="Times New Roman" w:hAnsi="Times New Roman" w:cs="Times New Roman"/>
        </w:rPr>
        <w:tab/>
      </w:r>
    </w:p>
    <w:p w:rsidR="00F67F3E" w:rsidRPr="00F67F3E" w:rsidRDefault="00F67F3E" w:rsidP="00F67F3E">
      <w:pPr>
        <w:pStyle w:val="ae"/>
        <w:spacing w:before="0" w:beforeAutospacing="0" w:after="0" w:afterAutospacing="0" w:line="255" w:lineRule="atLeast"/>
        <w:ind w:firstLine="150"/>
        <w:jc w:val="right"/>
        <w:rPr>
          <w:color w:val="1E1E1E"/>
          <w:sz w:val="22"/>
          <w:szCs w:val="22"/>
        </w:rPr>
      </w:pPr>
    </w:p>
    <w:p w:rsidR="00F67F3E" w:rsidRPr="00F67F3E" w:rsidRDefault="00F67F3E" w:rsidP="00F67F3E">
      <w:pPr>
        <w:pStyle w:val="ae"/>
        <w:spacing w:before="0" w:beforeAutospacing="0" w:after="0" w:afterAutospacing="0" w:line="255" w:lineRule="atLeast"/>
        <w:ind w:firstLine="150"/>
        <w:jc w:val="right"/>
        <w:rPr>
          <w:color w:val="1E1E1E"/>
          <w:sz w:val="22"/>
          <w:szCs w:val="22"/>
        </w:rPr>
      </w:pPr>
    </w:p>
    <w:p w:rsidR="00F67F3E" w:rsidRPr="00F67F3E" w:rsidRDefault="00F67F3E" w:rsidP="00F67F3E">
      <w:pPr>
        <w:pStyle w:val="ae"/>
        <w:spacing w:before="0" w:beforeAutospacing="0" w:after="0" w:afterAutospacing="0" w:line="255" w:lineRule="atLeast"/>
        <w:ind w:firstLine="150"/>
        <w:jc w:val="right"/>
        <w:rPr>
          <w:color w:val="1E1E1E"/>
          <w:sz w:val="22"/>
          <w:szCs w:val="22"/>
        </w:rPr>
      </w:pPr>
    </w:p>
    <w:p w:rsidR="00F67F3E" w:rsidRPr="00F67F3E" w:rsidRDefault="00F67F3E" w:rsidP="00F67F3E">
      <w:pPr>
        <w:pStyle w:val="ae"/>
        <w:spacing w:before="0" w:beforeAutospacing="0" w:after="0" w:afterAutospacing="0" w:line="255" w:lineRule="atLeast"/>
        <w:ind w:firstLine="150"/>
        <w:jc w:val="right"/>
        <w:rPr>
          <w:color w:val="1E1E1E"/>
          <w:sz w:val="22"/>
          <w:szCs w:val="22"/>
        </w:rPr>
      </w:pPr>
    </w:p>
    <w:p w:rsidR="00F67F3E" w:rsidRPr="00F67F3E" w:rsidRDefault="00F67F3E" w:rsidP="00F67F3E">
      <w:pPr>
        <w:pStyle w:val="ae"/>
        <w:spacing w:before="0" w:beforeAutospacing="0" w:after="0" w:afterAutospacing="0" w:line="255" w:lineRule="atLeast"/>
        <w:ind w:firstLine="150"/>
        <w:jc w:val="right"/>
        <w:rPr>
          <w:color w:val="1E1E1E"/>
          <w:sz w:val="22"/>
          <w:szCs w:val="22"/>
        </w:rPr>
      </w:pPr>
    </w:p>
    <w:p w:rsidR="00F67F3E" w:rsidRPr="00F67F3E" w:rsidRDefault="00F67F3E" w:rsidP="00F67F3E">
      <w:pPr>
        <w:pStyle w:val="ae"/>
        <w:spacing w:before="0" w:beforeAutospacing="0" w:after="0" w:afterAutospacing="0" w:line="255" w:lineRule="atLeast"/>
        <w:ind w:firstLine="150"/>
        <w:jc w:val="right"/>
        <w:rPr>
          <w:color w:val="1E1E1E"/>
          <w:sz w:val="22"/>
          <w:szCs w:val="22"/>
        </w:rPr>
      </w:pPr>
      <w:r w:rsidRPr="00F67F3E">
        <w:rPr>
          <w:color w:val="1E1E1E"/>
          <w:sz w:val="22"/>
          <w:szCs w:val="22"/>
        </w:rPr>
        <w:t>Приложение №1</w:t>
      </w:r>
    </w:p>
    <w:p w:rsidR="00F67F3E" w:rsidRPr="00F67F3E" w:rsidRDefault="00F67F3E" w:rsidP="00F67F3E">
      <w:pPr>
        <w:spacing w:line="255" w:lineRule="atLeast"/>
        <w:jc w:val="right"/>
        <w:rPr>
          <w:rFonts w:ascii="Times New Roman" w:hAnsi="Times New Roman" w:cs="Times New Roman"/>
          <w:color w:val="1E1E1E"/>
        </w:rPr>
      </w:pPr>
      <w:r w:rsidRPr="00F67F3E">
        <w:rPr>
          <w:rFonts w:ascii="Times New Roman" w:hAnsi="Times New Roman" w:cs="Times New Roman"/>
          <w:color w:val="1E1E1E"/>
        </w:rPr>
        <w:t>к постановлению администрации</w:t>
      </w:r>
    </w:p>
    <w:p w:rsidR="00F67F3E" w:rsidRPr="00F67F3E" w:rsidRDefault="00F67F3E" w:rsidP="00F67F3E">
      <w:pPr>
        <w:spacing w:line="255" w:lineRule="atLeast"/>
        <w:jc w:val="right"/>
        <w:rPr>
          <w:rFonts w:ascii="Times New Roman" w:hAnsi="Times New Roman" w:cs="Times New Roman"/>
          <w:color w:val="1E1E1E"/>
        </w:rPr>
      </w:pPr>
      <w:r w:rsidRPr="00F67F3E">
        <w:rPr>
          <w:rFonts w:ascii="Times New Roman" w:hAnsi="Times New Roman" w:cs="Times New Roman"/>
          <w:color w:val="1E1E1E"/>
        </w:rPr>
        <w:t>Верхососенского сельского поселения</w:t>
      </w:r>
    </w:p>
    <w:p w:rsidR="00F67F3E" w:rsidRPr="00F67F3E" w:rsidRDefault="00F67F3E" w:rsidP="00F67F3E">
      <w:pPr>
        <w:spacing w:line="255" w:lineRule="atLeast"/>
        <w:jc w:val="right"/>
        <w:rPr>
          <w:rFonts w:ascii="Times New Roman" w:hAnsi="Times New Roman" w:cs="Times New Roman"/>
          <w:color w:val="1E1E1E"/>
        </w:rPr>
      </w:pPr>
      <w:r w:rsidRPr="00F67F3E">
        <w:rPr>
          <w:rFonts w:ascii="Times New Roman" w:hAnsi="Times New Roman" w:cs="Times New Roman"/>
          <w:color w:val="1E1E1E"/>
        </w:rPr>
        <w:t>от 27 ноября  2025 года № 48</w:t>
      </w:r>
    </w:p>
    <w:p w:rsidR="00F67F3E" w:rsidRPr="00F67F3E" w:rsidRDefault="00F67F3E" w:rsidP="00F67F3E">
      <w:pPr>
        <w:rPr>
          <w:rFonts w:ascii="Times New Roman" w:hAnsi="Times New Roman" w:cs="Times New Roman"/>
        </w:rPr>
      </w:pPr>
    </w:p>
    <w:p w:rsidR="00F67F3E" w:rsidRPr="00F67F3E" w:rsidRDefault="00F67F3E" w:rsidP="00F67F3E">
      <w:pPr>
        <w:spacing w:line="255" w:lineRule="atLeast"/>
        <w:jc w:val="center"/>
        <w:rPr>
          <w:rFonts w:ascii="Times New Roman" w:hAnsi="Times New Roman" w:cs="Times New Roman"/>
          <w:color w:val="1E1E1E"/>
        </w:rPr>
      </w:pPr>
      <w:r w:rsidRPr="00F67F3E">
        <w:rPr>
          <w:rFonts w:ascii="Times New Roman" w:hAnsi="Times New Roman" w:cs="Times New Roman"/>
          <w:b/>
          <w:bCs/>
          <w:color w:val="1E1E1E"/>
        </w:rPr>
        <w:t>Муниципальная программа</w:t>
      </w:r>
    </w:p>
    <w:p w:rsidR="00F67F3E" w:rsidRPr="00F67F3E" w:rsidRDefault="00F67F3E" w:rsidP="00F67F3E">
      <w:pPr>
        <w:spacing w:line="255" w:lineRule="atLeast"/>
        <w:jc w:val="center"/>
        <w:rPr>
          <w:rFonts w:ascii="Times New Roman" w:hAnsi="Times New Roman" w:cs="Times New Roman"/>
          <w:color w:val="1E1E1E"/>
        </w:rPr>
      </w:pPr>
      <w:r w:rsidRPr="00F67F3E">
        <w:rPr>
          <w:rFonts w:ascii="Times New Roman" w:hAnsi="Times New Roman" w:cs="Times New Roman"/>
          <w:b/>
          <w:bCs/>
          <w:color w:val="1E1E1E"/>
        </w:rPr>
        <w:t>«Энергосбережение и повышение энергетической эффективности на территории Верхососенского сельского поселения</w:t>
      </w:r>
      <w:r w:rsidRPr="00F67F3E">
        <w:rPr>
          <w:rFonts w:ascii="Times New Roman" w:hAnsi="Times New Roman" w:cs="Times New Roman"/>
          <w:color w:val="1E1E1E"/>
        </w:rPr>
        <w:t xml:space="preserve"> </w:t>
      </w:r>
      <w:r w:rsidRPr="00F67F3E">
        <w:rPr>
          <w:rFonts w:ascii="Times New Roman" w:hAnsi="Times New Roman" w:cs="Times New Roman"/>
          <w:b/>
          <w:bCs/>
          <w:color w:val="1E1E1E"/>
        </w:rPr>
        <w:t>на 2026-2028 годы»</w:t>
      </w:r>
    </w:p>
    <w:p w:rsidR="00F67F3E" w:rsidRPr="00F67F3E" w:rsidRDefault="00F67F3E" w:rsidP="00F67F3E">
      <w:pPr>
        <w:pStyle w:val="ae"/>
        <w:shd w:val="clear" w:color="auto" w:fill="F9FCFF"/>
        <w:jc w:val="center"/>
        <w:rPr>
          <w:b/>
          <w:bCs/>
          <w:sz w:val="22"/>
          <w:szCs w:val="22"/>
        </w:rPr>
      </w:pPr>
      <w:r w:rsidRPr="00F67F3E">
        <w:rPr>
          <w:rStyle w:val="af7"/>
          <w:sz w:val="22"/>
          <w:szCs w:val="22"/>
        </w:rPr>
        <w:t>ПАСПОРТ ПРОГРАММЫ </w:t>
      </w:r>
    </w:p>
    <w:tbl>
      <w:tblPr>
        <w:tblW w:w="97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700"/>
        <w:gridCol w:w="7080"/>
      </w:tblGrid>
      <w:tr w:rsidR="00F67F3E" w:rsidRPr="00F67F3E" w:rsidTr="009523C2">
        <w:trPr>
          <w:trHeight w:val="1194"/>
          <w:tblCellSpacing w:w="0" w:type="dxa"/>
          <w:jc w:val="center"/>
        </w:trPr>
        <w:tc>
          <w:tcPr>
            <w:tcW w:w="2700" w:type="dxa"/>
            <w:shd w:val="clear" w:color="auto" w:fill="F9FCFF"/>
          </w:tcPr>
          <w:p w:rsidR="00F67F3E" w:rsidRPr="00F67F3E" w:rsidRDefault="00F67F3E" w:rsidP="009523C2">
            <w:pPr>
              <w:pStyle w:val="ae"/>
              <w:rPr>
                <w:sz w:val="22"/>
                <w:szCs w:val="22"/>
              </w:rPr>
            </w:pPr>
            <w:r w:rsidRPr="00F67F3E">
              <w:rPr>
                <w:sz w:val="22"/>
                <w:szCs w:val="22"/>
              </w:rPr>
              <w:t>Наименование программы</w:t>
            </w:r>
          </w:p>
        </w:tc>
        <w:tc>
          <w:tcPr>
            <w:tcW w:w="7080" w:type="dxa"/>
            <w:shd w:val="clear" w:color="auto" w:fill="F9FCFF"/>
          </w:tcPr>
          <w:p w:rsidR="00F67F3E" w:rsidRPr="00F67F3E" w:rsidRDefault="00F67F3E" w:rsidP="009523C2">
            <w:pPr>
              <w:spacing w:line="255" w:lineRule="atLeast"/>
              <w:rPr>
                <w:rFonts w:ascii="Times New Roman" w:hAnsi="Times New Roman" w:cs="Times New Roman"/>
                <w:color w:val="1E1E1E"/>
              </w:rPr>
            </w:pPr>
            <w:r w:rsidRPr="00F67F3E">
              <w:rPr>
                <w:rFonts w:ascii="Times New Roman" w:hAnsi="Times New Roman" w:cs="Times New Roman"/>
                <w:color w:val="1E1E1E"/>
              </w:rPr>
              <w:t xml:space="preserve">«Энергосбережение и повышение энергетической эффективности </w:t>
            </w:r>
          </w:p>
          <w:p w:rsidR="00F67F3E" w:rsidRPr="00F67F3E" w:rsidRDefault="00F67F3E" w:rsidP="009523C2">
            <w:pPr>
              <w:spacing w:line="255" w:lineRule="atLeast"/>
              <w:rPr>
                <w:rFonts w:ascii="Times New Roman" w:hAnsi="Times New Roman" w:cs="Times New Roman"/>
                <w:color w:val="1E1E1E"/>
              </w:rPr>
            </w:pPr>
            <w:r w:rsidRPr="00F67F3E">
              <w:rPr>
                <w:rFonts w:ascii="Times New Roman" w:hAnsi="Times New Roman" w:cs="Times New Roman"/>
                <w:color w:val="1E1E1E"/>
              </w:rPr>
              <w:t>на территории Верхососенского сельского поселения на 2026-2028 годы»</w:t>
            </w:r>
          </w:p>
          <w:p w:rsidR="00F67F3E" w:rsidRPr="00F67F3E" w:rsidRDefault="00F67F3E" w:rsidP="009523C2">
            <w:pPr>
              <w:pStyle w:val="ae"/>
              <w:shd w:val="clear" w:color="auto" w:fill="F9FCFF"/>
              <w:jc w:val="center"/>
              <w:rPr>
                <w:sz w:val="22"/>
                <w:szCs w:val="22"/>
              </w:rPr>
            </w:pPr>
          </w:p>
        </w:tc>
      </w:tr>
      <w:tr w:rsidR="00F67F3E" w:rsidRPr="00F67F3E" w:rsidTr="009523C2">
        <w:trPr>
          <w:tblCellSpacing w:w="0" w:type="dxa"/>
          <w:jc w:val="center"/>
        </w:trPr>
        <w:tc>
          <w:tcPr>
            <w:tcW w:w="2700" w:type="dxa"/>
            <w:shd w:val="clear" w:color="auto" w:fill="F9FCFF"/>
          </w:tcPr>
          <w:p w:rsidR="00F67F3E" w:rsidRPr="00F67F3E" w:rsidRDefault="00F67F3E" w:rsidP="009523C2">
            <w:pPr>
              <w:pStyle w:val="ae"/>
              <w:rPr>
                <w:sz w:val="22"/>
                <w:szCs w:val="22"/>
              </w:rPr>
            </w:pPr>
            <w:r w:rsidRPr="00F67F3E">
              <w:rPr>
                <w:sz w:val="22"/>
                <w:szCs w:val="22"/>
              </w:rPr>
              <w:t>Нормативное обоснование программы</w:t>
            </w:r>
          </w:p>
        </w:tc>
        <w:tc>
          <w:tcPr>
            <w:tcW w:w="7080" w:type="dxa"/>
            <w:shd w:val="clear" w:color="auto" w:fill="F9FCFF"/>
          </w:tcPr>
          <w:p w:rsidR="00F67F3E" w:rsidRPr="00F67F3E" w:rsidRDefault="00F67F3E" w:rsidP="009523C2">
            <w:pPr>
              <w:rPr>
                <w:rFonts w:ascii="Times New Roman" w:hAnsi="Times New Roman" w:cs="Times New Roman"/>
              </w:rPr>
            </w:pPr>
            <w:r w:rsidRPr="00F67F3E">
              <w:rPr>
                <w:rFonts w:ascii="Times New Roman" w:hAnsi="Times New Roman" w:cs="Times New Roman"/>
              </w:rPr>
              <w:t>- Указ Президента Российской Федерации от 04 июля 2008 года № 889 «О некоторых мерах по повышению энергетической и экологической эффективности российской экономики»;</w:t>
            </w:r>
          </w:p>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Федеральный закон от 23.11.2009 г.  № 261-ФЗ «Об энергосбережении и о внесении изменений в отдельные законодательные акты Российской </w:t>
            </w:r>
            <w:r w:rsidRPr="00F67F3E">
              <w:rPr>
                <w:rFonts w:ascii="Times New Roman" w:hAnsi="Times New Roman" w:cs="Times New Roman"/>
              </w:rPr>
              <w:lastRenderedPageBreak/>
              <w:t>Федерации»;</w:t>
            </w:r>
          </w:p>
          <w:p w:rsidR="00F67F3E" w:rsidRPr="00F67F3E" w:rsidRDefault="00F67F3E" w:rsidP="009523C2">
            <w:pPr>
              <w:rPr>
                <w:rFonts w:ascii="Times New Roman" w:hAnsi="Times New Roman" w:cs="Times New Roman"/>
              </w:rPr>
            </w:pPr>
            <w:r w:rsidRPr="00F67F3E">
              <w:rPr>
                <w:rFonts w:ascii="Times New Roman" w:hAnsi="Times New Roman" w:cs="Times New Roman"/>
              </w:rPr>
              <w:t>-   Федеральный закон от 06.10.2003 года №131-Ф3 «Об общих принципах организации местного самоуправления в РФ»;                                                        </w:t>
            </w:r>
          </w:p>
          <w:p w:rsidR="00F67F3E" w:rsidRPr="00F67F3E" w:rsidRDefault="00F67F3E" w:rsidP="009523C2">
            <w:pPr>
              <w:rPr>
                <w:rFonts w:ascii="Times New Roman" w:hAnsi="Times New Roman" w:cs="Times New Roman"/>
                <w:color w:val="1E1E1E"/>
              </w:rPr>
            </w:pPr>
            <w:r w:rsidRPr="00F67F3E">
              <w:rPr>
                <w:rFonts w:ascii="Times New Roman" w:hAnsi="Times New Roman" w:cs="Times New Roman"/>
                <w:color w:val="1E1E1E"/>
              </w:rPr>
              <w:t>- Постановление Правительства РФ от 31.12.2009 г № 1225 «О требованиях к разработке региональных и муниципальных программ в области энергосбережения и повышения энергетической эффективности»;</w:t>
            </w:r>
          </w:p>
          <w:p w:rsidR="00F67F3E" w:rsidRPr="00F67F3E" w:rsidRDefault="00F67F3E" w:rsidP="009523C2">
            <w:pPr>
              <w:pStyle w:val="ConsPlusNormal"/>
              <w:spacing w:line="228" w:lineRule="auto"/>
              <w:jc w:val="both"/>
              <w:rPr>
                <w:rFonts w:ascii="Times New Roman" w:hAnsi="Times New Roman" w:cs="Times New Roman"/>
              </w:rPr>
            </w:pPr>
            <w:r w:rsidRPr="00F67F3E">
              <w:rPr>
                <w:rFonts w:ascii="Times New Roman" w:hAnsi="Times New Roman" w:cs="Times New Roman"/>
                <w:color w:val="1E1E1E"/>
              </w:rPr>
              <w:t>-</w:t>
            </w:r>
            <w:r w:rsidRPr="00F67F3E">
              <w:rPr>
                <w:rFonts w:ascii="Times New Roman" w:hAnsi="Times New Roman" w:cs="Times New Roman"/>
              </w:rPr>
              <w:t>Распоряжение Правительства РФ от 01.12.2009г. №1830-р «Об утверждении Плана мероприятий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67F3E" w:rsidRPr="00F67F3E" w:rsidRDefault="00F67F3E" w:rsidP="009523C2">
            <w:pPr>
              <w:rPr>
                <w:rFonts w:ascii="Times New Roman" w:hAnsi="Times New Roman" w:cs="Times New Roman"/>
                <w:color w:val="333333"/>
              </w:rPr>
            </w:pPr>
            <w:r w:rsidRPr="00F67F3E">
              <w:rPr>
                <w:rFonts w:ascii="Times New Roman" w:hAnsi="Times New Roman" w:cs="Times New Roman"/>
                <w:color w:val="1E1E1E"/>
              </w:rPr>
              <w:t>-</w:t>
            </w:r>
            <w:r w:rsidRPr="00F67F3E">
              <w:rPr>
                <w:rFonts w:ascii="Times New Roman" w:hAnsi="Times New Roman" w:cs="Times New Roman"/>
              </w:rPr>
              <w:t xml:space="preserve"> Закон Орловской области от 08 сентября  2008 года N 800-ОЗ "Об энергосбережении   на территории Орловской  области".</w:t>
            </w:r>
          </w:p>
        </w:tc>
      </w:tr>
      <w:tr w:rsidR="00F67F3E" w:rsidRPr="00F67F3E" w:rsidTr="009523C2">
        <w:trPr>
          <w:tblCellSpacing w:w="0" w:type="dxa"/>
          <w:jc w:val="center"/>
        </w:trPr>
        <w:tc>
          <w:tcPr>
            <w:tcW w:w="2700" w:type="dxa"/>
            <w:shd w:val="clear" w:color="auto" w:fill="F9FCFF"/>
          </w:tcPr>
          <w:p w:rsidR="00F67F3E" w:rsidRPr="00F67F3E" w:rsidRDefault="00F67F3E" w:rsidP="009523C2">
            <w:pPr>
              <w:pStyle w:val="ae"/>
              <w:rPr>
                <w:sz w:val="22"/>
                <w:szCs w:val="22"/>
              </w:rPr>
            </w:pPr>
            <w:r w:rsidRPr="00F67F3E">
              <w:rPr>
                <w:sz w:val="22"/>
                <w:szCs w:val="22"/>
              </w:rPr>
              <w:lastRenderedPageBreak/>
              <w:t>Разработчик программы</w:t>
            </w:r>
          </w:p>
        </w:tc>
        <w:tc>
          <w:tcPr>
            <w:tcW w:w="7080" w:type="dxa"/>
            <w:shd w:val="clear" w:color="auto" w:fill="F9FCFF"/>
          </w:tcPr>
          <w:p w:rsidR="00F67F3E" w:rsidRPr="00F67F3E" w:rsidRDefault="00F67F3E" w:rsidP="009523C2">
            <w:pPr>
              <w:pStyle w:val="ae"/>
              <w:rPr>
                <w:sz w:val="22"/>
                <w:szCs w:val="22"/>
              </w:rPr>
            </w:pPr>
            <w:r w:rsidRPr="00F67F3E">
              <w:rPr>
                <w:sz w:val="22"/>
                <w:szCs w:val="22"/>
              </w:rPr>
              <w:t>Администрация Верхососенского сельского поселения  Покровского района Орловской области;</w:t>
            </w:r>
          </w:p>
        </w:tc>
      </w:tr>
      <w:tr w:rsidR="00F67F3E" w:rsidRPr="00F67F3E" w:rsidTr="009523C2">
        <w:trPr>
          <w:tblCellSpacing w:w="0" w:type="dxa"/>
          <w:jc w:val="center"/>
        </w:trPr>
        <w:tc>
          <w:tcPr>
            <w:tcW w:w="2700" w:type="dxa"/>
            <w:shd w:val="clear" w:color="auto" w:fill="F9FCFF"/>
          </w:tcPr>
          <w:p w:rsidR="00F67F3E" w:rsidRPr="00F67F3E" w:rsidRDefault="00F67F3E" w:rsidP="009523C2">
            <w:pPr>
              <w:pStyle w:val="ae"/>
              <w:rPr>
                <w:sz w:val="22"/>
                <w:szCs w:val="22"/>
              </w:rPr>
            </w:pPr>
            <w:r w:rsidRPr="00F67F3E">
              <w:rPr>
                <w:sz w:val="22"/>
                <w:szCs w:val="22"/>
              </w:rPr>
              <w:t>Основные цели программы</w:t>
            </w:r>
          </w:p>
        </w:tc>
        <w:tc>
          <w:tcPr>
            <w:tcW w:w="7080" w:type="dxa"/>
            <w:shd w:val="clear" w:color="auto" w:fill="F9FCFF"/>
          </w:tcPr>
          <w:p w:rsidR="00F67F3E" w:rsidRPr="00F67F3E" w:rsidRDefault="00F67F3E" w:rsidP="009523C2">
            <w:pPr>
              <w:rPr>
                <w:rFonts w:ascii="Times New Roman" w:hAnsi="Times New Roman" w:cs="Times New Roman"/>
              </w:rPr>
            </w:pPr>
            <w:r w:rsidRPr="00F67F3E">
              <w:rPr>
                <w:rFonts w:ascii="Times New Roman" w:hAnsi="Times New Roman" w:cs="Times New Roman"/>
              </w:rPr>
              <w:t>-Снижение расходов бюджета на оплату энергетических ресурсов;</w:t>
            </w:r>
          </w:p>
          <w:p w:rsidR="00F67F3E" w:rsidRPr="00F67F3E" w:rsidRDefault="00F67F3E" w:rsidP="009523C2">
            <w:pPr>
              <w:rPr>
                <w:rFonts w:ascii="Times New Roman" w:hAnsi="Times New Roman" w:cs="Times New Roman"/>
              </w:rPr>
            </w:pPr>
            <w:r w:rsidRPr="00F67F3E">
              <w:rPr>
                <w:rFonts w:ascii="Times New Roman" w:hAnsi="Times New Roman" w:cs="Times New Roman"/>
              </w:rPr>
              <w:t>- снижение потерь энергоресурсов;</w:t>
            </w:r>
          </w:p>
          <w:p w:rsidR="00F67F3E" w:rsidRPr="00F67F3E" w:rsidRDefault="00F67F3E" w:rsidP="009523C2">
            <w:pPr>
              <w:rPr>
                <w:rFonts w:ascii="Times New Roman" w:hAnsi="Times New Roman" w:cs="Times New Roman"/>
              </w:rPr>
            </w:pPr>
            <w:r w:rsidRPr="00F67F3E">
              <w:rPr>
                <w:rFonts w:ascii="Times New Roman" w:hAnsi="Times New Roman" w:cs="Times New Roman"/>
              </w:rPr>
              <w:t>- улучшение экологической ситуации;</w:t>
            </w:r>
          </w:p>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-надежность функционирования систем жизнеобеспечения; </w:t>
            </w:r>
          </w:p>
          <w:p w:rsidR="00F67F3E" w:rsidRPr="00F67F3E" w:rsidRDefault="00F67F3E" w:rsidP="009523C2">
            <w:pPr>
              <w:rPr>
                <w:rFonts w:ascii="Times New Roman" w:hAnsi="Times New Roman" w:cs="Times New Roman"/>
              </w:rPr>
            </w:pPr>
            <w:r w:rsidRPr="00F67F3E">
              <w:rPr>
                <w:rFonts w:ascii="Times New Roman" w:hAnsi="Times New Roman" w:cs="Times New Roman"/>
              </w:rPr>
              <w:t>-повышение эффективности существующих систем энергосбережения в поселении.</w:t>
            </w:r>
          </w:p>
        </w:tc>
      </w:tr>
      <w:tr w:rsidR="00F67F3E" w:rsidRPr="00F67F3E" w:rsidTr="009523C2">
        <w:trPr>
          <w:tblCellSpacing w:w="0" w:type="dxa"/>
          <w:jc w:val="center"/>
        </w:trPr>
        <w:tc>
          <w:tcPr>
            <w:tcW w:w="2700" w:type="dxa"/>
            <w:shd w:val="clear" w:color="auto" w:fill="F9FCFF"/>
          </w:tcPr>
          <w:p w:rsidR="00F67F3E" w:rsidRPr="00F67F3E" w:rsidRDefault="00F67F3E" w:rsidP="009523C2">
            <w:pPr>
              <w:pStyle w:val="ae"/>
              <w:rPr>
                <w:sz w:val="22"/>
                <w:szCs w:val="22"/>
              </w:rPr>
            </w:pPr>
            <w:r w:rsidRPr="00F67F3E">
              <w:rPr>
                <w:sz w:val="22"/>
                <w:szCs w:val="22"/>
              </w:rPr>
              <w:t>Основные задачи программы</w:t>
            </w:r>
          </w:p>
        </w:tc>
        <w:tc>
          <w:tcPr>
            <w:tcW w:w="7080" w:type="dxa"/>
            <w:shd w:val="clear" w:color="auto" w:fill="F9FCFF"/>
          </w:tcPr>
          <w:p w:rsidR="00F67F3E" w:rsidRPr="00F67F3E" w:rsidRDefault="00F67F3E" w:rsidP="009523C2">
            <w:pPr>
              <w:rPr>
                <w:rFonts w:ascii="Times New Roman" w:hAnsi="Times New Roman" w:cs="Times New Roman"/>
              </w:rPr>
            </w:pPr>
            <w:r w:rsidRPr="00F67F3E">
              <w:rPr>
                <w:rFonts w:ascii="Times New Roman" w:hAnsi="Times New Roman" w:cs="Times New Roman"/>
              </w:rPr>
              <w:t>- Проведение комплекса организационно-правовых мероприятий по управлению энергосбережением, в том числе создание системы показателей, характеризующих энергетическую эффективность и потреблении энергетических ресурсов;</w:t>
            </w:r>
          </w:p>
          <w:p w:rsidR="00F67F3E" w:rsidRPr="00F67F3E" w:rsidRDefault="00F67F3E" w:rsidP="009523C2">
            <w:pPr>
              <w:rPr>
                <w:rFonts w:ascii="Times New Roman" w:hAnsi="Times New Roman" w:cs="Times New Roman"/>
              </w:rPr>
            </w:pPr>
            <w:r w:rsidRPr="00F67F3E">
              <w:rPr>
                <w:rFonts w:ascii="Times New Roman" w:hAnsi="Times New Roman" w:cs="Times New Roman"/>
                <w:b/>
                <w:bCs/>
              </w:rPr>
              <w:t>-</w:t>
            </w:r>
            <w:r w:rsidRPr="00F67F3E">
              <w:rPr>
                <w:rStyle w:val="apple-converted-space"/>
                <w:rFonts w:ascii="Times New Roman" w:hAnsi="Times New Roman" w:cs="Times New Roman"/>
                <w:b/>
                <w:bCs/>
                <w:color w:val="1E1E1E"/>
              </w:rPr>
              <w:t> </w:t>
            </w:r>
            <w:r w:rsidRPr="00F67F3E">
              <w:rPr>
                <w:rFonts w:ascii="Times New Roman" w:hAnsi="Times New Roman" w:cs="Times New Roman"/>
              </w:rPr>
              <w:t>Расширение практики применения энергосберегающих технологий при модернизации, реконструкции и капитальном ремонте основных фондов.</w:t>
            </w:r>
          </w:p>
          <w:p w:rsidR="00F67F3E" w:rsidRPr="00F67F3E" w:rsidRDefault="00F67F3E" w:rsidP="009523C2">
            <w:pPr>
              <w:rPr>
                <w:rFonts w:ascii="Times New Roman" w:hAnsi="Times New Roman" w:cs="Times New Roman"/>
              </w:rPr>
            </w:pPr>
            <w:r w:rsidRPr="00F67F3E">
              <w:rPr>
                <w:rFonts w:ascii="Times New Roman" w:hAnsi="Times New Roman" w:cs="Times New Roman"/>
              </w:rPr>
              <w:t>- введение энергетических паспортов, обеспечение учета объемов потребляемых энергетических ресурсов.</w:t>
            </w:r>
          </w:p>
          <w:p w:rsidR="00F67F3E" w:rsidRPr="00F67F3E" w:rsidRDefault="00F67F3E" w:rsidP="009523C2">
            <w:pPr>
              <w:rPr>
                <w:rFonts w:ascii="Times New Roman" w:hAnsi="Times New Roman" w:cs="Times New Roman"/>
              </w:rPr>
            </w:pPr>
            <w:r w:rsidRPr="00F67F3E">
              <w:rPr>
                <w:rFonts w:ascii="Times New Roman" w:hAnsi="Times New Roman" w:cs="Times New Roman"/>
              </w:rPr>
              <w:t>- сокращение выбросов вредных веществ, за счёт сокращения объёмов потребления энергоресурсов;</w:t>
            </w:r>
            <w:r w:rsidRPr="00F67F3E">
              <w:rPr>
                <w:rStyle w:val="apple-converted-space"/>
                <w:rFonts w:ascii="Times New Roman" w:hAnsi="Times New Roman" w:cs="Times New Roman"/>
                <w:color w:val="1E1E1E"/>
              </w:rPr>
              <w:t> </w:t>
            </w:r>
            <w:r w:rsidRPr="00F67F3E">
              <w:rPr>
                <w:rFonts w:ascii="Times New Roman" w:hAnsi="Times New Roman" w:cs="Times New Roman"/>
              </w:rPr>
              <w:br/>
              <w:t xml:space="preserve">- активная пропаганда </w:t>
            </w:r>
            <w:proofErr w:type="spellStart"/>
            <w:r w:rsidRPr="00F67F3E">
              <w:rPr>
                <w:rFonts w:ascii="Times New Roman" w:hAnsi="Times New Roman" w:cs="Times New Roman"/>
              </w:rPr>
              <w:t>энерго</w:t>
            </w:r>
            <w:proofErr w:type="spellEnd"/>
            <w:r w:rsidRPr="00F67F3E">
              <w:rPr>
                <w:rFonts w:ascii="Times New Roman" w:hAnsi="Times New Roman" w:cs="Times New Roman"/>
              </w:rPr>
              <w:t xml:space="preserve"> и ресурсосбережения среди населения и других групп потребителей;</w:t>
            </w:r>
            <w:r w:rsidRPr="00F67F3E">
              <w:rPr>
                <w:rStyle w:val="apple-converted-space"/>
                <w:rFonts w:ascii="Times New Roman" w:hAnsi="Times New Roman" w:cs="Times New Roman"/>
                <w:color w:val="1E1E1E"/>
              </w:rPr>
              <w:t> </w:t>
            </w:r>
          </w:p>
        </w:tc>
      </w:tr>
      <w:tr w:rsidR="00F67F3E" w:rsidRPr="00F67F3E" w:rsidTr="009523C2">
        <w:trPr>
          <w:tblCellSpacing w:w="0" w:type="dxa"/>
          <w:jc w:val="center"/>
        </w:trPr>
        <w:tc>
          <w:tcPr>
            <w:tcW w:w="2700" w:type="dxa"/>
            <w:shd w:val="clear" w:color="auto" w:fill="F9FCFF"/>
          </w:tcPr>
          <w:p w:rsidR="00F67F3E" w:rsidRPr="00F67F3E" w:rsidRDefault="00F67F3E" w:rsidP="009523C2">
            <w:pPr>
              <w:pStyle w:val="ae"/>
              <w:rPr>
                <w:sz w:val="22"/>
                <w:szCs w:val="22"/>
              </w:rPr>
            </w:pPr>
            <w:r w:rsidRPr="00F67F3E">
              <w:rPr>
                <w:sz w:val="22"/>
                <w:szCs w:val="22"/>
              </w:rPr>
              <w:t>Сроки реализации</w:t>
            </w:r>
          </w:p>
        </w:tc>
        <w:tc>
          <w:tcPr>
            <w:tcW w:w="7080" w:type="dxa"/>
            <w:shd w:val="clear" w:color="auto" w:fill="F9FCFF"/>
          </w:tcPr>
          <w:p w:rsidR="00F67F3E" w:rsidRPr="00F67F3E" w:rsidRDefault="00F67F3E" w:rsidP="009523C2">
            <w:pPr>
              <w:rPr>
                <w:rFonts w:ascii="Times New Roman" w:hAnsi="Times New Roman" w:cs="Times New Roman"/>
              </w:rPr>
            </w:pPr>
            <w:r w:rsidRPr="00F67F3E">
              <w:rPr>
                <w:rFonts w:ascii="Times New Roman" w:hAnsi="Times New Roman" w:cs="Times New Roman"/>
                <w:color w:val="1E1E1E"/>
              </w:rPr>
              <w:t xml:space="preserve">2026-2028 </w:t>
            </w:r>
            <w:r w:rsidRPr="00F67F3E">
              <w:rPr>
                <w:rFonts w:ascii="Times New Roman" w:hAnsi="Times New Roman" w:cs="Times New Roman"/>
              </w:rPr>
              <w:t>годы</w:t>
            </w:r>
          </w:p>
        </w:tc>
      </w:tr>
      <w:tr w:rsidR="00F67F3E" w:rsidRPr="00F67F3E" w:rsidTr="009523C2">
        <w:trPr>
          <w:tblCellSpacing w:w="0" w:type="dxa"/>
          <w:jc w:val="center"/>
        </w:trPr>
        <w:tc>
          <w:tcPr>
            <w:tcW w:w="2700" w:type="dxa"/>
            <w:shd w:val="clear" w:color="auto" w:fill="F9FCFF"/>
          </w:tcPr>
          <w:p w:rsidR="00F67F3E" w:rsidRPr="00F67F3E" w:rsidRDefault="00F67F3E" w:rsidP="009523C2">
            <w:pPr>
              <w:rPr>
                <w:rFonts w:ascii="Times New Roman" w:hAnsi="Times New Roman" w:cs="Times New Roman"/>
              </w:rPr>
            </w:pPr>
            <w:r w:rsidRPr="00F67F3E">
              <w:rPr>
                <w:rFonts w:ascii="Times New Roman" w:hAnsi="Times New Roman" w:cs="Times New Roman"/>
                <w:shd w:val="clear" w:color="auto" w:fill="FEFDF8"/>
              </w:rPr>
              <w:t>Объемы и источники финансирования Программы</w:t>
            </w:r>
          </w:p>
        </w:tc>
        <w:tc>
          <w:tcPr>
            <w:tcW w:w="7080" w:type="dxa"/>
            <w:shd w:val="clear" w:color="auto" w:fill="F9FCFF"/>
          </w:tcPr>
          <w:p w:rsidR="00F67F3E" w:rsidRPr="00F67F3E" w:rsidRDefault="00F67F3E" w:rsidP="009523C2">
            <w:pPr>
              <w:rPr>
                <w:rFonts w:ascii="Times New Roman" w:hAnsi="Times New Roman" w:cs="Times New Roman"/>
              </w:rPr>
            </w:pPr>
            <w:r w:rsidRPr="00F67F3E">
              <w:rPr>
                <w:rFonts w:ascii="Times New Roman" w:hAnsi="Times New Roman" w:cs="Times New Roman"/>
              </w:rPr>
              <w:t>2026 год –5,0 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
          <w:p w:rsidR="00F67F3E" w:rsidRPr="00F67F3E" w:rsidRDefault="00F67F3E" w:rsidP="009523C2">
            <w:pPr>
              <w:rPr>
                <w:rFonts w:ascii="Times New Roman" w:hAnsi="Times New Roman" w:cs="Times New Roman"/>
              </w:rPr>
            </w:pPr>
            <w:r w:rsidRPr="00F67F3E">
              <w:rPr>
                <w:rFonts w:ascii="Times New Roman" w:hAnsi="Times New Roman" w:cs="Times New Roman"/>
              </w:rPr>
              <w:t>2027 год – 5,0 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
          <w:p w:rsidR="00F67F3E" w:rsidRPr="00F67F3E" w:rsidRDefault="00F67F3E" w:rsidP="009523C2">
            <w:pPr>
              <w:rPr>
                <w:rFonts w:ascii="Times New Roman" w:hAnsi="Times New Roman" w:cs="Times New Roman"/>
              </w:rPr>
            </w:pPr>
            <w:r w:rsidRPr="00F67F3E">
              <w:rPr>
                <w:rFonts w:ascii="Times New Roman" w:hAnsi="Times New Roman" w:cs="Times New Roman"/>
              </w:rPr>
              <w:t>2028 год – 5,0 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Источниками финансирования мероприятий муниципальной Программы являются средства местного бюджета, областного бюджета, районного бюджета, внебюджетные средства, частные инвестиции. </w:t>
            </w:r>
            <w:r w:rsidRPr="00F67F3E">
              <w:rPr>
                <w:rFonts w:ascii="Times New Roman" w:hAnsi="Times New Roman" w:cs="Times New Roman"/>
                <w:color w:val="1E1E1E"/>
              </w:rPr>
              <w:t xml:space="preserve">Программа финансируется в пределах бюджетных средств, предусмотренных на ее </w:t>
            </w:r>
            <w:r w:rsidRPr="00F67F3E">
              <w:rPr>
                <w:rFonts w:ascii="Times New Roman" w:hAnsi="Times New Roman" w:cs="Times New Roman"/>
                <w:color w:val="1E1E1E"/>
              </w:rPr>
              <w:lastRenderedPageBreak/>
              <w:t>реализацию в бюджете на очередной финансовый год и плановый период.</w:t>
            </w:r>
            <w:r w:rsidRPr="00F67F3E">
              <w:rPr>
                <w:rStyle w:val="apple-converted-space"/>
                <w:rFonts w:ascii="Times New Roman" w:hAnsi="Times New Roman" w:cs="Times New Roman"/>
                <w:color w:val="1E1E1E"/>
              </w:rPr>
              <w:t> </w:t>
            </w:r>
          </w:p>
        </w:tc>
      </w:tr>
      <w:tr w:rsidR="00F67F3E" w:rsidRPr="00F67F3E" w:rsidTr="009523C2">
        <w:trPr>
          <w:tblCellSpacing w:w="0" w:type="dxa"/>
          <w:jc w:val="center"/>
        </w:trPr>
        <w:tc>
          <w:tcPr>
            <w:tcW w:w="2700" w:type="dxa"/>
            <w:shd w:val="clear" w:color="auto" w:fill="F9FCFF"/>
          </w:tcPr>
          <w:p w:rsidR="00F67F3E" w:rsidRPr="00F67F3E" w:rsidRDefault="00F67F3E" w:rsidP="009523C2">
            <w:pPr>
              <w:pStyle w:val="ae"/>
              <w:rPr>
                <w:sz w:val="22"/>
                <w:szCs w:val="22"/>
              </w:rPr>
            </w:pPr>
            <w:r w:rsidRPr="00F67F3E">
              <w:rPr>
                <w:sz w:val="22"/>
                <w:szCs w:val="22"/>
              </w:rPr>
              <w:lastRenderedPageBreak/>
              <w:t>Ожидаемые</w:t>
            </w:r>
          </w:p>
          <w:p w:rsidR="00F67F3E" w:rsidRPr="00F67F3E" w:rsidRDefault="00F67F3E" w:rsidP="009523C2">
            <w:pPr>
              <w:pStyle w:val="ae"/>
              <w:rPr>
                <w:sz w:val="22"/>
                <w:szCs w:val="22"/>
              </w:rPr>
            </w:pPr>
            <w:r w:rsidRPr="00F67F3E">
              <w:rPr>
                <w:sz w:val="22"/>
                <w:szCs w:val="22"/>
              </w:rPr>
              <w:t>конечные</w:t>
            </w:r>
          </w:p>
          <w:p w:rsidR="00F67F3E" w:rsidRPr="00F67F3E" w:rsidRDefault="00F67F3E" w:rsidP="009523C2">
            <w:pPr>
              <w:pStyle w:val="ae"/>
              <w:rPr>
                <w:sz w:val="22"/>
                <w:szCs w:val="22"/>
              </w:rPr>
            </w:pPr>
            <w:r w:rsidRPr="00F67F3E">
              <w:rPr>
                <w:sz w:val="22"/>
                <w:szCs w:val="22"/>
              </w:rPr>
              <w:t>результаты</w:t>
            </w:r>
          </w:p>
        </w:tc>
        <w:tc>
          <w:tcPr>
            <w:tcW w:w="7080" w:type="dxa"/>
            <w:shd w:val="clear" w:color="auto" w:fill="F9FCFF"/>
          </w:tcPr>
          <w:p w:rsidR="00F67F3E" w:rsidRPr="00F67F3E" w:rsidRDefault="00F67F3E" w:rsidP="009523C2">
            <w:pPr>
              <w:rPr>
                <w:rFonts w:ascii="Times New Roman" w:hAnsi="Times New Roman" w:cs="Times New Roman"/>
                <w:color w:val="333333"/>
              </w:rPr>
            </w:pPr>
            <w:r w:rsidRPr="00F67F3E">
              <w:rPr>
                <w:rFonts w:ascii="Times New Roman" w:hAnsi="Times New Roman" w:cs="Times New Roman"/>
              </w:rPr>
              <w:t>- наличие актов энергетических обследований и энергетических паспортов; </w:t>
            </w:r>
            <w:r w:rsidRPr="00F67F3E">
              <w:rPr>
                <w:rFonts w:ascii="Times New Roman" w:hAnsi="Times New Roman" w:cs="Times New Roman"/>
              </w:rPr>
              <w:br/>
              <w:t>- экономия энергоресурсов за период реализации Программы; </w:t>
            </w:r>
            <w:r w:rsidRPr="00F67F3E">
              <w:rPr>
                <w:rFonts w:ascii="Times New Roman" w:hAnsi="Times New Roman" w:cs="Times New Roman"/>
              </w:rPr>
              <w:br/>
              <w:t>- снижение затрат местного бюджета на оплату коммунальных ресурсов; </w:t>
            </w:r>
            <w:r w:rsidRPr="00F67F3E">
              <w:rPr>
                <w:rFonts w:ascii="Times New Roman" w:hAnsi="Times New Roman" w:cs="Times New Roman"/>
              </w:rPr>
              <w:br/>
              <w:t>- полный переход на приборный учет при расчетах муниципальной бюджетной сферы с организациями коммунального комплекса;</w:t>
            </w:r>
          </w:p>
          <w:p w:rsidR="00F67F3E" w:rsidRPr="00F67F3E" w:rsidRDefault="00F67F3E" w:rsidP="009523C2">
            <w:pPr>
              <w:rPr>
                <w:rFonts w:ascii="Times New Roman" w:hAnsi="Times New Roman" w:cs="Times New Roman"/>
                <w:color w:val="333333"/>
              </w:rPr>
            </w:pPr>
            <w:r w:rsidRPr="00F67F3E">
              <w:rPr>
                <w:rFonts w:ascii="Times New Roman" w:hAnsi="Times New Roman" w:cs="Times New Roman"/>
              </w:rPr>
              <w:t xml:space="preserve">  -</w:t>
            </w:r>
            <w:r w:rsidRPr="00F67F3E">
              <w:rPr>
                <w:rFonts w:ascii="Times New Roman" w:hAnsi="Times New Roman" w:cs="Times New Roman"/>
                <w:color w:val="1E1E1E"/>
              </w:rPr>
              <w:t xml:space="preserve"> ускорить решение экологических и социальных проблем            поселения.</w:t>
            </w:r>
          </w:p>
        </w:tc>
      </w:tr>
      <w:tr w:rsidR="00F67F3E" w:rsidRPr="00F67F3E" w:rsidTr="009523C2">
        <w:trPr>
          <w:tblCellSpacing w:w="0" w:type="dxa"/>
          <w:jc w:val="center"/>
        </w:trPr>
        <w:tc>
          <w:tcPr>
            <w:tcW w:w="2700" w:type="dxa"/>
            <w:shd w:val="clear" w:color="auto" w:fill="F9FCFF"/>
          </w:tcPr>
          <w:p w:rsidR="00F67F3E" w:rsidRPr="00F67F3E" w:rsidRDefault="00F67F3E" w:rsidP="009523C2">
            <w:pPr>
              <w:pStyle w:val="ae"/>
              <w:rPr>
                <w:sz w:val="22"/>
                <w:szCs w:val="22"/>
              </w:rPr>
            </w:pPr>
            <w:proofErr w:type="gramStart"/>
            <w:r w:rsidRPr="00F67F3E">
              <w:rPr>
                <w:sz w:val="22"/>
                <w:szCs w:val="22"/>
              </w:rPr>
              <w:t>Контроль за</w:t>
            </w:r>
            <w:proofErr w:type="gramEnd"/>
            <w:r w:rsidRPr="00F67F3E">
              <w:rPr>
                <w:sz w:val="22"/>
                <w:szCs w:val="22"/>
              </w:rPr>
              <w:t xml:space="preserve"> выполнением программы</w:t>
            </w:r>
          </w:p>
        </w:tc>
        <w:tc>
          <w:tcPr>
            <w:tcW w:w="7080" w:type="dxa"/>
            <w:shd w:val="clear" w:color="auto" w:fill="F9FCFF"/>
          </w:tcPr>
          <w:p w:rsidR="00F67F3E" w:rsidRPr="00F67F3E" w:rsidRDefault="00F67F3E" w:rsidP="009523C2">
            <w:pPr>
              <w:pStyle w:val="ae"/>
              <w:spacing w:before="0" w:beforeAutospacing="0" w:after="0" w:afterAutospacing="0" w:line="255" w:lineRule="atLeast"/>
              <w:ind w:firstLine="150"/>
              <w:rPr>
                <w:color w:val="1E1E1E"/>
                <w:sz w:val="22"/>
                <w:szCs w:val="22"/>
              </w:rPr>
            </w:pPr>
            <w:r w:rsidRPr="00F67F3E">
              <w:rPr>
                <w:sz w:val="22"/>
                <w:szCs w:val="22"/>
              </w:rPr>
              <w:t>Контроль по реализации Программы осуществляется администрацией Верхососенского сельского поселения Покровского района Орловской  области и Советом депутатов Верхососенского сельского поселения.</w:t>
            </w:r>
          </w:p>
        </w:tc>
      </w:tr>
    </w:tbl>
    <w:p w:rsidR="00F67F3E" w:rsidRPr="00F67F3E" w:rsidRDefault="00F67F3E" w:rsidP="00F67F3E">
      <w:pPr>
        <w:tabs>
          <w:tab w:val="left" w:pos="4132"/>
        </w:tabs>
        <w:jc w:val="center"/>
        <w:rPr>
          <w:rFonts w:ascii="Times New Roman" w:hAnsi="Times New Roman" w:cs="Times New Roman"/>
          <w:b/>
          <w:bCs/>
          <w:color w:val="1E1E1E"/>
        </w:rPr>
      </w:pPr>
    </w:p>
    <w:p w:rsidR="00F67F3E" w:rsidRPr="00F67F3E" w:rsidRDefault="00F67F3E" w:rsidP="00F67F3E">
      <w:pPr>
        <w:tabs>
          <w:tab w:val="left" w:pos="4132"/>
        </w:tabs>
        <w:jc w:val="center"/>
        <w:rPr>
          <w:rFonts w:ascii="Times New Roman" w:hAnsi="Times New Roman" w:cs="Times New Roman"/>
        </w:rPr>
      </w:pPr>
      <w:r w:rsidRPr="00F67F3E">
        <w:rPr>
          <w:rFonts w:ascii="Times New Roman" w:hAnsi="Times New Roman" w:cs="Times New Roman"/>
          <w:b/>
          <w:bCs/>
          <w:color w:val="1E1E1E"/>
        </w:rPr>
        <w:t>1. Содержание проблемы</w:t>
      </w:r>
    </w:p>
    <w:p w:rsidR="00F67F3E" w:rsidRPr="00F67F3E" w:rsidRDefault="00F67F3E" w:rsidP="00F67F3E">
      <w:pPr>
        <w:tabs>
          <w:tab w:val="left" w:pos="4132"/>
        </w:tabs>
        <w:jc w:val="both"/>
        <w:rPr>
          <w:rFonts w:ascii="Times New Roman" w:hAnsi="Times New Roman" w:cs="Times New Roman"/>
        </w:rPr>
      </w:pPr>
      <w:r w:rsidRPr="00F67F3E">
        <w:rPr>
          <w:rFonts w:ascii="Times New Roman" w:hAnsi="Times New Roman" w:cs="Times New Roman"/>
        </w:rPr>
        <w:t>Проблема высоких платежей за потребляемые энергетические ресурсы  (далее - ТЭР) и ежегодный рост тарифов делают вопросы энергосбережения и повышения энергетической эффективности особо актуальными для бюджетных объектов – Администрации Верхососенского сельского поселения.</w:t>
      </w:r>
    </w:p>
    <w:p w:rsidR="00F67F3E" w:rsidRPr="00F67F3E" w:rsidRDefault="00F67F3E" w:rsidP="00F67F3E">
      <w:pPr>
        <w:tabs>
          <w:tab w:val="left" w:pos="4132"/>
        </w:tabs>
        <w:jc w:val="both"/>
        <w:rPr>
          <w:rFonts w:ascii="Times New Roman" w:hAnsi="Times New Roman" w:cs="Times New Roman"/>
        </w:rPr>
      </w:pPr>
      <w:r w:rsidRPr="00F67F3E">
        <w:rPr>
          <w:rFonts w:ascii="Times New Roman" w:hAnsi="Times New Roman" w:cs="Times New Roman"/>
        </w:rPr>
        <w:t xml:space="preserve"> Настоящая муниципальная Программа разработана в соответствии с Федеральным Законом  от 23.11.2009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 Законом Орловской области от 08 сентября 2008 года N 800-ОЗ</w:t>
      </w:r>
      <w:proofErr w:type="gramStart"/>
      <w:r w:rsidRPr="00F67F3E">
        <w:rPr>
          <w:rFonts w:ascii="Times New Roman" w:hAnsi="Times New Roman" w:cs="Times New Roman"/>
        </w:rPr>
        <w:t>"О</w:t>
      </w:r>
      <w:proofErr w:type="gramEnd"/>
      <w:r w:rsidRPr="00F67F3E">
        <w:rPr>
          <w:rFonts w:ascii="Times New Roman" w:hAnsi="Times New Roman" w:cs="Times New Roman"/>
        </w:rPr>
        <w:t>б энергосбережении  на территории Орловской области, Постановления Правительства Российской Федерации от 31 декабря 2009г. № 1225 "О требованиях к региональным и муниципальным программам в области энергосбережения и повышения энергетической эффективности".</w:t>
      </w:r>
    </w:p>
    <w:p w:rsidR="00F67F3E" w:rsidRPr="00F67F3E" w:rsidRDefault="00F67F3E" w:rsidP="00F67F3E">
      <w:pPr>
        <w:pStyle w:val="afd"/>
        <w:rPr>
          <w:sz w:val="22"/>
          <w:szCs w:val="22"/>
        </w:rPr>
      </w:pPr>
      <w:r w:rsidRPr="00F67F3E">
        <w:rPr>
          <w:sz w:val="22"/>
          <w:szCs w:val="22"/>
        </w:rPr>
        <w:t>Программа разработана в соответствии с требованиями и рекомендациями:</w:t>
      </w:r>
    </w:p>
    <w:p w:rsidR="00F67F3E" w:rsidRPr="00F67F3E" w:rsidRDefault="00F67F3E" w:rsidP="00F67F3E">
      <w:pPr>
        <w:pStyle w:val="1"/>
        <w:numPr>
          <w:ilvl w:val="0"/>
          <w:numId w:val="0"/>
        </w:numPr>
      </w:pPr>
      <w:r w:rsidRPr="00F67F3E">
        <w:t xml:space="preserve">           - Распоряжения Правительства Российской Федерации от 01.12.2009г. № 1830</w:t>
      </w:r>
      <w:r w:rsidRPr="00F67F3E">
        <w:noBreakHyphen/>
        <w:t>р «Об утверждении плана мероприятий по энергосбережению и повышению энергетической эффективности в Российской Федерации, направленных на реализацию Федерального Закона № 261-ФЗ»;</w:t>
      </w:r>
    </w:p>
    <w:p w:rsidR="00F67F3E" w:rsidRPr="00F67F3E" w:rsidRDefault="00F67F3E" w:rsidP="00F67F3E">
      <w:pPr>
        <w:pStyle w:val="1"/>
        <w:numPr>
          <w:ilvl w:val="0"/>
          <w:numId w:val="0"/>
        </w:numPr>
      </w:pPr>
      <w:r w:rsidRPr="00F67F3E">
        <w:t xml:space="preserve">           - Приказа Министерства экономического развития Российской Федерации от 17.02.2010г.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w:t>
      </w:r>
    </w:p>
    <w:p w:rsidR="00F67F3E" w:rsidRPr="00F67F3E" w:rsidRDefault="00F67F3E" w:rsidP="00F67F3E">
      <w:pPr>
        <w:pStyle w:val="1"/>
        <w:numPr>
          <w:ilvl w:val="0"/>
          <w:numId w:val="0"/>
        </w:numPr>
      </w:pPr>
      <w:r w:rsidRPr="00F67F3E">
        <w:t>региональных, муниципальных программ в области энергосбережения и повышения энергетической эффективности»;</w:t>
      </w:r>
    </w:p>
    <w:p w:rsidR="00F67F3E" w:rsidRPr="00F67F3E" w:rsidRDefault="00F67F3E" w:rsidP="00F67F3E">
      <w:pPr>
        <w:pStyle w:val="1"/>
        <w:numPr>
          <w:ilvl w:val="0"/>
          <w:numId w:val="0"/>
        </w:numPr>
      </w:pPr>
      <w:r w:rsidRPr="00F67F3E">
        <w:t xml:space="preserve">           - Распоряжения Правительства Российской Федерации от 13.11.2009г. № 1715</w:t>
      </w:r>
      <w:r w:rsidRPr="00F67F3E">
        <w:noBreakHyphen/>
        <w:t>р «Об Энергетической стратегии России на период до 2030 года»;</w:t>
      </w:r>
    </w:p>
    <w:p w:rsidR="00F67F3E" w:rsidRPr="00F67F3E" w:rsidRDefault="00F67F3E" w:rsidP="00F67F3E">
      <w:pPr>
        <w:pStyle w:val="1"/>
        <w:numPr>
          <w:ilvl w:val="0"/>
          <w:numId w:val="0"/>
        </w:numPr>
      </w:pPr>
      <w:r w:rsidRPr="00F67F3E">
        <w:t xml:space="preserve">           - Распоряжения Правительства Российской Федерации от 17.11.2008г. года № 1662</w:t>
      </w:r>
      <w:r w:rsidRPr="00F67F3E">
        <w:noBreakHyphen/>
        <w:t>р «Об утверждении Концепции долгосрочного социально-экономического развития Российской Федерации на период до 2020 года»;</w:t>
      </w:r>
    </w:p>
    <w:p w:rsidR="00F67F3E" w:rsidRPr="00F67F3E" w:rsidRDefault="00F67F3E" w:rsidP="00F67F3E">
      <w:pPr>
        <w:pStyle w:val="1"/>
        <w:numPr>
          <w:ilvl w:val="0"/>
          <w:numId w:val="0"/>
        </w:numPr>
      </w:pPr>
      <w:r w:rsidRPr="00F67F3E">
        <w:t xml:space="preserve">            - Приказа Министерства Регионального Развития Российской Федерации от 07.06.2010г. № 273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F67F3E" w:rsidRPr="00F67F3E" w:rsidRDefault="00F67F3E" w:rsidP="00F67F3E">
      <w:pPr>
        <w:pStyle w:val="1"/>
        <w:numPr>
          <w:ilvl w:val="0"/>
          <w:numId w:val="0"/>
        </w:numPr>
      </w:pPr>
      <w:r w:rsidRPr="00F67F3E">
        <w:t xml:space="preserve">           - Указа Президента Российской Федерации от 04.06.2008г. № 889 «О некоторых мерах по повышению энергетической и экологической эффективности российской экономики».</w:t>
      </w:r>
    </w:p>
    <w:p w:rsidR="00F67F3E" w:rsidRPr="00F67F3E" w:rsidRDefault="00F67F3E" w:rsidP="00F67F3E">
      <w:pPr>
        <w:rPr>
          <w:rFonts w:ascii="Times New Roman" w:hAnsi="Times New Roman" w:cs="Times New Roman"/>
        </w:rPr>
      </w:pPr>
    </w:p>
    <w:p w:rsidR="00F67F3E" w:rsidRPr="00F67F3E" w:rsidRDefault="00F67F3E" w:rsidP="00F67F3E">
      <w:pPr>
        <w:jc w:val="center"/>
        <w:rPr>
          <w:rFonts w:ascii="Times New Roman" w:hAnsi="Times New Roman" w:cs="Times New Roman"/>
          <w:b/>
          <w:bCs/>
        </w:rPr>
      </w:pPr>
      <w:r w:rsidRPr="00F67F3E">
        <w:rPr>
          <w:rFonts w:ascii="Times New Roman" w:hAnsi="Times New Roman" w:cs="Times New Roman"/>
          <w:b/>
          <w:bCs/>
        </w:rPr>
        <w:t>1.1. Характеристика проблем, на решение которых направлена муниципальная Программа</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Муниципальная Программа направлена на формирование необходимых условий для обновления и модернизации энергопотребления бюджетными организациями администрации сельского поселения в целях организации учета, повышения качества и снижения не эффективного расходования и потерь энергетических ресурсов.</w:t>
      </w:r>
    </w:p>
    <w:p w:rsidR="00F67F3E" w:rsidRPr="00F67F3E" w:rsidRDefault="00F67F3E" w:rsidP="00F67F3E">
      <w:pPr>
        <w:jc w:val="both"/>
        <w:rPr>
          <w:rFonts w:ascii="Times New Roman" w:hAnsi="Times New Roman" w:cs="Times New Roman"/>
          <w:color w:val="333333"/>
        </w:rPr>
      </w:pPr>
      <w:r w:rsidRPr="00F67F3E">
        <w:rPr>
          <w:rFonts w:ascii="Times New Roman" w:hAnsi="Times New Roman" w:cs="Times New Roman"/>
        </w:rPr>
        <w:lastRenderedPageBreak/>
        <w:t xml:space="preserve">Проблема заключается в том, что при существующем уровне энергоемкости социальной сферы муниципального образования предстоящие изменения  стоимости </w:t>
      </w:r>
      <w:proofErr w:type="spellStart"/>
      <w:r w:rsidRPr="00F67F3E">
        <w:rPr>
          <w:rFonts w:ascii="Times New Roman" w:hAnsi="Times New Roman" w:cs="Times New Roman"/>
        </w:rPr>
        <w:t>топливн</w:t>
      </w:r>
      <w:proofErr w:type="gramStart"/>
      <w:r w:rsidRPr="00F67F3E">
        <w:rPr>
          <w:rFonts w:ascii="Times New Roman" w:hAnsi="Times New Roman" w:cs="Times New Roman"/>
        </w:rPr>
        <w:t>о</w:t>
      </w:r>
      <w:proofErr w:type="spellEnd"/>
      <w:r w:rsidRPr="00F67F3E">
        <w:rPr>
          <w:rFonts w:ascii="Times New Roman" w:hAnsi="Times New Roman" w:cs="Times New Roman"/>
        </w:rPr>
        <w:t>-</w:t>
      </w:r>
      <w:proofErr w:type="gramEnd"/>
      <w:r w:rsidRPr="00F67F3E">
        <w:rPr>
          <w:rFonts w:ascii="Times New Roman" w:hAnsi="Times New Roman" w:cs="Times New Roman"/>
        </w:rPr>
        <w:t xml:space="preserve"> энергетических и коммунальных ресурсов приведут к опережающему росту затрат на оплату коммунальных ресурсов в расходах на содержание бюджетных объектов и вызванному этим снижению эффективности оказания услуг. Для решения проблемы необходимо осуществление комплекса мер по энергосбережению и повышению энергетической эффективности систем коммунальной инфраструктуры.</w:t>
      </w:r>
      <w:r w:rsidRPr="00F67F3E">
        <w:rPr>
          <w:rFonts w:ascii="Times New Roman" w:hAnsi="Times New Roman" w:cs="Times New Roman"/>
          <w:color w:val="333333"/>
        </w:rPr>
        <w:t xml:space="preserve"> </w:t>
      </w:r>
      <w:r w:rsidRPr="00F67F3E">
        <w:rPr>
          <w:rFonts w:ascii="Times New Roman" w:hAnsi="Times New Roman" w:cs="Times New Roman"/>
        </w:rPr>
        <w:t>В условиях роста стоимости энергоресурсов, дефицита бюджета поселения, экономического кризиса, крайне важным становится обеспечение эффективного использования энергоресурсов в муниципальных зданиях.</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Для снижения бюджетной нагрузки энергопотребления необходимы меры по интенсификации энергосбережения, которые заключаются в разработке, принятии и реализации срочных согласованных действий по повышению энергетической эффективности в бюджетных учреждениях. Использование современных энергосберегающих приборов наружного освещения для уличного освещения территории сельского поселения, позволит сократить затраты на их обслуживание и уменьшить плату за потребленную электроэнергию.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В этой связи перспективными направлениями повышения эффективности использования и сбережения энергоресурсов являются:</w:t>
      </w:r>
    </w:p>
    <w:p w:rsidR="00F67F3E" w:rsidRPr="00F67F3E" w:rsidRDefault="00F67F3E" w:rsidP="00F67F3E">
      <w:pPr>
        <w:jc w:val="both"/>
        <w:rPr>
          <w:rFonts w:ascii="Times New Roman" w:hAnsi="Times New Roman" w:cs="Times New Roman"/>
          <w:b/>
          <w:bCs/>
        </w:rPr>
      </w:pPr>
      <w:r w:rsidRPr="00F67F3E">
        <w:rPr>
          <w:rFonts w:ascii="Times New Roman" w:hAnsi="Times New Roman" w:cs="Times New Roman"/>
          <w:b/>
          <w:bCs/>
        </w:rPr>
        <w:t>в отоплении: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Осуществление термоизоляции зданий и сооружений в части утепления и герметизации стен и фасадов, замены окон и дверей.</w:t>
      </w:r>
    </w:p>
    <w:p w:rsidR="00F67F3E" w:rsidRPr="00F67F3E" w:rsidRDefault="00F67F3E" w:rsidP="00F67F3E">
      <w:pPr>
        <w:jc w:val="both"/>
        <w:rPr>
          <w:rFonts w:ascii="Times New Roman" w:hAnsi="Times New Roman" w:cs="Times New Roman"/>
          <w:b/>
          <w:bCs/>
        </w:rPr>
      </w:pPr>
      <w:r w:rsidRPr="00F67F3E">
        <w:rPr>
          <w:rFonts w:ascii="Times New Roman" w:hAnsi="Times New Roman" w:cs="Times New Roman"/>
          <w:b/>
          <w:bCs/>
        </w:rPr>
        <w:t>В электроснабжении: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 замена оборудования, приборов, светильников </w:t>
      </w:r>
      <w:proofErr w:type="gramStart"/>
      <w:r w:rsidRPr="00F67F3E">
        <w:rPr>
          <w:rFonts w:ascii="Times New Roman" w:hAnsi="Times New Roman" w:cs="Times New Roman"/>
        </w:rPr>
        <w:t>на</w:t>
      </w:r>
      <w:proofErr w:type="gramEnd"/>
      <w:r w:rsidRPr="00F67F3E">
        <w:rPr>
          <w:rFonts w:ascii="Times New Roman" w:hAnsi="Times New Roman" w:cs="Times New Roman"/>
        </w:rPr>
        <w:t xml:space="preserve"> менее энергоемкие;</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исключение случаев нерационального использования электрической энергии, - несанкционированного подключения к источникам, несоблюдения норм и правил при проектировании и эксплуатации объектов.</w:t>
      </w:r>
    </w:p>
    <w:p w:rsidR="00F67F3E" w:rsidRPr="00F67F3E" w:rsidRDefault="00F67F3E" w:rsidP="00F67F3E">
      <w:pPr>
        <w:jc w:val="both"/>
        <w:rPr>
          <w:rFonts w:ascii="Times New Roman" w:hAnsi="Times New Roman" w:cs="Times New Roman"/>
          <w:b/>
          <w:bCs/>
        </w:rPr>
      </w:pPr>
      <w:r w:rsidRPr="00F67F3E">
        <w:rPr>
          <w:rFonts w:ascii="Times New Roman" w:hAnsi="Times New Roman" w:cs="Times New Roman"/>
          <w:b/>
          <w:bCs/>
        </w:rPr>
        <w:t>В водоснабжении: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Пропаганда и популяризация мероприятий по </w:t>
      </w:r>
      <w:proofErr w:type="spellStart"/>
      <w:r w:rsidRPr="00F67F3E">
        <w:rPr>
          <w:rFonts w:ascii="Times New Roman" w:hAnsi="Times New Roman" w:cs="Times New Roman"/>
        </w:rPr>
        <w:t>водосбережению</w:t>
      </w:r>
      <w:proofErr w:type="spellEnd"/>
      <w:r w:rsidRPr="00F67F3E">
        <w:rPr>
          <w:rFonts w:ascii="Times New Roman" w:hAnsi="Times New Roman" w:cs="Times New Roman"/>
        </w:rPr>
        <w:t xml:space="preserve"> среди жителей поселения. Установка приборов учета и регулирования расходования воды.</w:t>
      </w:r>
    </w:p>
    <w:p w:rsidR="00F67F3E" w:rsidRPr="00F67F3E" w:rsidRDefault="00F67F3E" w:rsidP="00F67F3E">
      <w:pPr>
        <w:rPr>
          <w:rFonts w:ascii="Times New Roman" w:hAnsi="Times New Roman" w:cs="Times New Roman"/>
        </w:rPr>
      </w:pPr>
      <w:r w:rsidRPr="00F67F3E">
        <w:rPr>
          <w:rFonts w:ascii="Times New Roman" w:hAnsi="Times New Roman" w:cs="Times New Roman"/>
        </w:rPr>
        <w:t> </w:t>
      </w:r>
    </w:p>
    <w:p w:rsidR="00F67F3E" w:rsidRPr="00F67F3E" w:rsidRDefault="00F67F3E" w:rsidP="00F67F3E">
      <w:pPr>
        <w:jc w:val="center"/>
        <w:rPr>
          <w:rFonts w:ascii="Times New Roman" w:hAnsi="Times New Roman" w:cs="Times New Roman"/>
          <w:b/>
          <w:bCs/>
        </w:rPr>
      </w:pPr>
      <w:r w:rsidRPr="00F67F3E">
        <w:rPr>
          <w:rFonts w:ascii="Times New Roman" w:hAnsi="Times New Roman" w:cs="Times New Roman"/>
          <w:b/>
          <w:bCs/>
        </w:rPr>
        <w:t>2.  Цели и задачи муниципальной Программы</w:t>
      </w:r>
    </w:p>
    <w:p w:rsidR="00F67F3E" w:rsidRPr="00F67F3E" w:rsidRDefault="00F67F3E" w:rsidP="00F67F3E">
      <w:pPr>
        <w:rPr>
          <w:rFonts w:ascii="Times New Roman" w:hAnsi="Times New Roman" w:cs="Times New Roman"/>
          <w:b/>
          <w:bCs/>
        </w:rPr>
      </w:pPr>
      <w:r w:rsidRPr="00F67F3E">
        <w:rPr>
          <w:rFonts w:ascii="Times New Roman" w:hAnsi="Times New Roman" w:cs="Times New Roman"/>
          <w:b/>
          <w:bCs/>
        </w:rPr>
        <w:t>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2.1.Целями муниципальной Программы являются: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-выполнение задач, поставленных Федеральным Законом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Для достижения поставленной цели в ходе реализации Программы администрации Верхососенского сельского поселения необходимо решить следующие задачи: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повышение эффективности использования энергетических ресурсов на территории сельского поселения; снижение в сопоставимых условиях объемов потребления энергетических ресурсов бюджетными учреждениями в течение четырех лет на 15 % от объемов фактического потребления в 2023 году с ежегодным снижением такого объема не менее чем на 3%;</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доведение уровня оснащенности бюджетных учреждений сельского поселения приборами учета потребляемых энергетических ресурсов  до 100%;</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lastRenderedPageBreak/>
        <w:t>- разработка и внедрение мероприятий по сокращению потребления энергетических ресурсов бюджетными учреждениями сельского поселения;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-модернизация оборудования, используемого в целях электроснабжения населения сельского поселения;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установка энергосберегающих ламп уличного освещения;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-осуществление мероприятий по иным приоритетным направлениям энергосбережения.</w:t>
      </w:r>
      <w:r w:rsidRPr="00F67F3E">
        <w:rPr>
          <w:rFonts w:ascii="Times New Roman" w:hAnsi="Times New Roman" w:cs="Times New Roman"/>
          <w:color w:val="1E1E1E"/>
        </w:rPr>
        <w:t xml:space="preserve">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2.2. Для достижения целей, предусмотренных Федеральным Законом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ходе реализации программы необходимо решить следующие задачи: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-провести энергетическое обследование зданий объектов бюджетной сферы;</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-разработать и провести мероприятие (сходы граждан) по пропаганде энергосбережения.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Проводить систематические мероприятия по информационному обеспечению и пропаганде  энергосбережения в общеобразовательной школе;</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принимать участие в семинарах по энергосбережению;</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-перейти на использование энергосберегающих ламп для освещения объектов бюджетной сферы и уличного освещения.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-учитывать показатели энергетической эффективности при закупках для муниципальных нужд приборов и оборудования;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-поддерживать техническую исправность и соблюдение сроков проверки  приборов учета, установленных в учреждениях бюджетной сферы.</w:t>
      </w:r>
    </w:p>
    <w:p w:rsidR="00F67F3E" w:rsidRPr="00F67F3E" w:rsidRDefault="00F67F3E" w:rsidP="00F67F3E">
      <w:pPr>
        <w:jc w:val="both"/>
        <w:rPr>
          <w:rFonts w:ascii="Times New Roman" w:hAnsi="Times New Roman" w:cs="Times New Roman"/>
        </w:rPr>
      </w:pPr>
    </w:p>
    <w:p w:rsidR="00F67F3E" w:rsidRPr="00F67F3E" w:rsidRDefault="00F67F3E" w:rsidP="00F67F3E">
      <w:pPr>
        <w:jc w:val="center"/>
        <w:rPr>
          <w:rFonts w:ascii="Times New Roman" w:hAnsi="Times New Roman" w:cs="Times New Roman"/>
          <w:b/>
          <w:bCs/>
        </w:rPr>
      </w:pPr>
      <w:r w:rsidRPr="00F67F3E">
        <w:rPr>
          <w:rFonts w:ascii="Times New Roman" w:hAnsi="Times New Roman" w:cs="Times New Roman"/>
          <w:b/>
          <w:bCs/>
        </w:rPr>
        <w:t>3. Ресурсное обеспечение муниципальной Программы</w:t>
      </w:r>
    </w:p>
    <w:p w:rsidR="00F67F3E" w:rsidRPr="00F67F3E" w:rsidRDefault="00F67F3E" w:rsidP="00F67F3E">
      <w:pPr>
        <w:rPr>
          <w:rFonts w:ascii="Times New Roman" w:hAnsi="Times New Roman" w:cs="Times New Roman"/>
        </w:rPr>
      </w:pPr>
      <w:r w:rsidRPr="00F67F3E">
        <w:rPr>
          <w:rFonts w:ascii="Times New Roman" w:hAnsi="Times New Roman" w:cs="Times New Roman"/>
        </w:rPr>
        <w:t>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Для реализации мероприятий муниципальной Программы бюджетом Верхососенского сельского поселения предусмотрены средства в сумме 15,0 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2026 год –5,0 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2027 год – 5,0 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2028 год – 5,0 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Источниками финансирования мероприятий муниципальной Программы являются средства местного бюджета, областного бюджета, районного бюджета, внебюджетные средства, частные инвестиции.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По мере реализации мероприятий муниципальной Программы, поступления обоснованных предложений, направленных на достижение показателей муниципальной Программы, допускается внесение изменений в муниципальную Программу в соответствии с действующим законодательством.</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w:t>
      </w:r>
    </w:p>
    <w:p w:rsidR="00F67F3E" w:rsidRPr="00F67F3E" w:rsidRDefault="00F67F3E" w:rsidP="00F67F3E">
      <w:pPr>
        <w:jc w:val="center"/>
        <w:rPr>
          <w:rFonts w:ascii="Times New Roman" w:hAnsi="Times New Roman" w:cs="Times New Roman"/>
          <w:b/>
          <w:bCs/>
        </w:rPr>
      </w:pPr>
    </w:p>
    <w:p w:rsidR="00F67F3E" w:rsidRPr="00F67F3E" w:rsidRDefault="00F67F3E" w:rsidP="00F67F3E">
      <w:pPr>
        <w:jc w:val="center"/>
        <w:rPr>
          <w:rFonts w:ascii="Times New Roman" w:hAnsi="Times New Roman" w:cs="Times New Roman"/>
          <w:b/>
          <w:bCs/>
        </w:rPr>
      </w:pPr>
      <w:r w:rsidRPr="00F67F3E">
        <w:rPr>
          <w:rFonts w:ascii="Times New Roman" w:hAnsi="Times New Roman" w:cs="Times New Roman"/>
          <w:b/>
          <w:bCs/>
        </w:rPr>
        <w:t xml:space="preserve">4. Механизм реализации муниципальной Программы и </w:t>
      </w:r>
      <w:proofErr w:type="gramStart"/>
      <w:r w:rsidRPr="00F67F3E">
        <w:rPr>
          <w:rFonts w:ascii="Times New Roman" w:hAnsi="Times New Roman" w:cs="Times New Roman"/>
          <w:b/>
          <w:bCs/>
        </w:rPr>
        <w:t>контроль за</w:t>
      </w:r>
      <w:proofErr w:type="gramEnd"/>
      <w:r w:rsidRPr="00F67F3E">
        <w:rPr>
          <w:rFonts w:ascii="Times New Roman" w:hAnsi="Times New Roman" w:cs="Times New Roman"/>
          <w:b/>
          <w:bCs/>
        </w:rPr>
        <w:t xml:space="preserve"> ходом ее выполнения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lastRenderedPageBreak/>
        <w:t>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Управление реализацией муниципальной Программы осуществляет заказчик муниципальной Программы - Администрация Верхососенского сельского поселения и Совет депутатов Верхососенского сельского поселения.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Заказчик муниципальной Программы несет ответственность за реализацию муниципальной Программы, уточняет сроки реализации мероприятий целевой Программы и объемы их финансирования.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Финансирование мероприятий по энергосбережению осуществляется за счет средств местного бюджета, в соответствии с законодательством о бюджетном процессе, а также из иных источников финансирования, не противоречащих законодательству Российской Федерации.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Исполнитель муниципальной Программы представляет отчетные данные в следующие сроки: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по итогам I квартала, I полугодия и 9 месяцев-до 15-го числа месяца, следующего за отчетным периодом;</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по итогам года – до 1 февраля года, следующего за отчетным периодом.</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Информационное сопровождение муниципальной Программы осуществляет исполнитель,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Координатор муниципальной Программы осуществляет координацию деятельности исполнителей по реализации мероприятий, рациональному использованию средств местного бюджета.</w:t>
      </w:r>
    </w:p>
    <w:p w:rsidR="00F67F3E" w:rsidRPr="00F67F3E" w:rsidRDefault="00F67F3E" w:rsidP="00F67F3E">
      <w:pPr>
        <w:rPr>
          <w:rFonts w:ascii="Times New Roman" w:hAnsi="Times New Roman" w:cs="Times New Roman"/>
        </w:rPr>
      </w:pPr>
      <w:r w:rsidRPr="00F67F3E">
        <w:rPr>
          <w:rFonts w:ascii="Times New Roman" w:hAnsi="Times New Roman" w:cs="Times New Roman"/>
        </w:rPr>
        <w:t> </w:t>
      </w:r>
    </w:p>
    <w:p w:rsidR="00F67F3E" w:rsidRPr="00F67F3E" w:rsidRDefault="00F67F3E" w:rsidP="00F67F3E">
      <w:pPr>
        <w:jc w:val="center"/>
        <w:rPr>
          <w:rFonts w:ascii="Times New Roman" w:hAnsi="Times New Roman" w:cs="Times New Roman"/>
          <w:b/>
          <w:bCs/>
        </w:rPr>
      </w:pPr>
      <w:r w:rsidRPr="00F67F3E">
        <w:rPr>
          <w:rFonts w:ascii="Times New Roman" w:hAnsi="Times New Roman" w:cs="Times New Roman"/>
          <w:b/>
          <w:bCs/>
        </w:rPr>
        <w:t>5. Оценка эффективности реализации муниципальной Программы</w:t>
      </w:r>
    </w:p>
    <w:p w:rsidR="00F67F3E" w:rsidRPr="00F67F3E" w:rsidRDefault="00F67F3E" w:rsidP="00F67F3E">
      <w:pPr>
        <w:rPr>
          <w:rFonts w:ascii="Times New Roman" w:hAnsi="Times New Roman" w:cs="Times New Roman"/>
        </w:rPr>
      </w:pPr>
      <w:r w:rsidRPr="00F67F3E">
        <w:rPr>
          <w:rFonts w:ascii="Times New Roman" w:hAnsi="Times New Roman" w:cs="Times New Roman"/>
        </w:rPr>
        <w:t> </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 xml:space="preserve">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 что позволит снизить потребление топливно-энергетических ресурсов, сократить бюджетные затраты на оплату коммунальных услуг. Повышение эффективности использования энергоресурсов, развитие всех отраслей экономики по энергосберегающему пути будет происходить в том случае, если в каждой организации и каждом домохозяйстве будут проводиться мероприятия по энергосбережению. </w:t>
      </w:r>
    </w:p>
    <w:p w:rsidR="00F67F3E" w:rsidRPr="00F67F3E" w:rsidRDefault="00F67F3E" w:rsidP="00F67F3E">
      <w:pPr>
        <w:ind w:firstLine="720"/>
        <w:jc w:val="both"/>
        <w:rPr>
          <w:rFonts w:ascii="Times New Roman" w:hAnsi="Times New Roman" w:cs="Times New Roman"/>
        </w:rPr>
      </w:pPr>
      <w:r w:rsidRPr="00F67F3E">
        <w:rPr>
          <w:rFonts w:ascii="Times New Roman" w:hAnsi="Times New Roman" w:cs="Times New Roman"/>
        </w:rPr>
        <w:t>Для исключения негативных последствий реализации таких мероприятий все организационные, правовые и технические решения в этом направлении должны обеспечивать комфортные условия жизнедеятельности человека, повышение качества и уровня жизни населения, развитие экономики и социальной сферы на территории муниципального образования.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Выполнение программы позволит обеспечить более комфортные условия проживания населения Верхососенского сельского поселения путем повышения качества предоставляемых коммунальных услуг и сокращение энергоресурсов. Повысить безопасность эксплуатации и надежность работы оборудования благодаря переходу на менее энергоемкое оборудование. Сократить потребление энергетических ресурсов в результате снижения потерь в процессе производства и доставки услуг потребителям. Обеспечить более рациональное использование водных ресурсов. Улучшить экологическое и санитарно-эпидемиологическое состояние территории.</w:t>
      </w: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r w:rsidRPr="00F67F3E">
        <w:rPr>
          <w:rFonts w:ascii="Times New Roman" w:hAnsi="Times New Roman" w:cs="Times New Roman"/>
        </w:rPr>
        <w:t> </w:t>
      </w:r>
    </w:p>
    <w:p w:rsidR="00F67F3E" w:rsidRPr="00F67F3E" w:rsidRDefault="00F67F3E" w:rsidP="00F67F3E">
      <w:pPr>
        <w:rPr>
          <w:rFonts w:ascii="Times New Roman" w:hAnsi="Times New Roman" w:cs="Times New Roman"/>
        </w:rPr>
      </w:pPr>
    </w:p>
    <w:p w:rsidR="00F67F3E" w:rsidRPr="00F67F3E" w:rsidRDefault="00F67F3E" w:rsidP="00F67F3E">
      <w:pPr>
        <w:jc w:val="center"/>
        <w:rPr>
          <w:rFonts w:ascii="Times New Roman" w:hAnsi="Times New Roman" w:cs="Times New Roman"/>
          <w:b/>
          <w:bCs/>
        </w:rPr>
      </w:pPr>
      <w:r w:rsidRPr="00F67F3E">
        <w:rPr>
          <w:rFonts w:ascii="Times New Roman" w:hAnsi="Times New Roman" w:cs="Times New Roman"/>
          <w:b/>
          <w:bCs/>
        </w:rPr>
        <w:t>5.1. Целевые индикаторы и показатели эффективности муниципальной Программы</w:t>
      </w:r>
    </w:p>
    <w:p w:rsidR="00F67F3E" w:rsidRPr="00F67F3E" w:rsidRDefault="00F67F3E" w:rsidP="00F67F3E">
      <w:pPr>
        <w:rPr>
          <w:rFonts w:ascii="Times New Roman" w:hAnsi="Times New Roman" w:cs="Times New Roman"/>
        </w:rPr>
      </w:pPr>
      <w:r w:rsidRPr="00F67F3E">
        <w:rPr>
          <w:rFonts w:ascii="Times New Roman" w:hAnsi="Times New Roman" w:cs="Times New Roman"/>
        </w:rPr>
        <w:t> </w:t>
      </w:r>
    </w:p>
    <w:tbl>
      <w:tblPr>
        <w:tblW w:w="9405"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
        <w:gridCol w:w="5632"/>
        <w:gridCol w:w="1096"/>
        <w:gridCol w:w="742"/>
        <w:gridCol w:w="692"/>
        <w:gridCol w:w="734"/>
        <w:gridCol w:w="45"/>
      </w:tblGrid>
      <w:tr w:rsidR="00F67F3E" w:rsidRPr="00F67F3E" w:rsidTr="009523C2">
        <w:trPr>
          <w:gridAfter w:val="1"/>
          <w:wAfter w:w="45" w:type="dxa"/>
          <w:tblCellSpacing w:w="0" w:type="dxa"/>
        </w:trPr>
        <w:tc>
          <w:tcPr>
            <w:tcW w:w="464" w:type="dxa"/>
            <w:vMerge w:val="restart"/>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lastRenderedPageBreak/>
              <w:t xml:space="preserve">№ </w:t>
            </w:r>
            <w:proofErr w:type="spellStart"/>
            <w:r w:rsidRPr="00F67F3E">
              <w:rPr>
                <w:rFonts w:ascii="Times New Roman" w:hAnsi="Times New Roman" w:cs="Times New Roman"/>
              </w:rPr>
              <w:t>пп</w:t>
            </w:r>
            <w:proofErr w:type="spellEnd"/>
          </w:p>
        </w:tc>
        <w:tc>
          <w:tcPr>
            <w:tcW w:w="5632" w:type="dxa"/>
            <w:vMerge w:val="restart"/>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Наименование индикатора</w:t>
            </w:r>
          </w:p>
        </w:tc>
        <w:tc>
          <w:tcPr>
            <w:tcW w:w="1096" w:type="dxa"/>
            <w:vMerge w:val="restart"/>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Единица измерения</w:t>
            </w:r>
          </w:p>
        </w:tc>
        <w:tc>
          <w:tcPr>
            <w:tcW w:w="2168" w:type="dxa"/>
            <w:gridSpan w:val="3"/>
            <w:shd w:val="clear" w:color="auto" w:fill="E5E5E5"/>
          </w:tcPr>
          <w:p w:rsidR="00F67F3E" w:rsidRPr="00F67F3E" w:rsidRDefault="00F67F3E" w:rsidP="009523C2">
            <w:pPr>
              <w:rPr>
                <w:rFonts w:ascii="Times New Roman" w:hAnsi="Times New Roman" w:cs="Times New Roman"/>
              </w:rPr>
            </w:pPr>
            <w:r w:rsidRPr="00F67F3E">
              <w:rPr>
                <w:rFonts w:ascii="Times New Roman" w:hAnsi="Times New Roman" w:cs="Times New Roman"/>
              </w:rPr>
              <w:t>Показатели по годам</w:t>
            </w:r>
          </w:p>
        </w:tc>
      </w:tr>
      <w:tr w:rsidR="00F67F3E" w:rsidRPr="00F67F3E" w:rsidTr="009523C2">
        <w:trPr>
          <w:tblCellSpacing w:w="0" w:type="dxa"/>
        </w:trPr>
        <w:tc>
          <w:tcPr>
            <w:tcW w:w="464" w:type="dxa"/>
            <w:vMerge/>
            <w:shd w:val="clear" w:color="auto" w:fill="E5E5E5"/>
            <w:vAlign w:val="center"/>
          </w:tcPr>
          <w:p w:rsidR="00F67F3E" w:rsidRPr="00F67F3E" w:rsidRDefault="00F67F3E" w:rsidP="009523C2">
            <w:pPr>
              <w:rPr>
                <w:rFonts w:ascii="Times New Roman" w:hAnsi="Times New Roman" w:cs="Times New Roman"/>
              </w:rPr>
            </w:pPr>
          </w:p>
        </w:tc>
        <w:tc>
          <w:tcPr>
            <w:tcW w:w="5632" w:type="dxa"/>
            <w:vMerge/>
            <w:shd w:val="clear" w:color="auto" w:fill="E5E5E5"/>
            <w:vAlign w:val="center"/>
          </w:tcPr>
          <w:p w:rsidR="00F67F3E" w:rsidRPr="00F67F3E" w:rsidRDefault="00F67F3E" w:rsidP="009523C2">
            <w:pPr>
              <w:rPr>
                <w:rFonts w:ascii="Times New Roman" w:hAnsi="Times New Roman" w:cs="Times New Roman"/>
              </w:rPr>
            </w:pPr>
          </w:p>
        </w:tc>
        <w:tc>
          <w:tcPr>
            <w:tcW w:w="1096" w:type="dxa"/>
            <w:vMerge/>
            <w:shd w:val="clear" w:color="auto" w:fill="E5E5E5"/>
            <w:vAlign w:val="center"/>
          </w:tcPr>
          <w:p w:rsidR="00F67F3E" w:rsidRPr="00F67F3E" w:rsidRDefault="00F67F3E" w:rsidP="009523C2">
            <w:pPr>
              <w:rPr>
                <w:rFonts w:ascii="Times New Roman" w:hAnsi="Times New Roman" w:cs="Times New Roman"/>
              </w:rPr>
            </w:pPr>
          </w:p>
        </w:tc>
        <w:tc>
          <w:tcPr>
            <w:tcW w:w="742" w:type="dxa"/>
            <w:shd w:val="clear" w:color="auto" w:fill="E5E5E5"/>
          </w:tcPr>
          <w:p w:rsidR="00F67F3E" w:rsidRPr="00F67F3E" w:rsidRDefault="00F67F3E" w:rsidP="009523C2">
            <w:pPr>
              <w:rPr>
                <w:rFonts w:ascii="Times New Roman" w:hAnsi="Times New Roman" w:cs="Times New Roman"/>
              </w:rPr>
            </w:pPr>
            <w:r w:rsidRPr="00F67F3E">
              <w:rPr>
                <w:rFonts w:ascii="Times New Roman" w:hAnsi="Times New Roman" w:cs="Times New Roman"/>
              </w:rPr>
              <w:t>2026г</w:t>
            </w:r>
          </w:p>
        </w:tc>
        <w:tc>
          <w:tcPr>
            <w:tcW w:w="692"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2027г</w:t>
            </w:r>
          </w:p>
        </w:tc>
        <w:tc>
          <w:tcPr>
            <w:tcW w:w="734"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2028г</w:t>
            </w:r>
          </w:p>
        </w:tc>
        <w:tc>
          <w:tcPr>
            <w:tcW w:w="45" w:type="dxa"/>
            <w:tcBorders>
              <w:top w:val="nil"/>
              <w:bottom w:val="nil"/>
              <w:right w:val="nil"/>
            </w:tcBorders>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
        </w:tc>
      </w:tr>
      <w:tr w:rsidR="00F67F3E" w:rsidRPr="00F67F3E" w:rsidTr="009523C2">
        <w:trPr>
          <w:tblCellSpacing w:w="0" w:type="dxa"/>
        </w:trPr>
        <w:tc>
          <w:tcPr>
            <w:tcW w:w="464"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1.</w:t>
            </w:r>
          </w:p>
        </w:tc>
        <w:tc>
          <w:tcPr>
            <w:tcW w:w="5632"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Сокращение расходов муниципального бюджета на оплату энергоресурсов</w:t>
            </w:r>
          </w:p>
        </w:tc>
        <w:tc>
          <w:tcPr>
            <w:tcW w:w="1096"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процентов</w:t>
            </w:r>
          </w:p>
        </w:tc>
        <w:tc>
          <w:tcPr>
            <w:tcW w:w="742" w:type="dxa"/>
            <w:shd w:val="clear" w:color="auto" w:fill="E5E5E5"/>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3</w:t>
            </w:r>
          </w:p>
        </w:tc>
        <w:tc>
          <w:tcPr>
            <w:tcW w:w="692"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5</w:t>
            </w:r>
          </w:p>
        </w:tc>
        <w:tc>
          <w:tcPr>
            <w:tcW w:w="734"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7</w:t>
            </w:r>
          </w:p>
        </w:tc>
        <w:tc>
          <w:tcPr>
            <w:tcW w:w="45" w:type="dxa"/>
            <w:tcBorders>
              <w:right w:val="nil"/>
            </w:tcBorders>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
        </w:tc>
      </w:tr>
    </w:tbl>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p>
    <w:p w:rsidR="00F67F3E" w:rsidRPr="00F67F3E" w:rsidRDefault="00F67F3E" w:rsidP="00F67F3E">
      <w:pPr>
        <w:rPr>
          <w:rFonts w:ascii="Times New Roman" w:hAnsi="Times New Roman" w:cs="Times New Roman"/>
        </w:rPr>
      </w:pPr>
      <w:r w:rsidRPr="00F67F3E">
        <w:rPr>
          <w:rFonts w:ascii="Times New Roman" w:hAnsi="Times New Roman" w:cs="Times New Roman"/>
        </w:rPr>
        <w:t> </w:t>
      </w:r>
    </w:p>
    <w:p w:rsidR="00F67F3E" w:rsidRPr="00F67F3E" w:rsidRDefault="00F67F3E" w:rsidP="00F67F3E">
      <w:pPr>
        <w:jc w:val="center"/>
        <w:rPr>
          <w:rFonts w:ascii="Times New Roman" w:hAnsi="Times New Roman" w:cs="Times New Roman"/>
          <w:b/>
          <w:bCs/>
        </w:rPr>
      </w:pPr>
      <w:r w:rsidRPr="00F67F3E">
        <w:rPr>
          <w:rFonts w:ascii="Times New Roman" w:hAnsi="Times New Roman" w:cs="Times New Roman"/>
          <w:b/>
          <w:bCs/>
        </w:rPr>
        <w:t>5.2. Система программных мероприятий</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Предлагаемые к реализации мероприятия должны соответствовать целям Программы, учитывать перспективы развития, быть взаимосвязаны с другими мероприятиями, ранжированы по приоритетам и срокам окупаемости и ориентированы на получение социального эффекта. Перечень основных мероприятий программы приведён в Приложении 1 к Программе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Основными принципами реализации Программы являются:</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комплексный подход и системность планируемых мероприятий;</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w:t>
      </w:r>
      <w:proofErr w:type="spellStart"/>
      <w:r w:rsidRPr="00F67F3E">
        <w:rPr>
          <w:rFonts w:ascii="Times New Roman" w:hAnsi="Times New Roman" w:cs="Times New Roman"/>
        </w:rPr>
        <w:t>поэтапность</w:t>
      </w:r>
      <w:proofErr w:type="spellEnd"/>
      <w:r w:rsidRPr="00F67F3E">
        <w:rPr>
          <w:rFonts w:ascii="Times New Roman" w:hAnsi="Times New Roman" w:cs="Times New Roman"/>
        </w:rPr>
        <w:t xml:space="preserve"> реализации;</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обеспечение основных стандартов энергопотребления.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Программа должна создать максимально благоприятные условия для повышения </w:t>
      </w:r>
      <w:proofErr w:type="spellStart"/>
      <w:r w:rsidRPr="00F67F3E">
        <w:rPr>
          <w:rFonts w:ascii="Times New Roman" w:hAnsi="Times New Roman" w:cs="Times New Roman"/>
        </w:rPr>
        <w:t>энергоэффективности</w:t>
      </w:r>
      <w:proofErr w:type="spellEnd"/>
      <w:r w:rsidRPr="00F67F3E">
        <w:rPr>
          <w:rFonts w:ascii="Times New Roman" w:hAnsi="Times New Roman" w:cs="Times New Roman"/>
        </w:rPr>
        <w:t xml:space="preserve">. Эти условия могут создаваться как «стимулирование» подобающего поведения и действий через предоставление разного рода преференций, льгот, выгод, так и как «понуждение» к экономному и бережному расходованию энергетических ресурсов посредством штрафов и наказаний. </w:t>
      </w:r>
    </w:p>
    <w:p w:rsidR="00F67F3E" w:rsidRPr="00F67F3E" w:rsidRDefault="00F67F3E" w:rsidP="00F67F3E">
      <w:pPr>
        <w:jc w:val="both"/>
        <w:rPr>
          <w:rFonts w:ascii="Times New Roman" w:hAnsi="Times New Roman" w:cs="Times New Roman"/>
        </w:rPr>
      </w:pP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Целью данных мероприятий является повышение эффективности использования энергоресурсов и  обеспечение на этой основе снижения потребления топливно-энергетических ресурсов при соблюдении установленных санитарных правил и  норм.</w:t>
      </w:r>
    </w:p>
    <w:p w:rsidR="00F67F3E" w:rsidRPr="00F67F3E" w:rsidRDefault="00F67F3E" w:rsidP="00F67F3E">
      <w:pPr>
        <w:jc w:val="both"/>
        <w:rPr>
          <w:rFonts w:ascii="Times New Roman" w:hAnsi="Times New Roman" w:cs="Times New Roman"/>
          <w:i/>
          <w:iCs/>
        </w:rPr>
      </w:pPr>
      <w:r w:rsidRPr="00F67F3E">
        <w:rPr>
          <w:rFonts w:ascii="Times New Roman" w:hAnsi="Times New Roman" w:cs="Times New Roman"/>
        </w:rPr>
        <w:t>Основные задачи, которые необходимо решить для достижения поставленной цели:</w:t>
      </w:r>
      <w:r w:rsidRPr="00F67F3E">
        <w:rPr>
          <w:rFonts w:ascii="Times New Roman" w:hAnsi="Times New Roman" w:cs="Times New Roman"/>
          <w:i/>
          <w:iCs/>
        </w:rPr>
        <w:t xml:space="preserve">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обеспечить проведение энергетического обследования, разработку энергетического паспорта и топливно-энергетического баланса здания администрации; </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установить оборудование для систем регулирования и учета водопотребления, электроэнергии, что позволит исключить перерасход энергоресурсов;</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 провести </w:t>
      </w:r>
      <w:proofErr w:type="spellStart"/>
      <w:r w:rsidRPr="00F67F3E">
        <w:rPr>
          <w:rFonts w:ascii="Times New Roman" w:hAnsi="Times New Roman" w:cs="Times New Roman"/>
        </w:rPr>
        <w:t>малозатратные</w:t>
      </w:r>
      <w:proofErr w:type="spellEnd"/>
      <w:r w:rsidRPr="00F67F3E">
        <w:rPr>
          <w:rFonts w:ascii="Times New Roman" w:hAnsi="Times New Roman" w:cs="Times New Roman"/>
        </w:rPr>
        <w:t xml:space="preserve"> энергосберегающие мероприятия, обеспечить </w:t>
      </w:r>
      <w:proofErr w:type="gramStart"/>
      <w:r w:rsidRPr="00F67F3E">
        <w:rPr>
          <w:rFonts w:ascii="Times New Roman" w:hAnsi="Times New Roman" w:cs="Times New Roman"/>
        </w:rPr>
        <w:t>контроль за</w:t>
      </w:r>
      <w:proofErr w:type="gramEnd"/>
      <w:r w:rsidRPr="00F67F3E">
        <w:rPr>
          <w:rFonts w:ascii="Times New Roman" w:hAnsi="Times New Roman" w:cs="Times New Roman"/>
        </w:rPr>
        <w:t xml:space="preserve"> рациональным расходом энергоресурсов;</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xml:space="preserve">Выполнение поставленных задач  приведет </w:t>
      </w:r>
      <w:proofErr w:type="gramStart"/>
      <w:r w:rsidRPr="00F67F3E">
        <w:rPr>
          <w:rFonts w:ascii="Times New Roman" w:hAnsi="Times New Roman" w:cs="Times New Roman"/>
        </w:rPr>
        <w:t>к</w:t>
      </w:r>
      <w:proofErr w:type="gramEnd"/>
      <w:r w:rsidRPr="00F67F3E">
        <w:rPr>
          <w:rFonts w:ascii="Times New Roman" w:hAnsi="Times New Roman" w:cs="Times New Roman"/>
        </w:rPr>
        <w:t>:</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эффективному использованию энергоресурсов;</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снижению расходов бюджета на финансирование оплаты коммунальных услуг, потребляемых объектом;</w:t>
      </w:r>
    </w:p>
    <w:p w:rsidR="00F67F3E" w:rsidRPr="00F67F3E" w:rsidRDefault="00F67F3E" w:rsidP="00F67F3E">
      <w:pPr>
        <w:jc w:val="both"/>
        <w:rPr>
          <w:rFonts w:ascii="Times New Roman" w:hAnsi="Times New Roman" w:cs="Times New Roman"/>
        </w:rPr>
      </w:pPr>
      <w:r w:rsidRPr="00F67F3E">
        <w:rPr>
          <w:rFonts w:ascii="Times New Roman" w:hAnsi="Times New Roman" w:cs="Times New Roman"/>
        </w:rPr>
        <w:t>– созданию комфортных условий для работы;</w:t>
      </w:r>
    </w:p>
    <w:p w:rsidR="00F67F3E" w:rsidRPr="00F67F3E" w:rsidRDefault="00F67F3E" w:rsidP="00F67F3E">
      <w:pPr>
        <w:spacing w:line="255" w:lineRule="atLeast"/>
        <w:rPr>
          <w:rFonts w:ascii="Times New Roman" w:hAnsi="Times New Roman" w:cs="Times New Roman"/>
        </w:rPr>
      </w:pPr>
      <w:bookmarkStart w:id="5" w:name="_Toc261424739"/>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rPr>
          <w:rFonts w:ascii="Times New Roman" w:hAnsi="Times New Roman" w:cs="Times New Roman"/>
        </w:rPr>
      </w:pPr>
    </w:p>
    <w:p w:rsidR="00F67F3E" w:rsidRPr="00F67F3E" w:rsidRDefault="00F67F3E" w:rsidP="00F67F3E">
      <w:pPr>
        <w:spacing w:line="255" w:lineRule="atLeast"/>
        <w:jc w:val="right"/>
        <w:rPr>
          <w:rFonts w:ascii="Times New Roman" w:hAnsi="Times New Roman" w:cs="Times New Roman"/>
        </w:rPr>
      </w:pPr>
      <w:r w:rsidRPr="00F67F3E">
        <w:rPr>
          <w:rFonts w:ascii="Times New Roman" w:hAnsi="Times New Roman" w:cs="Times New Roman"/>
        </w:rPr>
        <w:t>Приложение 1.</w:t>
      </w:r>
    </w:p>
    <w:p w:rsidR="00F67F3E" w:rsidRPr="00F67F3E" w:rsidRDefault="00F67F3E" w:rsidP="00F67F3E">
      <w:pPr>
        <w:spacing w:line="255" w:lineRule="atLeast"/>
        <w:jc w:val="center"/>
        <w:rPr>
          <w:rFonts w:ascii="Times New Roman" w:hAnsi="Times New Roman" w:cs="Times New Roman"/>
          <w:b/>
          <w:bCs/>
          <w:color w:val="1E1E1E"/>
        </w:rPr>
      </w:pPr>
      <w:r w:rsidRPr="00F67F3E">
        <w:rPr>
          <w:rFonts w:ascii="Times New Roman" w:hAnsi="Times New Roman" w:cs="Times New Roman"/>
          <w:b/>
          <w:bCs/>
        </w:rPr>
        <w:t xml:space="preserve">План мероприятий по реализации  муниципальной                                                                                         Программы </w:t>
      </w:r>
      <w:bookmarkEnd w:id="5"/>
      <w:r w:rsidRPr="00F67F3E">
        <w:rPr>
          <w:rFonts w:ascii="Times New Roman" w:hAnsi="Times New Roman" w:cs="Times New Roman"/>
          <w:b/>
          <w:bCs/>
        </w:rPr>
        <w:t>«Энергосбережение и повышение энергетической эффективности на территории                                                                                         Верхососенского  сельского поселения на 2026-2028 годы»</w:t>
      </w:r>
    </w:p>
    <w:p w:rsidR="00F67F3E" w:rsidRPr="00F67F3E" w:rsidRDefault="00F67F3E" w:rsidP="00F67F3E">
      <w:pPr>
        <w:rPr>
          <w:rFonts w:ascii="Times New Roman" w:hAnsi="Times New Roman" w:cs="Times New Roman"/>
        </w:rPr>
      </w:pPr>
    </w:p>
    <w:tbl>
      <w:tblPr>
        <w:tblW w:w="938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9"/>
        <w:gridCol w:w="4626"/>
        <w:gridCol w:w="1800"/>
        <w:gridCol w:w="630"/>
        <w:gridCol w:w="850"/>
        <w:gridCol w:w="825"/>
        <w:gridCol w:w="20"/>
        <w:gridCol w:w="20"/>
      </w:tblGrid>
      <w:tr w:rsidR="00F67F3E" w:rsidRPr="00F67F3E" w:rsidTr="009523C2">
        <w:trPr>
          <w:gridAfter w:val="1"/>
          <w:wAfter w:w="20" w:type="dxa"/>
          <w:tblCellSpacing w:w="0" w:type="dxa"/>
        </w:trPr>
        <w:tc>
          <w:tcPr>
            <w:tcW w:w="609" w:type="dxa"/>
            <w:vMerge w:val="restart"/>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roofErr w:type="spellStart"/>
            <w:proofErr w:type="gramStart"/>
            <w:r w:rsidRPr="00F67F3E">
              <w:rPr>
                <w:rFonts w:ascii="Times New Roman" w:hAnsi="Times New Roman" w:cs="Times New Roman"/>
              </w:rPr>
              <w:t>п</w:t>
            </w:r>
            <w:proofErr w:type="spellEnd"/>
            <w:proofErr w:type="gramEnd"/>
            <w:r w:rsidRPr="00F67F3E">
              <w:rPr>
                <w:rFonts w:ascii="Times New Roman" w:hAnsi="Times New Roman" w:cs="Times New Roman"/>
              </w:rPr>
              <w:t>/</w:t>
            </w:r>
            <w:proofErr w:type="spellStart"/>
            <w:r w:rsidRPr="00F67F3E">
              <w:rPr>
                <w:rFonts w:ascii="Times New Roman" w:hAnsi="Times New Roman" w:cs="Times New Roman"/>
              </w:rPr>
              <w:t>п</w:t>
            </w:r>
            <w:proofErr w:type="spellEnd"/>
          </w:p>
        </w:tc>
        <w:tc>
          <w:tcPr>
            <w:tcW w:w="4626" w:type="dxa"/>
            <w:vMerge w:val="restart"/>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Наименование мероприятий</w:t>
            </w:r>
          </w:p>
        </w:tc>
        <w:tc>
          <w:tcPr>
            <w:tcW w:w="1800" w:type="dxa"/>
            <w:vMerge w:val="restart"/>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Ответственный исполнитель</w:t>
            </w:r>
          </w:p>
          <w:p w:rsidR="00F67F3E" w:rsidRPr="00F67F3E" w:rsidRDefault="00F67F3E" w:rsidP="009523C2">
            <w:pPr>
              <w:rPr>
                <w:rFonts w:ascii="Times New Roman" w:hAnsi="Times New Roman" w:cs="Times New Roman"/>
              </w:rPr>
            </w:pPr>
            <w:r w:rsidRPr="00F67F3E">
              <w:rPr>
                <w:rFonts w:ascii="Times New Roman" w:hAnsi="Times New Roman" w:cs="Times New Roman"/>
              </w:rPr>
              <w:t> </w:t>
            </w:r>
          </w:p>
        </w:tc>
        <w:tc>
          <w:tcPr>
            <w:tcW w:w="2325" w:type="dxa"/>
            <w:gridSpan w:val="4"/>
            <w:shd w:val="clear" w:color="auto" w:fill="E5E5E5"/>
          </w:tcPr>
          <w:p w:rsidR="00F67F3E" w:rsidRPr="00F67F3E" w:rsidRDefault="00F67F3E" w:rsidP="009523C2">
            <w:pPr>
              <w:rPr>
                <w:rFonts w:ascii="Times New Roman" w:hAnsi="Times New Roman" w:cs="Times New Roman"/>
              </w:rPr>
            </w:pPr>
            <w:r w:rsidRPr="00F67F3E">
              <w:rPr>
                <w:rFonts w:ascii="Times New Roman" w:hAnsi="Times New Roman" w:cs="Times New Roman"/>
              </w:rPr>
              <w:t>Объем финансирования,  тыс</w:t>
            </w:r>
            <w:proofErr w:type="gramStart"/>
            <w:r w:rsidRPr="00F67F3E">
              <w:rPr>
                <w:rFonts w:ascii="Times New Roman" w:hAnsi="Times New Roman" w:cs="Times New Roman"/>
              </w:rPr>
              <w:t>.р</w:t>
            </w:r>
            <w:proofErr w:type="gramEnd"/>
            <w:r w:rsidRPr="00F67F3E">
              <w:rPr>
                <w:rFonts w:ascii="Times New Roman" w:hAnsi="Times New Roman" w:cs="Times New Roman"/>
              </w:rPr>
              <w:t>уб.</w:t>
            </w:r>
          </w:p>
        </w:tc>
      </w:tr>
      <w:tr w:rsidR="00F67F3E" w:rsidRPr="00F67F3E" w:rsidTr="009523C2">
        <w:trPr>
          <w:tblCellSpacing w:w="0" w:type="dxa"/>
        </w:trPr>
        <w:tc>
          <w:tcPr>
            <w:tcW w:w="609" w:type="dxa"/>
            <w:vMerge/>
            <w:shd w:val="clear" w:color="auto" w:fill="E5E5E5"/>
            <w:vAlign w:val="center"/>
          </w:tcPr>
          <w:p w:rsidR="00F67F3E" w:rsidRPr="00F67F3E" w:rsidRDefault="00F67F3E" w:rsidP="009523C2">
            <w:pPr>
              <w:rPr>
                <w:rFonts w:ascii="Times New Roman" w:hAnsi="Times New Roman" w:cs="Times New Roman"/>
              </w:rPr>
            </w:pPr>
          </w:p>
        </w:tc>
        <w:tc>
          <w:tcPr>
            <w:tcW w:w="4626" w:type="dxa"/>
            <w:vMerge/>
            <w:shd w:val="clear" w:color="auto" w:fill="E5E5E5"/>
            <w:vAlign w:val="center"/>
          </w:tcPr>
          <w:p w:rsidR="00F67F3E" w:rsidRPr="00F67F3E" w:rsidRDefault="00F67F3E" w:rsidP="009523C2">
            <w:pPr>
              <w:rPr>
                <w:rFonts w:ascii="Times New Roman" w:hAnsi="Times New Roman" w:cs="Times New Roman"/>
              </w:rPr>
            </w:pPr>
          </w:p>
        </w:tc>
        <w:tc>
          <w:tcPr>
            <w:tcW w:w="1800" w:type="dxa"/>
            <w:vMerge/>
            <w:shd w:val="clear" w:color="auto" w:fill="E5E5E5"/>
            <w:vAlign w:val="center"/>
          </w:tcPr>
          <w:p w:rsidR="00F67F3E" w:rsidRPr="00F67F3E" w:rsidRDefault="00F67F3E" w:rsidP="009523C2">
            <w:pPr>
              <w:rPr>
                <w:rFonts w:ascii="Times New Roman" w:hAnsi="Times New Roman" w:cs="Times New Roman"/>
              </w:rPr>
            </w:pPr>
          </w:p>
        </w:tc>
        <w:tc>
          <w:tcPr>
            <w:tcW w:w="630" w:type="dxa"/>
            <w:shd w:val="clear" w:color="auto" w:fill="E5E5E5"/>
          </w:tcPr>
          <w:p w:rsidR="00F67F3E" w:rsidRPr="00F67F3E" w:rsidRDefault="00F67F3E" w:rsidP="009523C2">
            <w:pPr>
              <w:rPr>
                <w:rFonts w:ascii="Times New Roman" w:hAnsi="Times New Roman" w:cs="Times New Roman"/>
              </w:rPr>
            </w:pPr>
          </w:p>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2026г </w:t>
            </w:r>
            <w:proofErr w:type="spellStart"/>
            <w:r w:rsidRPr="00F67F3E">
              <w:rPr>
                <w:rFonts w:ascii="Times New Roman" w:hAnsi="Times New Roman" w:cs="Times New Roman"/>
              </w:rPr>
              <w:t>тыс</w:t>
            </w:r>
            <w:proofErr w:type="spellEnd"/>
            <w:proofErr w:type="gramStart"/>
            <w:r w:rsidRPr="00F67F3E">
              <w:rPr>
                <w:rFonts w:ascii="Times New Roman" w:hAnsi="Times New Roman" w:cs="Times New Roman"/>
              </w:rPr>
              <w:t xml:space="preserve"> .</w:t>
            </w:r>
            <w:proofErr w:type="spellStart"/>
            <w:proofErr w:type="gramEnd"/>
            <w:r w:rsidRPr="00F67F3E">
              <w:rPr>
                <w:rFonts w:ascii="Times New Roman" w:hAnsi="Times New Roman" w:cs="Times New Roman"/>
              </w:rPr>
              <w:t>руб</w:t>
            </w:r>
            <w:proofErr w:type="spellEnd"/>
          </w:p>
        </w:tc>
        <w:tc>
          <w:tcPr>
            <w:tcW w:w="85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2027г тыс. руб.</w:t>
            </w:r>
          </w:p>
        </w:tc>
        <w:tc>
          <w:tcPr>
            <w:tcW w:w="825"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2028г тыс. руб.</w:t>
            </w:r>
          </w:p>
        </w:tc>
        <w:tc>
          <w:tcPr>
            <w:tcW w:w="40" w:type="dxa"/>
            <w:gridSpan w:val="2"/>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
        </w:tc>
      </w:tr>
      <w:tr w:rsidR="00F67F3E" w:rsidRPr="00F67F3E" w:rsidTr="009523C2">
        <w:trPr>
          <w:tblCellSpacing w:w="0" w:type="dxa"/>
        </w:trPr>
        <w:tc>
          <w:tcPr>
            <w:tcW w:w="609"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1.</w:t>
            </w:r>
          </w:p>
        </w:tc>
        <w:tc>
          <w:tcPr>
            <w:tcW w:w="4626"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Приобретение энергосберегающих ламп уличного освещения</w:t>
            </w:r>
          </w:p>
        </w:tc>
        <w:tc>
          <w:tcPr>
            <w:tcW w:w="180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сельского поселения</w:t>
            </w:r>
          </w:p>
        </w:tc>
        <w:tc>
          <w:tcPr>
            <w:tcW w:w="63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4,0</w:t>
            </w:r>
          </w:p>
        </w:tc>
        <w:tc>
          <w:tcPr>
            <w:tcW w:w="85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4.0</w:t>
            </w:r>
          </w:p>
        </w:tc>
        <w:tc>
          <w:tcPr>
            <w:tcW w:w="825"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4,0</w:t>
            </w:r>
          </w:p>
        </w:tc>
        <w:tc>
          <w:tcPr>
            <w:tcW w:w="40" w:type="dxa"/>
            <w:gridSpan w:val="2"/>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
        </w:tc>
      </w:tr>
      <w:tr w:rsidR="00F67F3E" w:rsidRPr="00F67F3E" w:rsidTr="009523C2">
        <w:trPr>
          <w:tblCellSpacing w:w="0" w:type="dxa"/>
        </w:trPr>
        <w:tc>
          <w:tcPr>
            <w:tcW w:w="609"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2.</w:t>
            </w:r>
          </w:p>
        </w:tc>
        <w:tc>
          <w:tcPr>
            <w:tcW w:w="4626"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Установка счетчиков     </w:t>
            </w:r>
            <w:r w:rsidRPr="00F67F3E">
              <w:rPr>
                <w:rFonts w:ascii="Times New Roman" w:hAnsi="Times New Roman" w:cs="Times New Roman"/>
              </w:rPr>
              <w:br/>
              <w:t xml:space="preserve">расхода воды            </w:t>
            </w:r>
          </w:p>
        </w:tc>
        <w:tc>
          <w:tcPr>
            <w:tcW w:w="180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сельского поселения</w:t>
            </w:r>
          </w:p>
        </w:tc>
        <w:tc>
          <w:tcPr>
            <w:tcW w:w="63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0.0</w:t>
            </w:r>
          </w:p>
        </w:tc>
        <w:tc>
          <w:tcPr>
            <w:tcW w:w="85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0.0</w:t>
            </w:r>
          </w:p>
        </w:tc>
        <w:tc>
          <w:tcPr>
            <w:tcW w:w="825"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0.0</w:t>
            </w:r>
          </w:p>
        </w:tc>
        <w:tc>
          <w:tcPr>
            <w:tcW w:w="40" w:type="dxa"/>
            <w:gridSpan w:val="2"/>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
        </w:tc>
      </w:tr>
      <w:tr w:rsidR="00F67F3E" w:rsidRPr="00F67F3E" w:rsidTr="009523C2">
        <w:trPr>
          <w:tblCellSpacing w:w="0" w:type="dxa"/>
        </w:trPr>
        <w:tc>
          <w:tcPr>
            <w:tcW w:w="609"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3.</w:t>
            </w:r>
          </w:p>
        </w:tc>
        <w:tc>
          <w:tcPr>
            <w:tcW w:w="4626"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shd w:val="clear" w:color="auto" w:fill="F1F1F1"/>
              </w:rPr>
              <w:t>Внедрение энергосберегающего оборудования для обеспечения питьевой водой населения</w:t>
            </w:r>
            <w:r w:rsidRPr="00F67F3E">
              <w:rPr>
                <w:rStyle w:val="apple-converted-space"/>
                <w:rFonts w:ascii="Times New Roman" w:hAnsi="Times New Roman" w:cs="Times New Roman"/>
                <w:shd w:val="clear" w:color="auto" w:fill="F1F1F1"/>
              </w:rPr>
              <w:t> </w:t>
            </w:r>
          </w:p>
        </w:tc>
        <w:tc>
          <w:tcPr>
            <w:tcW w:w="180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сельского поселения</w:t>
            </w:r>
          </w:p>
        </w:tc>
        <w:tc>
          <w:tcPr>
            <w:tcW w:w="63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0.0</w:t>
            </w:r>
          </w:p>
        </w:tc>
        <w:tc>
          <w:tcPr>
            <w:tcW w:w="85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0.0</w:t>
            </w:r>
          </w:p>
        </w:tc>
        <w:tc>
          <w:tcPr>
            <w:tcW w:w="825"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0.0</w:t>
            </w:r>
          </w:p>
        </w:tc>
        <w:tc>
          <w:tcPr>
            <w:tcW w:w="40" w:type="dxa"/>
            <w:gridSpan w:val="2"/>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
        </w:tc>
      </w:tr>
      <w:tr w:rsidR="00F67F3E" w:rsidRPr="00F67F3E" w:rsidTr="009523C2">
        <w:trPr>
          <w:tblCellSpacing w:w="0" w:type="dxa"/>
        </w:trPr>
        <w:tc>
          <w:tcPr>
            <w:tcW w:w="609"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4.</w:t>
            </w:r>
          </w:p>
        </w:tc>
        <w:tc>
          <w:tcPr>
            <w:tcW w:w="4626"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Замена ламп накаливания на энергосберегающие в здании администрации.</w:t>
            </w:r>
          </w:p>
        </w:tc>
        <w:tc>
          <w:tcPr>
            <w:tcW w:w="180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Администрация сельского </w:t>
            </w:r>
            <w:r w:rsidRPr="00F67F3E">
              <w:rPr>
                <w:rFonts w:ascii="Times New Roman" w:hAnsi="Times New Roman" w:cs="Times New Roman"/>
              </w:rPr>
              <w:lastRenderedPageBreak/>
              <w:t>поселения</w:t>
            </w:r>
          </w:p>
        </w:tc>
        <w:tc>
          <w:tcPr>
            <w:tcW w:w="63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lastRenderedPageBreak/>
              <w:t>1.0</w:t>
            </w:r>
          </w:p>
        </w:tc>
        <w:tc>
          <w:tcPr>
            <w:tcW w:w="85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1.0</w:t>
            </w:r>
          </w:p>
        </w:tc>
        <w:tc>
          <w:tcPr>
            <w:tcW w:w="825"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1.0</w:t>
            </w:r>
          </w:p>
        </w:tc>
        <w:tc>
          <w:tcPr>
            <w:tcW w:w="40" w:type="dxa"/>
            <w:gridSpan w:val="2"/>
            <w:shd w:val="clear" w:color="auto" w:fill="E5E5E5"/>
            <w:vAlign w:val="center"/>
          </w:tcPr>
          <w:p w:rsidR="00F67F3E" w:rsidRPr="00F67F3E" w:rsidRDefault="00F67F3E" w:rsidP="009523C2">
            <w:pPr>
              <w:rPr>
                <w:rFonts w:ascii="Times New Roman" w:hAnsi="Times New Roman" w:cs="Times New Roman"/>
              </w:rPr>
            </w:pPr>
          </w:p>
        </w:tc>
      </w:tr>
      <w:tr w:rsidR="00F67F3E" w:rsidRPr="00F67F3E" w:rsidTr="009523C2">
        <w:trPr>
          <w:tblCellSpacing w:w="0" w:type="dxa"/>
        </w:trPr>
        <w:tc>
          <w:tcPr>
            <w:tcW w:w="609"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lastRenderedPageBreak/>
              <w:t>5.</w:t>
            </w:r>
          </w:p>
        </w:tc>
        <w:tc>
          <w:tcPr>
            <w:tcW w:w="4626"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Мероприятия, направленные на снижение объемов потребления и потерь энергоресурсов и воды у потребителей:</w:t>
            </w:r>
          </w:p>
          <w:p w:rsidR="00F67F3E" w:rsidRPr="00F67F3E" w:rsidRDefault="00F67F3E" w:rsidP="009523C2">
            <w:pPr>
              <w:rPr>
                <w:rFonts w:ascii="Times New Roman" w:hAnsi="Times New Roman" w:cs="Times New Roman"/>
              </w:rPr>
            </w:pPr>
            <w:r w:rsidRPr="00F67F3E">
              <w:rPr>
                <w:rFonts w:ascii="Times New Roman" w:hAnsi="Times New Roman" w:cs="Times New Roman"/>
              </w:rPr>
              <w:t>- проведение агитационной и разъяснительной работы среди населения (частный сектор) по установке приборов учета потребления энергоресурсов и воды</w:t>
            </w:r>
          </w:p>
        </w:tc>
        <w:tc>
          <w:tcPr>
            <w:tcW w:w="180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Администрация сельского поселения</w:t>
            </w:r>
          </w:p>
        </w:tc>
        <w:tc>
          <w:tcPr>
            <w:tcW w:w="630" w:type="dxa"/>
            <w:shd w:val="clear" w:color="auto" w:fill="E5E5E5"/>
          </w:tcPr>
          <w:p w:rsidR="00F67F3E" w:rsidRPr="00F67F3E" w:rsidRDefault="00F67F3E" w:rsidP="009523C2">
            <w:pPr>
              <w:rPr>
                <w:rFonts w:ascii="Times New Roman" w:hAnsi="Times New Roman" w:cs="Times New Roman"/>
              </w:rPr>
            </w:pPr>
          </w:p>
          <w:p w:rsidR="00F67F3E" w:rsidRPr="00F67F3E" w:rsidRDefault="00F67F3E" w:rsidP="009523C2">
            <w:pPr>
              <w:rPr>
                <w:rFonts w:ascii="Times New Roman" w:hAnsi="Times New Roman" w:cs="Times New Roman"/>
              </w:rPr>
            </w:pPr>
          </w:p>
          <w:p w:rsidR="00F67F3E" w:rsidRPr="00F67F3E" w:rsidRDefault="00F67F3E" w:rsidP="009523C2">
            <w:pPr>
              <w:rPr>
                <w:rFonts w:ascii="Times New Roman" w:hAnsi="Times New Roman" w:cs="Times New Roman"/>
              </w:rPr>
            </w:pPr>
          </w:p>
          <w:p w:rsidR="00F67F3E" w:rsidRPr="00F67F3E" w:rsidRDefault="00F67F3E" w:rsidP="009523C2">
            <w:pPr>
              <w:rPr>
                <w:rFonts w:ascii="Times New Roman" w:hAnsi="Times New Roman" w:cs="Times New Roman"/>
              </w:rPr>
            </w:pPr>
            <w:r w:rsidRPr="00F67F3E">
              <w:rPr>
                <w:rFonts w:ascii="Times New Roman" w:hAnsi="Times New Roman" w:cs="Times New Roman"/>
              </w:rPr>
              <w:t>-</w:t>
            </w:r>
          </w:p>
        </w:tc>
        <w:tc>
          <w:tcPr>
            <w:tcW w:w="85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w:t>
            </w:r>
          </w:p>
        </w:tc>
        <w:tc>
          <w:tcPr>
            <w:tcW w:w="825"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w:t>
            </w:r>
          </w:p>
        </w:tc>
        <w:tc>
          <w:tcPr>
            <w:tcW w:w="40" w:type="dxa"/>
            <w:gridSpan w:val="2"/>
            <w:shd w:val="clear" w:color="auto" w:fill="E5E5E5"/>
            <w:vAlign w:val="center"/>
          </w:tcPr>
          <w:p w:rsidR="00F67F3E" w:rsidRPr="00F67F3E" w:rsidRDefault="00F67F3E" w:rsidP="009523C2">
            <w:pPr>
              <w:rPr>
                <w:rFonts w:ascii="Times New Roman" w:hAnsi="Times New Roman" w:cs="Times New Roman"/>
              </w:rPr>
            </w:pPr>
          </w:p>
        </w:tc>
      </w:tr>
      <w:tr w:rsidR="00F67F3E" w:rsidRPr="00F67F3E" w:rsidTr="009523C2">
        <w:trPr>
          <w:tblCellSpacing w:w="0" w:type="dxa"/>
        </w:trPr>
        <w:tc>
          <w:tcPr>
            <w:tcW w:w="609"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итого</w:t>
            </w:r>
          </w:p>
        </w:tc>
        <w:tc>
          <w:tcPr>
            <w:tcW w:w="4626"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w:t>
            </w:r>
          </w:p>
        </w:tc>
        <w:tc>
          <w:tcPr>
            <w:tcW w:w="180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w:t>
            </w:r>
          </w:p>
        </w:tc>
        <w:tc>
          <w:tcPr>
            <w:tcW w:w="630" w:type="dxa"/>
            <w:shd w:val="clear" w:color="auto" w:fill="E5E5E5"/>
          </w:tcPr>
          <w:p w:rsidR="00F67F3E" w:rsidRPr="00F67F3E" w:rsidRDefault="00F67F3E" w:rsidP="009523C2">
            <w:pPr>
              <w:rPr>
                <w:rFonts w:ascii="Times New Roman" w:hAnsi="Times New Roman" w:cs="Times New Roman"/>
              </w:rPr>
            </w:pPr>
            <w:r w:rsidRPr="00F67F3E">
              <w:rPr>
                <w:rFonts w:ascii="Times New Roman" w:hAnsi="Times New Roman" w:cs="Times New Roman"/>
              </w:rPr>
              <w:t>5.0</w:t>
            </w:r>
          </w:p>
        </w:tc>
        <w:tc>
          <w:tcPr>
            <w:tcW w:w="850"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5.0</w:t>
            </w:r>
          </w:p>
        </w:tc>
        <w:tc>
          <w:tcPr>
            <w:tcW w:w="825" w:type="dxa"/>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5.0</w:t>
            </w:r>
          </w:p>
        </w:tc>
        <w:tc>
          <w:tcPr>
            <w:tcW w:w="40" w:type="dxa"/>
            <w:gridSpan w:val="2"/>
            <w:shd w:val="clear" w:color="auto" w:fill="E5E5E5"/>
            <w:vAlign w:val="center"/>
          </w:tcPr>
          <w:p w:rsidR="00F67F3E" w:rsidRPr="00F67F3E" w:rsidRDefault="00F67F3E" w:rsidP="009523C2">
            <w:pPr>
              <w:rPr>
                <w:rFonts w:ascii="Times New Roman" w:hAnsi="Times New Roman" w:cs="Times New Roman"/>
              </w:rPr>
            </w:pPr>
            <w:r w:rsidRPr="00F67F3E">
              <w:rPr>
                <w:rFonts w:ascii="Times New Roman" w:hAnsi="Times New Roman" w:cs="Times New Roman"/>
              </w:rPr>
              <w:t xml:space="preserve"> </w:t>
            </w:r>
          </w:p>
        </w:tc>
      </w:tr>
    </w:tbl>
    <w:p w:rsidR="00F67F3E" w:rsidRPr="00F67F3E" w:rsidRDefault="00F67F3E" w:rsidP="00F67F3E">
      <w:pPr>
        <w:rPr>
          <w:rFonts w:ascii="Times New Roman" w:hAnsi="Times New Roman" w:cs="Times New Roman"/>
        </w:rPr>
      </w:pP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r w:rsidRPr="00F67F3E">
        <w:rPr>
          <w:rFonts w:ascii="Times New Roman" w:eastAsia="Times New Roman" w:hAnsi="Times New Roman" w:cs="Times New Roman"/>
          <w:color w:val="000000" w:themeColor="text1"/>
        </w:rPr>
        <w:t> </w:t>
      </w: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p>
    <w:p w:rsidR="00910205" w:rsidRPr="00F67F3E" w:rsidRDefault="00910205" w:rsidP="00910205">
      <w:pPr>
        <w:shd w:val="clear" w:color="auto" w:fill="FFFFFF"/>
        <w:spacing w:line="240" w:lineRule="auto"/>
        <w:jc w:val="both"/>
        <w:rPr>
          <w:rFonts w:ascii="Times New Roman" w:eastAsia="Times New Roman" w:hAnsi="Times New Roman" w:cs="Times New Roman"/>
          <w:color w:val="000000" w:themeColor="text1"/>
        </w:rPr>
      </w:pPr>
    </w:p>
    <w:p w:rsidR="00910205" w:rsidRPr="00F67F3E" w:rsidRDefault="00910205" w:rsidP="00910205">
      <w:pPr>
        <w:rPr>
          <w:rFonts w:ascii="Times New Roman" w:hAnsi="Times New Roman" w:cs="Times New Roman"/>
        </w:rPr>
      </w:pPr>
    </w:p>
    <w:p w:rsidR="0091337F" w:rsidRPr="00F67F3E" w:rsidRDefault="0091337F" w:rsidP="0091337F">
      <w:pPr>
        <w:rPr>
          <w:rFonts w:ascii="Times New Roman" w:hAnsi="Times New Roman" w:cs="Times New Roman"/>
        </w:rPr>
      </w:pPr>
    </w:p>
    <w:p w:rsidR="0091337F" w:rsidRPr="00F67F3E" w:rsidRDefault="0091337F" w:rsidP="0091337F">
      <w:pPr>
        <w:rPr>
          <w:rFonts w:ascii="Times New Roman" w:hAnsi="Times New Roman" w:cs="Times New Roman"/>
        </w:rPr>
      </w:pPr>
    </w:p>
    <w:p w:rsidR="0091337F" w:rsidRPr="00F67F3E" w:rsidRDefault="0091337F" w:rsidP="0091337F">
      <w:pPr>
        <w:rPr>
          <w:rFonts w:ascii="Times New Roman" w:hAnsi="Times New Roman" w:cs="Times New Roman"/>
        </w:rPr>
      </w:pPr>
    </w:p>
    <w:p w:rsidR="005050AB" w:rsidRPr="00F67F3E" w:rsidRDefault="005050AB" w:rsidP="00910205">
      <w:pPr>
        <w:rPr>
          <w:rFonts w:ascii="Times New Roman" w:hAnsi="Times New Roman" w:cs="Times New Roman"/>
        </w:rPr>
      </w:pPr>
    </w:p>
    <w:p w:rsidR="00597E11" w:rsidRPr="00F67F3E" w:rsidRDefault="00597E11" w:rsidP="000A4482">
      <w:pPr>
        <w:spacing w:after="0" w:line="240" w:lineRule="auto"/>
        <w:rPr>
          <w:rFonts w:ascii="Times New Roman" w:eastAsia="Times New Roman" w:hAnsi="Times New Roman" w:cs="Times New Roman"/>
        </w:rPr>
      </w:pPr>
      <w:bookmarkStart w:id="6" w:name="_GoBack"/>
      <w:bookmarkEnd w:id="6"/>
    </w:p>
    <w:p w:rsidR="004F6100" w:rsidRPr="00F67F3E" w:rsidRDefault="004F6100" w:rsidP="00811184">
      <w:pPr>
        <w:rPr>
          <w:rFonts w:ascii="Times New Roman" w:hAnsi="Times New Roman" w:cs="Times New Roman"/>
        </w:rPr>
      </w:pPr>
    </w:p>
    <w:tbl>
      <w:tblPr>
        <w:tblStyle w:val="a3"/>
        <w:tblW w:w="0" w:type="auto"/>
        <w:tblLayout w:type="fixed"/>
        <w:tblLook w:val="04A0"/>
      </w:tblPr>
      <w:tblGrid>
        <w:gridCol w:w="3510"/>
        <w:gridCol w:w="1985"/>
        <w:gridCol w:w="2835"/>
        <w:gridCol w:w="2268"/>
      </w:tblGrid>
      <w:tr w:rsidR="00811184" w:rsidRPr="00F67F3E" w:rsidTr="00910205">
        <w:tc>
          <w:tcPr>
            <w:tcW w:w="3510" w:type="dxa"/>
          </w:tcPr>
          <w:p w:rsidR="00811184" w:rsidRPr="00F67F3E" w:rsidRDefault="00811184" w:rsidP="00910205">
            <w:pPr>
              <w:pStyle w:val="a4"/>
              <w:rPr>
                <w:sz w:val="16"/>
                <w:szCs w:val="16"/>
              </w:rPr>
            </w:pPr>
            <w:r w:rsidRPr="00F67F3E">
              <w:rPr>
                <w:sz w:val="16"/>
                <w:szCs w:val="16"/>
              </w:rPr>
              <w:t>Учредители: </w:t>
            </w:r>
            <w:proofErr w:type="spellStart"/>
            <w:r w:rsidRPr="00F67F3E">
              <w:rPr>
                <w:sz w:val="16"/>
                <w:szCs w:val="16"/>
              </w:rPr>
              <w:t>Верхососенский</w:t>
            </w:r>
            <w:proofErr w:type="spellEnd"/>
            <w:r w:rsidRPr="00F67F3E">
              <w:rPr>
                <w:sz w:val="16"/>
                <w:szCs w:val="16"/>
              </w:rPr>
              <w:t xml:space="preserve"> сельский Совет народных депутатов Покровского района Орловской области,</w:t>
            </w:r>
            <w:r w:rsidR="0075060A" w:rsidRPr="00F67F3E">
              <w:rPr>
                <w:sz w:val="16"/>
                <w:szCs w:val="16"/>
              </w:rPr>
              <w:t xml:space="preserve"> </w:t>
            </w:r>
            <w:r w:rsidRPr="00F67F3E">
              <w:rPr>
                <w:sz w:val="16"/>
                <w:szCs w:val="16"/>
              </w:rPr>
              <w:t>администрация       Верхососенского сельского поселения </w:t>
            </w:r>
          </w:p>
          <w:p w:rsidR="00811184" w:rsidRPr="00F67F3E" w:rsidRDefault="00811184" w:rsidP="00910205">
            <w:pPr>
              <w:pStyle w:val="a4"/>
              <w:rPr>
                <w:sz w:val="16"/>
                <w:szCs w:val="16"/>
              </w:rPr>
            </w:pPr>
            <w:r w:rsidRPr="00F67F3E">
              <w:rPr>
                <w:sz w:val="16"/>
                <w:szCs w:val="16"/>
              </w:rPr>
              <w:t>Покровского района Орловской области, глава Верхососенского сельского поселения    Покровского района Орловской области</w:t>
            </w:r>
          </w:p>
          <w:p w:rsidR="00811184" w:rsidRPr="00F67F3E" w:rsidRDefault="00811184" w:rsidP="00910205">
            <w:pPr>
              <w:rPr>
                <w:rFonts w:ascii="Times New Roman" w:hAnsi="Times New Roman" w:cs="Times New Roman"/>
                <w:sz w:val="16"/>
                <w:szCs w:val="16"/>
              </w:rPr>
            </w:pPr>
            <w:r w:rsidRPr="00F67F3E">
              <w:rPr>
                <w:rFonts w:ascii="Times New Roman" w:hAnsi="Times New Roman" w:cs="Times New Roman"/>
                <w:sz w:val="16"/>
                <w:szCs w:val="16"/>
              </w:rPr>
              <w:t> </w:t>
            </w:r>
          </w:p>
        </w:tc>
        <w:tc>
          <w:tcPr>
            <w:tcW w:w="1985" w:type="dxa"/>
          </w:tcPr>
          <w:p w:rsidR="00811184" w:rsidRPr="00F67F3E" w:rsidRDefault="00811184" w:rsidP="00910205">
            <w:pPr>
              <w:pStyle w:val="a4"/>
              <w:rPr>
                <w:sz w:val="16"/>
                <w:szCs w:val="16"/>
              </w:rPr>
            </w:pPr>
            <w:r w:rsidRPr="00F67F3E">
              <w:rPr>
                <w:sz w:val="16"/>
                <w:szCs w:val="16"/>
              </w:rPr>
              <w:t>Тираж: 5 экз.</w:t>
            </w:r>
          </w:p>
          <w:p w:rsidR="00811184" w:rsidRPr="00F67F3E" w:rsidRDefault="00811184" w:rsidP="00910205">
            <w:pPr>
              <w:pStyle w:val="a4"/>
              <w:rPr>
                <w:sz w:val="16"/>
                <w:szCs w:val="16"/>
              </w:rPr>
            </w:pPr>
            <w:r w:rsidRPr="00F67F3E">
              <w:rPr>
                <w:sz w:val="16"/>
                <w:szCs w:val="16"/>
              </w:rPr>
              <w:t> </w:t>
            </w:r>
          </w:p>
          <w:p w:rsidR="00811184" w:rsidRPr="00F67F3E" w:rsidRDefault="00811184" w:rsidP="00910205">
            <w:pPr>
              <w:pStyle w:val="a4"/>
              <w:rPr>
                <w:sz w:val="16"/>
                <w:szCs w:val="16"/>
              </w:rPr>
            </w:pPr>
            <w:r w:rsidRPr="00F67F3E">
              <w:rPr>
                <w:sz w:val="16"/>
                <w:szCs w:val="16"/>
              </w:rPr>
              <w:t>Главный редактор: Тучкова Е.Н.</w:t>
            </w:r>
          </w:p>
          <w:p w:rsidR="00811184" w:rsidRPr="00F67F3E" w:rsidRDefault="00811184" w:rsidP="00910205">
            <w:pPr>
              <w:rPr>
                <w:rFonts w:ascii="Times New Roman" w:hAnsi="Times New Roman" w:cs="Times New Roman"/>
                <w:sz w:val="16"/>
                <w:szCs w:val="16"/>
              </w:rPr>
            </w:pPr>
            <w:r w:rsidRPr="00F67F3E">
              <w:rPr>
                <w:rFonts w:ascii="Times New Roman" w:hAnsi="Times New Roman" w:cs="Times New Roman"/>
                <w:sz w:val="16"/>
                <w:szCs w:val="16"/>
              </w:rPr>
              <w:t> </w:t>
            </w:r>
          </w:p>
        </w:tc>
        <w:tc>
          <w:tcPr>
            <w:tcW w:w="2835" w:type="dxa"/>
          </w:tcPr>
          <w:p w:rsidR="00811184" w:rsidRPr="00F67F3E" w:rsidRDefault="005C6E7F" w:rsidP="00910205">
            <w:pPr>
              <w:pStyle w:val="a4"/>
              <w:rPr>
                <w:sz w:val="16"/>
                <w:szCs w:val="16"/>
              </w:rPr>
            </w:pPr>
            <w:r w:rsidRPr="00F67F3E">
              <w:rPr>
                <w:sz w:val="16"/>
                <w:szCs w:val="16"/>
              </w:rPr>
              <w:t>Дата выхода в свет: «</w:t>
            </w:r>
            <w:r w:rsidR="00910205" w:rsidRPr="00F67F3E">
              <w:rPr>
                <w:sz w:val="16"/>
                <w:szCs w:val="16"/>
              </w:rPr>
              <w:t>2</w:t>
            </w:r>
            <w:r w:rsidR="00F67F3E" w:rsidRPr="00F67F3E">
              <w:rPr>
                <w:sz w:val="16"/>
                <w:szCs w:val="16"/>
              </w:rPr>
              <w:t>7</w:t>
            </w:r>
            <w:r w:rsidR="00811184" w:rsidRPr="00F67F3E">
              <w:rPr>
                <w:sz w:val="16"/>
                <w:szCs w:val="16"/>
              </w:rPr>
              <w:t>»</w:t>
            </w:r>
            <w:r w:rsidR="0091337F" w:rsidRPr="00F67F3E">
              <w:rPr>
                <w:sz w:val="16"/>
                <w:szCs w:val="16"/>
              </w:rPr>
              <w:t xml:space="preserve"> </w:t>
            </w:r>
            <w:r w:rsidR="00F67F3E" w:rsidRPr="00F67F3E">
              <w:rPr>
                <w:sz w:val="16"/>
                <w:szCs w:val="16"/>
              </w:rPr>
              <w:t>ноября</w:t>
            </w:r>
          </w:p>
          <w:p w:rsidR="00811184" w:rsidRPr="00F67F3E" w:rsidRDefault="002A2CDB" w:rsidP="00910205">
            <w:pPr>
              <w:pStyle w:val="a4"/>
              <w:rPr>
                <w:sz w:val="16"/>
                <w:szCs w:val="16"/>
              </w:rPr>
            </w:pPr>
            <w:r w:rsidRPr="00F67F3E">
              <w:rPr>
                <w:sz w:val="16"/>
                <w:szCs w:val="16"/>
              </w:rPr>
              <w:t>2025</w:t>
            </w:r>
            <w:r w:rsidR="00811184" w:rsidRPr="00F67F3E">
              <w:rPr>
                <w:sz w:val="16"/>
                <w:szCs w:val="16"/>
              </w:rPr>
              <w:t xml:space="preserve"> г.</w:t>
            </w:r>
          </w:p>
          <w:p w:rsidR="00811184" w:rsidRPr="00F67F3E" w:rsidRDefault="00811184" w:rsidP="00910205">
            <w:pPr>
              <w:pStyle w:val="a4"/>
              <w:rPr>
                <w:sz w:val="16"/>
                <w:szCs w:val="16"/>
              </w:rPr>
            </w:pPr>
          </w:p>
          <w:p w:rsidR="00811184" w:rsidRPr="00F67F3E" w:rsidRDefault="00811184" w:rsidP="00910205">
            <w:pPr>
              <w:rPr>
                <w:rFonts w:ascii="Times New Roman" w:hAnsi="Times New Roman" w:cs="Times New Roman"/>
                <w:sz w:val="16"/>
                <w:szCs w:val="16"/>
              </w:rPr>
            </w:pPr>
            <w:r w:rsidRPr="00F67F3E">
              <w:rPr>
                <w:rFonts w:ascii="Times New Roman" w:hAnsi="Times New Roman" w:cs="Times New Roman"/>
                <w:sz w:val="16"/>
                <w:szCs w:val="16"/>
              </w:rPr>
              <w:t>Распространяется бесплатно</w:t>
            </w:r>
          </w:p>
        </w:tc>
        <w:tc>
          <w:tcPr>
            <w:tcW w:w="2268" w:type="dxa"/>
          </w:tcPr>
          <w:p w:rsidR="00811184" w:rsidRPr="00F67F3E" w:rsidRDefault="00811184" w:rsidP="00811184">
            <w:pPr>
              <w:rPr>
                <w:rFonts w:ascii="Times New Roman" w:hAnsi="Times New Roman" w:cs="Times New Roman"/>
                <w:sz w:val="16"/>
                <w:szCs w:val="16"/>
              </w:rPr>
            </w:pPr>
            <w:r w:rsidRPr="00F67F3E">
              <w:rPr>
                <w:rFonts w:ascii="Times New Roman" w:hAnsi="Times New Roman" w:cs="Times New Roman"/>
                <w:sz w:val="16"/>
                <w:szCs w:val="16"/>
              </w:rPr>
              <w:t xml:space="preserve">Адрес редакции/ издателя/ типографии: 303188 Орловская область, Покровский район, </w:t>
            </w:r>
            <w:proofErr w:type="spellStart"/>
            <w:r w:rsidRPr="00F67F3E">
              <w:rPr>
                <w:rFonts w:ascii="Times New Roman" w:hAnsi="Times New Roman" w:cs="Times New Roman"/>
                <w:sz w:val="16"/>
                <w:szCs w:val="16"/>
              </w:rPr>
              <w:t>с</w:t>
            </w:r>
            <w:proofErr w:type="gramStart"/>
            <w:r w:rsidRPr="00F67F3E">
              <w:rPr>
                <w:rFonts w:ascii="Times New Roman" w:hAnsi="Times New Roman" w:cs="Times New Roman"/>
                <w:sz w:val="16"/>
                <w:szCs w:val="16"/>
              </w:rPr>
              <w:t>.В</w:t>
            </w:r>
            <w:proofErr w:type="gramEnd"/>
            <w:r w:rsidRPr="00F67F3E">
              <w:rPr>
                <w:rFonts w:ascii="Times New Roman" w:hAnsi="Times New Roman" w:cs="Times New Roman"/>
                <w:sz w:val="16"/>
                <w:szCs w:val="16"/>
              </w:rPr>
              <w:t>ерхососенье</w:t>
            </w:r>
            <w:proofErr w:type="spellEnd"/>
            <w:r w:rsidRPr="00F67F3E">
              <w:rPr>
                <w:rFonts w:ascii="Times New Roman" w:hAnsi="Times New Roman" w:cs="Times New Roman"/>
                <w:sz w:val="16"/>
                <w:szCs w:val="16"/>
              </w:rPr>
              <w:t xml:space="preserve"> Первая Середина ул.Административная д.10</w:t>
            </w:r>
          </w:p>
        </w:tc>
      </w:tr>
    </w:tbl>
    <w:p w:rsidR="00E05BEA" w:rsidRPr="00F67F3E" w:rsidRDefault="00E05BEA">
      <w:pPr>
        <w:rPr>
          <w:rFonts w:ascii="Times New Roman" w:hAnsi="Times New Roman" w:cs="Times New Roman"/>
        </w:rPr>
      </w:pPr>
    </w:p>
    <w:sectPr w:rsidR="00E05BEA" w:rsidRPr="00F67F3E" w:rsidSect="00E06E4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217809"/>
    <w:multiLevelType w:val="hybridMultilevel"/>
    <w:tmpl w:val="658E85AA"/>
    <w:lvl w:ilvl="0" w:tplc="050618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52280C"/>
    <w:multiLevelType w:val="hybridMultilevel"/>
    <w:tmpl w:val="08EEF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40B90"/>
    <w:multiLevelType w:val="hybridMultilevel"/>
    <w:tmpl w:val="B06C9F22"/>
    <w:lvl w:ilvl="0" w:tplc="2B1657CA">
      <w:start w:val="8"/>
      <w:numFmt w:val="decimal"/>
      <w:lvlText w:val="%1."/>
      <w:lvlJc w:val="left"/>
      <w:pPr>
        <w:ind w:left="1211" w:hanging="360"/>
      </w:pPr>
      <w:rPr>
        <w:rFonts w:hint="default"/>
        <w:b/>
      </w:rPr>
    </w:lvl>
    <w:lvl w:ilvl="1" w:tplc="5EC65342">
      <w:start w:val="1"/>
      <w:numFmt w:val="decimal"/>
      <w:lvlText w:val="%2)"/>
      <w:lvlJc w:val="left"/>
      <w:pPr>
        <w:ind w:left="2300" w:hanging="870"/>
      </w:pPr>
      <w:rPr>
        <w:rFonts w:hint="default"/>
      </w:rPr>
    </w:lvl>
    <w:lvl w:ilvl="2" w:tplc="C2B65460">
      <w:start w:val="1"/>
      <w:numFmt w:val="upperRoman"/>
      <w:lvlText w:val="%3."/>
      <w:lvlJc w:val="left"/>
      <w:pPr>
        <w:ind w:left="3050" w:hanging="720"/>
      </w:pPr>
      <w:rPr>
        <w:rFonts w:hint="default"/>
      </w:r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D83D8B"/>
    <w:multiLevelType w:val="hybridMultilevel"/>
    <w:tmpl w:val="7362017E"/>
    <w:lvl w:ilvl="0" w:tplc="6AC45DFC">
      <w:start w:val="1"/>
      <w:numFmt w:val="decimal"/>
      <w:lvlText w:val="%1."/>
      <w:lvlJc w:val="left"/>
      <w:pPr>
        <w:ind w:left="7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630E90"/>
    <w:multiLevelType w:val="hybridMultilevel"/>
    <w:tmpl w:val="7458B1AC"/>
    <w:lvl w:ilvl="0" w:tplc="050618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205CCB"/>
    <w:multiLevelType w:val="hybridMultilevel"/>
    <w:tmpl w:val="54F848A2"/>
    <w:lvl w:ilvl="0" w:tplc="4EFEEB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252175"/>
    <w:multiLevelType w:val="multilevel"/>
    <w:tmpl w:val="BB1CB20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928"/>
        </w:tabs>
        <w:ind w:left="928"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E316574"/>
    <w:multiLevelType w:val="singleLevel"/>
    <w:tmpl w:val="9E2C8652"/>
    <w:lvl w:ilvl="0">
      <w:start w:val="3"/>
      <w:numFmt w:val="decimal"/>
      <w:lvlText w:val="%1."/>
      <w:legacy w:legacy="1" w:legacySpace="0" w:legacyIndent="336"/>
      <w:lvlJc w:val="left"/>
      <w:rPr>
        <w:rFonts w:ascii="Times New Roman" w:hAnsi="Times New Roman" w:cs="Times New Roman" w:hint="default"/>
      </w:rPr>
    </w:lvl>
  </w:abstractNum>
  <w:abstractNum w:abstractNumId="9">
    <w:nsid w:val="1F413FBB"/>
    <w:multiLevelType w:val="hybridMultilevel"/>
    <w:tmpl w:val="FAB0C8BC"/>
    <w:lvl w:ilvl="0" w:tplc="050618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5E30A1"/>
    <w:multiLevelType w:val="multilevel"/>
    <w:tmpl w:val="54F0111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228C11B5"/>
    <w:multiLevelType w:val="hybridMultilevel"/>
    <w:tmpl w:val="7D56EAD4"/>
    <w:lvl w:ilvl="0" w:tplc="050618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01455C"/>
    <w:multiLevelType w:val="hybridMultilevel"/>
    <w:tmpl w:val="44FE2B14"/>
    <w:lvl w:ilvl="0" w:tplc="8C88D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7E61AB"/>
    <w:multiLevelType w:val="hybridMultilevel"/>
    <w:tmpl w:val="BC58F532"/>
    <w:lvl w:ilvl="0" w:tplc="E118130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4">
    <w:nsid w:val="2940248B"/>
    <w:multiLevelType w:val="hybridMultilevel"/>
    <w:tmpl w:val="4600DE08"/>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cs="Symbol" w:hint="default"/>
      </w:rPr>
    </w:lvl>
    <w:lvl w:ilvl="1" w:tplc="F3FC8DD2">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ACE2729"/>
    <w:multiLevelType w:val="hybridMultilevel"/>
    <w:tmpl w:val="15827B2C"/>
    <w:lvl w:ilvl="0" w:tplc="D1844C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3F4AC0"/>
    <w:multiLevelType w:val="hybridMultilevel"/>
    <w:tmpl w:val="289EAB70"/>
    <w:lvl w:ilvl="0" w:tplc="8C88D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DE3733A"/>
    <w:multiLevelType w:val="hybridMultilevel"/>
    <w:tmpl w:val="6CA6953C"/>
    <w:lvl w:ilvl="0" w:tplc="8C88D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C63B80"/>
    <w:multiLevelType w:val="multilevel"/>
    <w:tmpl w:val="1786B9F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12022E5"/>
    <w:multiLevelType w:val="multilevel"/>
    <w:tmpl w:val="DDE2A7F0"/>
    <w:lvl w:ilvl="0">
      <w:start w:val="1"/>
      <w:numFmt w:val="decimal"/>
      <w:lvlText w:val="%1."/>
      <w:lvlJc w:val="left"/>
      <w:pPr>
        <w:ind w:left="1429" w:hanging="360"/>
      </w:pPr>
    </w:lvl>
    <w:lvl w:ilvl="1">
      <w:start w:val="1"/>
      <w:numFmt w:val="decimal"/>
      <w:isLgl/>
      <w:lvlText w:val="%1.%2."/>
      <w:lvlJc w:val="left"/>
      <w:pPr>
        <w:ind w:left="3999" w:hanging="1305"/>
      </w:pPr>
      <w:rPr>
        <w:rFonts w:ascii="Times New Roman" w:hAnsi="Times New Roman" w:cs="Times New Roman" w:hint="default"/>
      </w:rPr>
    </w:lvl>
    <w:lvl w:ilvl="2">
      <w:start w:val="1"/>
      <w:numFmt w:val="decimal"/>
      <w:isLgl/>
      <w:lvlText w:val="%1.%2.%3."/>
      <w:lvlJc w:val="left"/>
      <w:pPr>
        <w:ind w:left="2374" w:hanging="1305"/>
      </w:pPr>
      <w:rPr>
        <w:rFonts w:hint="default"/>
      </w:rPr>
    </w:lvl>
    <w:lvl w:ilvl="3">
      <w:start w:val="1"/>
      <w:numFmt w:val="decimal"/>
      <w:isLgl/>
      <w:lvlText w:val="%1.%2.%3.%4."/>
      <w:lvlJc w:val="left"/>
      <w:pPr>
        <w:ind w:left="2374" w:hanging="1305"/>
      </w:pPr>
      <w:rPr>
        <w:rFonts w:hint="default"/>
      </w:rPr>
    </w:lvl>
    <w:lvl w:ilvl="4">
      <w:start w:val="1"/>
      <w:numFmt w:val="decimal"/>
      <w:isLgl/>
      <w:lvlText w:val="%1.%2.%3.%4.%5."/>
      <w:lvlJc w:val="left"/>
      <w:pPr>
        <w:ind w:left="2374" w:hanging="130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nsid w:val="433E54D3"/>
    <w:multiLevelType w:val="hybridMultilevel"/>
    <w:tmpl w:val="7D6648E0"/>
    <w:lvl w:ilvl="0" w:tplc="050618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74619C6"/>
    <w:multiLevelType w:val="hybridMultilevel"/>
    <w:tmpl w:val="9D54207C"/>
    <w:lvl w:ilvl="0" w:tplc="1BD6595C">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10619A"/>
    <w:multiLevelType w:val="hybridMultilevel"/>
    <w:tmpl w:val="D250CBA8"/>
    <w:lvl w:ilvl="0" w:tplc="0506183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DAC0833"/>
    <w:multiLevelType w:val="hybridMultilevel"/>
    <w:tmpl w:val="6E08AA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BA65C2"/>
    <w:multiLevelType w:val="hybridMultilevel"/>
    <w:tmpl w:val="93C6B4CE"/>
    <w:lvl w:ilvl="0" w:tplc="B81A47FA">
      <w:start w:val="1"/>
      <w:numFmt w:val="decimal"/>
      <w:lvlText w:val="%1."/>
      <w:lvlJc w:val="left"/>
      <w:pPr>
        <w:tabs>
          <w:tab w:val="num" w:pos="934"/>
        </w:tabs>
        <w:ind w:left="9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CD04F48"/>
    <w:multiLevelType w:val="hybridMultilevel"/>
    <w:tmpl w:val="8D42AEB8"/>
    <w:lvl w:ilvl="0" w:tplc="D1844C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E35DE9"/>
    <w:multiLevelType w:val="multilevel"/>
    <w:tmpl w:val="1DA497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num w:numId="1">
    <w:abstractNumId w:val="8"/>
  </w:num>
  <w:num w:numId="2">
    <w:abstractNumId w:val="22"/>
  </w:num>
  <w:num w:numId="3">
    <w:abstractNumId w:val="2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0"/>
  </w:num>
  <w:num w:numId="8">
    <w:abstractNumId w:val="11"/>
  </w:num>
  <w:num w:numId="9">
    <w:abstractNumId w:val="5"/>
  </w:num>
  <w:num w:numId="10">
    <w:abstractNumId w:val="12"/>
  </w:num>
  <w:num w:numId="11">
    <w:abstractNumId w:val="18"/>
  </w:num>
  <w:num w:numId="12">
    <w:abstractNumId w:val="1"/>
  </w:num>
  <w:num w:numId="13">
    <w:abstractNumId w:val="19"/>
  </w:num>
  <w:num w:numId="14">
    <w:abstractNumId w:val="7"/>
  </w:num>
  <w:num w:numId="15">
    <w:abstractNumId w:val="13"/>
  </w:num>
  <w:num w:numId="16">
    <w:abstractNumId w:val="6"/>
  </w:num>
  <w:num w:numId="17">
    <w:abstractNumId w:val="17"/>
  </w:num>
  <w:num w:numId="18">
    <w:abstractNumId w:val="21"/>
  </w:num>
  <w:num w:numId="19">
    <w:abstractNumId w:val="23"/>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
  </w:num>
  <w:num w:numId="25">
    <w:abstractNumId w:val="16"/>
  </w:num>
  <w:num w:numId="26">
    <w:abstractNumId w:val="26"/>
  </w:num>
  <w:num w:numId="27">
    <w:abstractNumId w:val="15"/>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C32C2"/>
    <w:rsid w:val="00076750"/>
    <w:rsid w:val="000A4482"/>
    <w:rsid w:val="00126CBA"/>
    <w:rsid w:val="001D6624"/>
    <w:rsid w:val="00242011"/>
    <w:rsid w:val="002A2CDB"/>
    <w:rsid w:val="002B759D"/>
    <w:rsid w:val="002D1ECC"/>
    <w:rsid w:val="0030024C"/>
    <w:rsid w:val="00374BE7"/>
    <w:rsid w:val="003B1B57"/>
    <w:rsid w:val="003D0E32"/>
    <w:rsid w:val="00415C29"/>
    <w:rsid w:val="00420DA3"/>
    <w:rsid w:val="0047449F"/>
    <w:rsid w:val="00494C62"/>
    <w:rsid w:val="004F6100"/>
    <w:rsid w:val="005050AB"/>
    <w:rsid w:val="00597E11"/>
    <w:rsid w:val="005A413A"/>
    <w:rsid w:val="005C6E7F"/>
    <w:rsid w:val="006026D8"/>
    <w:rsid w:val="00605DBD"/>
    <w:rsid w:val="006765E8"/>
    <w:rsid w:val="006F4734"/>
    <w:rsid w:val="00737DDD"/>
    <w:rsid w:val="00742B5E"/>
    <w:rsid w:val="0075060A"/>
    <w:rsid w:val="00752FC8"/>
    <w:rsid w:val="00765D1B"/>
    <w:rsid w:val="00773AC5"/>
    <w:rsid w:val="00774A88"/>
    <w:rsid w:val="007C32C2"/>
    <w:rsid w:val="00800678"/>
    <w:rsid w:val="00811184"/>
    <w:rsid w:val="00844E02"/>
    <w:rsid w:val="00860CFD"/>
    <w:rsid w:val="008B6F4A"/>
    <w:rsid w:val="00910205"/>
    <w:rsid w:val="0091337F"/>
    <w:rsid w:val="00972FF8"/>
    <w:rsid w:val="009D22BA"/>
    <w:rsid w:val="009D3397"/>
    <w:rsid w:val="009F3D41"/>
    <w:rsid w:val="00B9252A"/>
    <w:rsid w:val="00C216A8"/>
    <w:rsid w:val="00C6046D"/>
    <w:rsid w:val="00CC1B34"/>
    <w:rsid w:val="00CC7CEE"/>
    <w:rsid w:val="00D45873"/>
    <w:rsid w:val="00D95A5E"/>
    <w:rsid w:val="00E05BEA"/>
    <w:rsid w:val="00E06E41"/>
    <w:rsid w:val="00E70AE4"/>
    <w:rsid w:val="00F24677"/>
    <w:rsid w:val="00F67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84"/>
    <w:pPr>
      <w:spacing w:after="200" w:line="276" w:lineRule="auto"/>
    </w:pPr>
    <w:rPr>
      <w:rFonts w:eastAsiaTheme="minorEastAsia"/>
      <w:lang w:eastAsia="ru-RU"/>
    </w:rPr>
  </w:style>
  <w:style w:type="paragraph" w:styleId="10">
    <w:name w:val="heading 1"/>
    <w:basedOn w:val="a"/>
    <w:next w:val="a"/>
    <w:link w:val="11"/>
    <w:qFormat/>
    <w:rsid w:val="00742B5E"/>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B9252A"/>
    <w:pPr>
      <w:keepNext/>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F67F3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F67F3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811184"/>
    <w:pPr>
      <w:overflowPunct w:val="0"/>
      <w:spacing w:after="0" w:line="240" w:lineRule="auto"/>
    </w:pPr>
    <w:rPr>
      <w:rFonts w:ascii="Times New Roman" w:eastAsia="Times New Roman" w:hAnsi="Times New Roman" w:cs="Times New Roman"/>
      <w:lang w:eastAsia="ru-RU"/>
    </w:rPr>
  </w:style>
  <w:style w:type="character" w:customStyle="1" w:styleId="a5">
    <w:name w:val="Без интервала Знак"/>
    <w:link w:val="a4"/>
    <w:uiPriority w:val="1"/>
    <w:rsid w:val="00811184"/>
    <w:rPr>
      <w:rFonts w:ascii="Times New Roman" w:eastAsia="Times New Roman" w:hAnsi="Times New Roman" w:cs="Times New Roman"/>
      <w:lang w:eastAsia="ru-RU"/>
    </w:rPr>
  </w:style>
  <w:style w:type="paragraph" w:styleId="a6">
    <w:name w:val="Balloon Text"/>
    <w:basedOn w:val="a"/>
    <w:link w:val="a7"/>
    <w:uiPriority w:val="99"/>
    <w:unhideWhenUsed/>
    <w:rsid w:val="00774A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774A88"/>
    <w:rPr>
      <w:rFonts w:ascii="Segoe UI" w:eastAsiaTheme="minorEastAsia" w:hAnsi="Segoe UI" w:cs="Segoe UI"/>
      <w:sz w:val="18"/>
      <w:szCs w:val="18"/>
      <w:lang w:eastAsia="ru-RU"/>
    </w:rPr>
  </w:style>
  <w:style w:type="paragraph" w:customStyle="1" w:styleId="BodyText2">
    <w:name w:val="Body Text 2 Знак"/>
    <w:basedOn w:val="a"/>
    <w:link w:val="BodyText20"/>
    <w:rsid w:val="003D0E32"/>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cs="Times New Roman"/>
      <w:sz w:val="28"/>
      <w:szCs w:val="20"/>
    </w:rPr>
  </w:style>
  <w:style w:type="character" w:customStyle="1" w:styleId="BodyText20">
    <w:name w:val="Body Text 2 Знак Знак"/>
    <w:link w:val="BodyText2"/>
    <w:rsid w:val="003D0E32"/>
    <w:rPr>
      <w:rFonts w:ascii="Times New Roman CYR" w:eastAsia="Times New Roman" w:hAnsi="Times New Roman CYR" w:cs="Times New Roman"/>
      <w:sz w:val="28"/>
      <w:szCs w:val="20"/>
      <w:lang w:eastAsia="ru-RU"/>
    </w:rPr>
  </w:style>
  <w:style w:type="paragraph" w:styleId="a8">
    <w:name w:val="Body Text"/>
    <w:basedOn w:val="a"/>
    <w:link w:val="a9"/>
    <w:rsid w:val="003D0E32"/>
    <w:pPr>
      <w:spacing w:after="0" w:line="240" w:lineRule="auto"/>
      <w:jc w:val="both"/>
    </w:pPr>
    <w:rPr>
      <w:rFonts w:ascii="Times New Roman" w:eastAsia="Times New Roman" w:hAnsi="Times New Roman" w:cs="Times New Roman"/>
      <w:snapToGrid w:val="0"/>
      <w:sz w:val="20"/>
      <w:szCs w:val="20"/>
    </w:rPr>
  </w:style>
  <w:style w:type="character" w:customStyle="1" w:styleId="a9">
    <w:name w:val="Основной текст Знак"/>
    <w:basedOn w:val="a0"/>
    <w:link w:val="a8"/>
    <w:rsid w:val="003D0E32"/>
    <w:rPr>
      <w:rFonts w:ascii="Times New Roman" w:eastAsia="Times New Roman" w:hAnsi="Times New Roman" w:cs="Times New Roman"/>
      <w:snapToGrid w:val="0"/>
      <w:sz w:val="20"/>
      <w:szCs w:val="20"/>
      <w:lang w:eastAsia="ru-RU"/>
    </w:rPr>
  </w:style>
  <w:style w:type="paragraph" w:styleId="aa">
    <w:name w:val="header"/>
    <w:basedOn w:val="a"/>
    <w:link w:val="ab"/>
    <w:uiPriority w:val="99"/>
    <w:rsid w:val="003D0E3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rsid w:val="003D0E32"/>
    <w:rPr>
      <w:rFonts w:ascii="Times New Roman" w:eastAsia="Times New Roman" w:hAnsi="Times New Roman" w:cs="Times New Roman"/>
      <w:sz w:val="20"/>
      <w:szCs w:val="20"/>
      <w:lang w:eastAsia="ru-RU"/>
    </w:rPr>
  </w:style>
  <w:style w:type="paragraph" w:styleId="ac">
    <w:name w:val="footer"/>
    <w:basedOn w:val="a"/>
    <w:link w:val="ad"/>
    <w:uiPriority w:val="99"/>
    <w:rsid w:val="003D0E3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3D0E32"/>
    <w:rPr>
      <w:rFonts w:ascii="Times New Roman" w:eastAsia="Times New Roman" w:hAnsi="Times New Roman" w:cs="Times New Roman"/>
      <w:sz w:val="20"/>
      <w:szCs w:val="20"/>
      <w:lang w:eastAsia="ru-RU"/>
    </w:rPr>
  </w:style>
  <w:style w:type="paragraph" w:styleId="ae">
    <w:name w:val="Normal (Web)"/>
    <w:basedOn w:val="a"/>
    <w:uiPriority w:val="99"/>
    <w:unhideWhenUsed/>
    <w:rsid w:val="003D0E32"/>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rsid w:val="005050AB"/>
    <w:rPr>
      <w:color w:val="0000FF"/>
      <w:u w:val="none"/>
    </w:rPr>
  </w:style>
  <w:style w:type="paragraph" w:styleId="af0">
    <w:name w:val="Subtitle"/>
    <w:basedOn w:val="a"/>
    <w:next w:val="a"/>
    <w:link w:val="af1"/>
    <w:uiPriority w:val="11"/>
    <w:qFormat/>
    <w:rsid w:val="005050AB"/>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af1">
    <w:name w:val="Подзаголовок Знак"/>
    <w:basedOn w:val="a0"/>
    <w:link w:val="af0"/>
    <w:uiPriority w:val="11"/>
    <w:rsid w:val="005050AB"/>
    <w:rPr>
      <w:rFonts w:asciiTheme="majorHAnsi" w:eastAsiaTheme="majorEastAsia" w:hAnsiTheme="majorHAnsi" w:cstheme="majorBidi"/>
      <w:i/>
      <w:iCs/>
      <w:color w:val="5B9BD5" w:themeColor="accent1"/>
      <w:spacing w:val="15"/>
      <w:sz w:val="24"/>
      <w:szCs w:val="24"/>
    </w:rPr>
  </w:style>
  <w:style w:type="character" w:customStyle="1" w:styleId="11">
    <w:name w:val="Заголовок 1 Знак"/>
    <w:basedOn w:val="a0"/>
    <w:link w:val="10"/>
    <w:rsid w:val="00742B5E"/>
    <w:rPr>
      <w:rFonts w:ascii="Times New Roman" w:eastAsia="Times New Roman" w:hAnsi="Times New Roman" w:cs="Times New Roman"/>
      <w:sz w:val="28"/>
      <w:szCs w:val="28"/>
      <w:lang w:eastAsia="ru-RU"/>
    </w:rPr>
  </w:style>
  <w:style w:type="paragraph" w:customStyle="1" w:styleId="ConsPlusNormal">
    <w:name w:val="ConsPlusNormal"/>
    <w:link w:val="ConsPlusNormal0"/>
    <w:uiPriority w:val="99"/>
    <w:rsid w:val="00742B5E"/>
    <w:pPr>
      <w:autoSpaceDE w:val="0"/>
      <w:autoSpaceDN w:val="0"/>
      <w:adjustRightInd w:val="0"/>
      <w:spacing w:after="0" w:line="240" w:lineRule="auto"/>
    </w:pPr>
    <w:rPr>
      <w:rFonts w:ascii="Calibri" w:eastAsia="Calibri" w:hAnsi="Calibri" w:cs="Calibri"/>
    </w:rPr>
  </w:style>
  <w:style w:type="paragraph" w:customStyle="1" w:styleId="ConsPlusTitle">
    <w:name w:val="ConsPlusTitle"/>
    <w:rsid w:val="00742B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name w:val="Фирменный"/>
    <w:basedOn w:val="a"/>
    <w:rsid w:val="00742B5E"/>
    <w:pPr>
      <w:spacing w:after="0" w:line="240" w:lineRule="auto"/>
      <w:ind w:firstLine="709"/>
    </w:pPr>
    <w:rPr>
      <w:rFonts w:ascii="Times New Roman" w:eastAsia="Times New Roman" w:hAnsi="Times New Roman" w:cs="Times New Roman"/>
      <w:sz w:val="28"/>
      <w:szCs w:val="20"/>
    </w:rPr>
  </w:style>
  <w:style w:type="paragraph" w:customStyle="1" w:styleId="ConsPlusTitlePage">
    <w:name w:val="ConsPlusTitlePage"/>
    <w:rsid w:val="00742B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742B5E"/>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742B5E"/>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742B5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3">
    <w:name w:val="Абзац списка Знак"/>
    <w:aliases w:val="ТЗ список Знак"/>
    <w:basedOn w:val="a0"/>
    <w:link w:val="af4"/>
    <w:uiPriority w:val="34"/>
    <w:locked/>
    <w:rsid w:val="003B1B57"/>
  </w:style>
  <w:style w:type="paragraph" w:styleId="af4">
    <w:name w:val="List Paragraph"/>
    <w:aliases w:val="ТЗ список"/>
    <w:basedOn w:val="a"/>
    <w:link w:val="af3"/>
    <w:uiPriority w:val="34"/>
    <w:qFormat/>
    <w:rsid w:val="003B1B57"/>
    <w:pPr>
      <w:ind w:left="720"/>
      <w:contextualSpacing/>
    </w:pPr>
    <w:rPr>
      <w:rFonts w:eastAsiaTheme="minorHAnsi"/>
      <w:lang w:eastAsia="en-US"/>
    </w:rPr>
  </w:style>
  <w:style w:type="paragraph" w:customStyle="1" w:styleId="formattext">
    <w:name w:val="formattext"/>
    <w:basedOn w:val="a"/>
    <w:rsid w:val="003B1B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3"/>
    <w:basedOn w:val="a"/>
    <w:rsid w:val="003B1B57"/>
    <w:pPr>
      <w:shd w:val="clear" w:color="auto" w:fill="FFFFFF"/>
      <w:spacing w:after="0" w:line="571" w:lineRule="exact"/>
      <w:jc w:val="center"/>
    </w:pPr>
    <w:rPr>
      <w:rFonts w:ascii="Times New Roman" w:eastAsia="Times New Roman" w:hAnsi="Times New Roman" w:cs="Times New Roman"/>
      <w:color w:val="000000"/>
      <w:sz w:val="27"/>
      <w:szCs w:val="27"/>
    </w:rPr>
  </w:style>
  <w:style w:type="paragraph" w:styleId="af5">
    <w:name w:val="Body Text Indent"/>
    <w:basedOn w:val="a"/>
    <w:link w:val="af6"/>
    <w:uiPriority w:val="99"/>
    <w:semiHidden/>
    <w:unhideWhenUsed/>
    <w:rsid w:val="003B1B57"/>
    <w:pPr>
      <w:spacing w:after="120"/>
      <w:ind w:left="283"/>
    </w:pPr>
  </w:style>
  <w:style w:type="character" w:customStyle="1" w:styleId="af6">
    <w:name w:val="Основной текст с отступом Знак"/>
    <w:basedOn w:val="a0"/>
    <w:link w:val="af5"/>
    <w:uiPriority w:val="99"/>
    <w:semiHidden/>
    <w:rsid w:val="003B1B57"/>
    <w:rPr>
      <w:rFonts w:eastAsiaTheme="minorEastAsia"/>
      <w:lang w:eastAsia="ru-RU"/>
    </w:rPr>
  </w:style>
  <w:style w:type="character" w:customStyle="1" w:styleId="20">
    <w:name w:val="Заголовок 2 Знак"/>
    <w:basedOn w:val="a0"/>
    <w:link w:val="2"/>
    <w:rsid w:val="00B9252A"/>
    <w:rPr>
      <w:rFonts w:ascii="Times New Roman" w:eastAsia="Times New Roman" w:hAnsi="Times New Roman" w:cs="Times New Roman"/>
      <w:b/>
      <w:bCs/>
      <w:sz w:val="28"/>
      <w:szCs w:val="28"/>
      <w:lang w:eastAsia="ru-RU"/>
    </w:rPr>
  </w:style>
  <w:style w:type="character" w:styleId="af7">
    <w:name w:val="Strong"/>
    <w:basedOn w:val="a0"/>
    <w:uiPriority w:val="99"/>
    <w:qFormat/>
    <w:rsid w:val="00B9252A"/>
    <w:rPr>
      <w:b/>
      <w:bCs/>
    </w:rPr>
  </w:style>
  <w:style w:type="paragraph" w:customStyle="1" w:styleId="formattexttopleveltextindenttext">
    <w:name w:val="formattext topleveltext indenttext"/>
    <w:basedOn w:val="a"/>
    <w:rsid w:val="00415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0"/>
    <w:rsid w:val="00415C29"/>
  </w:style>
  <w:style w:type="paragraph" w:customStyle="1" w:styleId="Standard">
    <w:name w:val="Standard"/>
    <w:uiPriority w:val="99"/>
    <w:semiHidden/>
    <w:rsid w:val="001D6624"/>
    <w:pPr>
      <w:widowControl w:val="0"/>
      <w:suppressAutoHyphens/>
      <w:autoSpaceDN w:val="0"/>
      <w:spacing w:after="0" w:line="240" w:lineRule="auto"/>
    </w:pPr>
    <w:rPr>
      <w:rFonts w:ascii="Times New Roman" w:eastAsia="Times New Roman" w:hAnsi="Times New Roman" w:cs="Tahoma"/>
      <w:kern w:val="3"/>
      <w:sz w:val="24"/>
      <w:szCs w:val="24"/>
    </w:rPr>
  </w:style>
  <w:style w:type="paragraph" w:styleId="af8">
    <w:basedOn w:val="a"/>
    <w:next w:val="a"/>
    <w:qFormat/>
    <w:rsid w:val="00F67F3E"/>
    <w:pPr>
      <w:pBdr>
        <w:top w:val="single" w:sz="8" w:space="10" w:color="A7BFDE"/>
        <w:bottom w:val="single" w:sz="24" w:space="15" w:color="9BBB59"/>
      </w:pBdr>
      <w:spacing w:after="0" w:line="240" w:lineRule="auto"/>
      <w:jc w:val="center"/>
    </w:pPr>
    <w:rPr>
      <w:rFonts w:ascii="Cambria" w:eastAsia="Times New Roman" w:hAnsi="Cambria" w:cs="Cambria"/>
      <w:i/>
      <w:iCs/>
      <w:color w:val="243F60"/>
      <w:sz w:val="60"/>
      <w:szCs w:val="60"/>
      <w:lang w:eastAsia="en-US"/>
    </w:rPr>
  </w:style>
  <w:style w:type="character" w:customStyle="1" w:styleId="af9">
    <w:name w:val="Заголовок Знак"/>
    <w:link w:val="afa"/>
    <w:locked/>
    <w:rsid w:val="00F67F3E"/>
    <w:rPr>
      <w:rFonts w:ascii="Cambria" w:hAnsi="Cambria" w:cs="Cambria"/>
      <w:i/>
      <w:iCs/>
      <w:color w:val="243F60"/>
      <w:sz w:val="60"/>
      <w:szCs w:val="60"/>
      <w:lang w:val="ru-RU" w:eastAsia="en-US" w:bidi="ar-SA"/>
    </w:rPr>
  </w:style>
  <w:style w:type="paragraph" w:styleId="afa">
    <w:name w:val="Title"/>
    <w:basedOn w:val="a"/>
    <w:next w:val="a"/>
    <w:link w:val="af9"/>
    <w:uiPriority w:val="99"/>
    <w:qFormat/>
    <w:rsid w:val="00F67F3E"/>
    <w:pPr>
      <w:pBdr>
        <w:bottom w:val="single" w:sz="8" w:space="4" w:color="5B9BD5" w:themeColor="accent1"/>
      </w:pBdr>
      <w:spacing w:after="300" w:line="240" w:lineRule="auto"/>
      <w:contextualSpacing/>
    </w:pPr>
    <w:rPr>
      <w:rFonts w:ascii="Cambria" w:eastAsiaTheme="minorHAnsi" w:hAnsi="Cambria" w:cs="Cambria"/>
      <w:i/>
      <w:iCs/>
      <w:color w:val="243F60"/>
      <w:sz w:val="60"/>
      <w:szCs w:val="60"/>
      <w:lang w:eastAsia="en-US"/>
    </w:rPr>
  </w:style>
  <w:style w:type="character" w:customStyle="1" w:styleId="afb">
    <w:name w:val="Название Знак"/>
    <w:basedOn w:val="a0"/>
    <w:link w:val="afa"/>
    <w:uiPriority w:val="99"/>
    <w:rsid w:val="00F67F3E"/>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5">
    <w:name w:val="Основной текст (5)_"/>
    <w:basedOn w:val="a0"/>
    <w:link w:val="50"/>
    <w:rsid w:val="00F67F3E"/>
    <w:rPr>
      <w:b/>
      <w:bCs/>
      <w:sz w:val="26"/>
      <w:szCs w:val="26"/>
      <w:shd w:val="clear" w:color="auto" w:fill="FFFFFF"/>
    </w:rPr>
  </w:style>
  <w:style w:type="paragraph" w:customStyle="1" w:styleId="50">
    <w:name w:val="Основной текст (5)"/>
    <w:basedOn w:val="a"/>
    <w:link w:val="5"/>
    <w:rsid w:val="00F67F3E"/>
    <w:pPr>
      <w:shd w:val="clear" w:color="auto" w:fill="FFFFFF"/>
      <w:spacing w:after="60" w:line="240" w:lineRule="atLeast"/>
    </w:pPr>
    <w:rPr>
      <w:rFonts w:eastAsiaTheme="minorHAnsi"/>
      <w:b/>
      <w:bCs/>
      <w:sz w:val="26"/>
      <w:szCs w:val="26"/>
      <w:lang w:eastAsia="en-US"/>
    </w:rPr>
  </w:style>
  <w:style w:type="character" w:customStyle="1" w:styleId="7">
    <w:name w:val="Основной текст (7)_"/>
    <w:link w:val="70"/>
    <w:rsid w:val="00F67F3E"/>
    <w:rPr>
      <w:b/>
      <w:bCs/>
      <w:shd w:val="clear" w:color="auto" w:fill="FFFFFF"/>
    </w:rPr>
  </w:style>
  <w:style w:type="character" w:customStyle="1" w:styleId="100">
    <w:name w:val="Основной текст (10)_"/>
    <w:link w:val="101"/>
    <w:rsid w:val="00F67F3E"/>
    <w:rPr>
      <w:b/>
      <w:bCs/>
      <w:sz w:val="24"/>
      <w:szCs w:val="24"/>
      <w:shd w:val="clear" w:color="auto" w:fill="FFFFFF"/>
    </w:rPr>
  </w:style>
  <w:style w:type="character" w:customStyle="1" w:styleId="1011pt">
    <w:name w:val="Основной текст (10) + 11 pt"/>
    <w:rsid w:val="00F67F3E"/>
    <w:rPr>
      <w:b/>
      <w:bCs/>
      <w:sz w:val="22"/>
      <w:szCs w:val="22"/>
      <w:lang w:bidi="ar-SA"/>
    </w:rPr>
  </w:style>
  <w:style w:type="character" w:customStyle="1" w:styleId="511pt">
    <w:name w:val="Основной текст (5) + 11 pt"/>
    <w:rsid w:val="00F67F3E"/>
    <w:rPr>
      <w:b/>
      <w:bCs/>
      <w:sz w:val="22"/>
      <w:szCs w:val="22"/>
      <w:lang w:bidi="ar-SA"/>
    </w:rPr>
  </w:style>
  <w:style w:type="character" w:customStyle="1" w:styleId="71">
    <w:name w:val="Основной текст (7) + Не полужирный"/>
    <w:rsid w:val="00F67F3E"/>
    <w:rPr>
      <w:b/>
      <w:bCs/>
      <w:noProof/>
      <w:sz w:val="22"/>
      <w:szCs w:val="22"/>
      <w:lang w:bidi="ar-SA"/>
    </w:rPr>
  </w:style>
  <w:style w:type="character" w:customStyle="1" w:styleId="110">
    <w:name w:val="Основной текст (11)_"/>
    <w:link w:val="111"/>
    <w:rsid w:val="00F67F3E"/>
    <w:rPr>
      <w:rFonts w:ascii="Arial Unicode MS" w:eastAsia="Arial Unicode MS"/>
      <w:noProof/>
      <w:sz w:val="11"/>
      <w:szCs w:val="11"/>
      <w:shd w:val="clear" w:color="auto" w:fill="FFFFFF"/>
    </w:rPr>
  </w:style>
  <w:style w:type="character" w:customStyle="1" w:styleId="120">
    <w:name w:val="Основной текст (12)_"/>
    <w:link w:val="121"/>
    <w:rsid w:val="00F67F3E"/>
    <w:rPr>
      <w:b/>
      <w:bCs/>
      <w:sz w:val="14"/>
      <w:szCs w:val="14"/>
      <w:shd w:val="clear" w:color="auto" w:fill="FFFFFF"/>
    </w:rPr>
  </w:style>
  <w:style w:type="character" w:customStyle="1" w:styleId="8">
    <w:name w:val="Основной текст (8)_"/>
    <w:link w:val="81"/>
    <w:rsid w:val="00F67F3E"/>
    <w:rPr>
      <w:shd w:val="clear" w:color="auto" w:fill="FFFFFF"/>
    </w:rPr>
  </w:style>
  <w:style w:type="paragraph" w:customStyle="1" w:styleId="70">
    <w:name w:val="Основной текст (7)"/>
    <w:basedOn w:val="a"/>
    <w:link w:val="7"/>
    <w:rsid w:val="00F67F3E"/>
    <w:pPr>
      <w:shd w:val="clear" w:color="auto" w:fill="FFFFFF"/>
      <w:spacing w:after="0" w:line="240" w:lineRule="atLeast"/>
    </w:pPr>
    <w:rPr>
      <w:rFonts w:eastAsiaTheme="minorHAnsi"/>
      <w:b/>
      <w:bCs/>
      <w:lang w:eastAsia="en-US"/>
    </w:rPr>
  </w:style>
  <w:style w:type="paragraph" w:customStyle="1" w:styleId="101">
    <w:name w:val="Основной текст (10)"/>
    <w:basedOn w:val="a"/>
    <w:link w:val="100"/>
    <w:rsid w:val="00F67F3E"/>
    <w:pPr>
      <w:shd w:val="clear" w:color="auto" w:fill="FFFFFF"/>
      <w:spacing w:after="0" w:line="240" w:lineRule="atLeast"/>
      <w:jc w:val="center"/>
    </w:pPr>
    <w:rPr>
      <w:rFonts w:eastAsiaTheme="minorHAnsi"/>
      <w:b/>
      <w:bCs/>
      <w:sz w:val="24"/>
      <w:szCs w:val="24"/>
      <w:lang w:eastAsia="en-US"/>
    </w:rPr>
  </w:style>
  <w:style w:type="paragraph" w:customStyle="1" w:styleId="111">
    <w:name w:val="Основной текст (11)"/>
    <w:basedOn w:val="a"/>
    <w:link w:val="110"/>
    <w:rsid w:val="00F67F3E"/>
    <w:pPr>
      <w:shd w:val="clear" w:color="auto" w:fill="FFFFFF"/>
      <w:spacing w:after="0" w:line="240" w:lineRule="atLeast"/>
    </w:pPr>
    <w:rPr>
      <w:rFonts w:ascii="Arial Unicode MS" w:eastAsia="Arial Unicode MS"/>
      <w:noProof/>
      <w:sz w:val="11"/>
      <w:szCs w:val="11"/>
      <w:lang w:eastAsia="en-US"/>
    </w:rPr>
  </w:style>
  <w:style w:type="paragraph" w:customStyle="1" w:styleId="121">
    <w:name w:val="Основной текст (12)"/>
    <w:basedOn w:val="a"/>
    <w:link w:val="120"/>
    <w:rsid w:val="00F67F3E"/>
    <w:pPr>
      <w:shd w:val="clear" w:color="auto" w:fill="FFFFFF"/>
      <w:spacing w:before="60" w:after="60" w:line="240" w:lineRule="atLeast"/>
      <w:jc w:val="both"/>
    </w:pPr>
    <w:rPr>
      <w:rFonts w:eastAsiaTheme="minorHAnsi"/>
      <w:b/>
      <w:bCs/>
      <w:sz w:val="14"/>
      <w:szCs w:val="14"/>
      <w:lang w:eastAsia="en-US"/>
    </w:rPr>
  </w:style>
  <w:style w:type="paragraph" w:customStyle="1" w:styleId="81">
    <w:name w:val="Основной текст (8)1"/>
    <w:basedOn w:val="a"/>
    <w:link w:val="8"/>
    <w:rsid w:val="00F67F3E"/>
    <w:pPr>
      <w:shd w:val="clear" w:color="auto" w:fill="FFFFFF"/>
      <w:spacing w:after="0" w:line="240" w:lineRule="atLeast"/>
    </w:pPr>
    <w:rPr>
      <w:rFonts w:eastAsiaTheme="minorHAnsi"/>
      <w:lang w:eastAsia="en-US"/>
    </w:rPr>
  </w:style>
  <w:style w:type="character" w:customStyle="1" w:styleId="511pt2">
    <w:name w:val="Основной текст (5) + 11 pt2"/>
    <w:rsid w:val="00F67F3E"/>
    <w:rPr>
      <w:rFonts w:ascii="Times New Roman" w:hAnsi="Times New Roman" w:cs="Times New Roman"/>
      <w:b w:val="0"/>
      <w:bCs w:val="0"/>
      <w:spacing w:val="0"/>
      <w:sz w:val="22"/>
      <w:szCs w:val="22"/>
      <w:lang w:bidi="ar-SA"/>
    </w:rPr>
  </w:style>
  <w:style w:type="character" w:customStyle="1" w:styleId="512pt">
    <w:name w:val="Основной текст (5) + 12 pt"/>
    <w:rsid w:val="00F67F3E"/>
    <w:rPr>
      <w:rFonts w:ascii="Times New Roman" w:hAnsi="Times New Roman" w:cs="Times New Roman"/>
      <w:b w:val="0"/>
      <w:bCs w:val="0"/>
      <w:spacing w:val="0"/>
      <w:sz w:val="24"/>
      <w:szCs w:val="24"/>
      <w:lang w:bidi="ar-SA"/>
    </w:rPr>
  </w:style>
  <w:style w:type="character" w:customStyle="1" w:styleId="afc">
    <w:name w:val="Гипертекстовая ссылка"/>
    <w:basedOn w:val="a0"/>
    <w:rsid w:val="00F67F3E"/>
    <w:rPr>
      <w:rFonts w:cs="Times New Roman"/>
      <w:color w:val="106BBE"/>
    </w:rPr>
  </w:style>
  <w:style w:type="character" w:customStyle="1" w:styleId="30">
    <w:name w:val="Заголовок 3 Знак"/>
    <w:basedOn w:val="a0"/>
    <w:link w:val="3"/>
    <w:uiPriority w:val="9"/>
    <w:semiHidden/>
    <w:rsid w:val="00F67F3E"/>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9"/>
    <w:rsid w:val="00F67F3E"/>
    <w:rPr>
      <w:rFonts w:asciiTheme="majorHAnsi" w:eastAsiaTheme="majorEastAsia" w:hAnsiTheme="majorHAnsi" w:cstheme="majorBidi"/>
      <w:b/>
      <w:bCs/>
      <w:i/>
      <w:iCs/>
      <w:color w:val="5B9BD5" w:themeColor="accent1"/>
      <w:lang w:eastAsia="ru-RU"/>
    </w:rPr>
  </w:style>
  <w:style w:type="character" w:customStyle="1" w:styleId="ConsPlusNormal0">
    <w:name w:val="ConsPlusNormal Знак"/>
    <w:link w:val="ConsPlusNormal"/>
    <w:uiPriority w:val="99"/>
    <w:locked/>
    <w:rsid w:val="00F67F3E"/>
    <w:rPr>
      <w:rFonts w:ascii="Calibri" w:eastAsia="Calibri" w:hAnsi="Calibri" w:cs="Calibri"/>
    </w:rPr>
  </w:style>
  <w:style w:type="character" w:customStyle="1" w:styleId="apple-converted-space">
    <w:name w:val="apple-converted-space"/>
    <w:basedOn w:val="a0"/>
    <w:uiPriority w:val="99"/>
    <w:rsid w:val="00F67F3E"/>
  </w:style>
  <w:style w:type="paragraph" w:styleId="afd">
    <w:name w:val="Plain Text"/>
    <w:aliases w:val="Знак7"/>
    <w:basedOn w:val="a"/>
    <w:link w:val="afe"/>
    <w:uiPriority w:val="99"/>
    <w:rsid w:val="00F67F3E"/>
    <w:pPr>
      <w:tabs>
        <w:tab w:val="left" w:pos="1701"/>
      </w:tabs>
      <w:spacing w:before="80" w:after="0" w:line="252" w:lineRule="auto"/>
      <w:ind w:firstLine="852"/>
      <w:jc w:val="both"/>
    </w:pPr>
    <w:rPr>
      <w:rFonts w:ascii="Times New Roman" w:eastAsia="SimSun" w:hAnsi="Times New Roman" w:cs="Times New Roman"/>
      <w:sz w:val="28"/>
      <w:szCs w:val="28"/>
    </w:rPr>
  </w:style>
  <w:style w:type="character" w:customStyle="1" w:styleId="afe">
    <w:name w:val="Текст Знак"/>
    <w:aliases w:val="Знак7 Знак"/>
    <w:basedOn w:val="a0"/>
    <w:link w:val="afd"/>
    <w:uiPriority w:val="99"/>
    <w:rsid w:val="00F67F3E"/>
    <w:rPr>
      <w:rFonts w:ascii="Times New Roman" w:eastAsia="SimSun" w:hAnsi="Times New Roman" w:cs="Times New Roman"/>
      <w:sz w:val="28"/>
      <w:szCs w:val="28"/>
      <w:lang w:eastAsia="ru-RU"/>
    </w:rPr>
  </w:style>
  <w:style w:type="paragraph" w:customStyle="1" w:styleId="1">
    <w:name w:val="Маркированный1"/>
    <w:link w:val="13"/>
    <w:uiPriority w:val="99"/>
    <w:rsid w:val="00F67F3E"/>
    <w:pPr>
      <w:numPr>
        <w:numId w:val="27"/>
      </w:numPr>
      <w:tabs>
        <w:tab w:val="left" w:pos="1247"/>
      </w:tabs>
      <w:spacing w:before="40" w:after="0" w:line="240" w:lineRule="auto"/>
      <w:jc w:val="both"/>
    </w:pPr>
    <w:rPr>
      <w:rFonts w:ascii="Times New Roman" w:eastAsia="SimSun" w:hAnsi="Times New Roman" w:cs="Times New Roman"/>
      <w:lang w:eastAsia="ru-RU"/>
    </w:rPr>
  </w:style>
  <w:style w:type="character" w:customStyle="1" w:styleId="13">
    <w:name w:val="Маркированный1 Знак"/>
    <w:link w:val="1"/>
    <w:uiPriority w:val="99"/>
    <w:locked/>
    <w:rsid w:val="00F67F3E"/>
    <w:rPr>
      <w:rFonts w:ascii="Times New Roman" w:eastAsia="SimSun" w:hAnsi="Times New Roman" w:cs="Times New Roman"/>
      <w:lang w:eastAsia="ru-RU"/>
    </w:rPr>
  </w:style>
  <w:style w:type="character" w:customStyle="1" w:styleId="FontStyle19">
    <w:name w:val="Font Style19"/>
    <w:basedOn w:val="a0"/>
    <w:rsid w:val="00F67F3E"/>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265;n=31231;fld=134;dst=100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71328030&amp;sub=0" TargetMode="External"/><Relationship Id="rId5" Type="http://schemas.openxmlformats.org/officeDocument/2006/relationships/hyperlink" Target="consultantplus://offline/main?base=RLAW186;n=30465;fld=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37</Pages>
  <Words>12149</Words>
  <Characters>69254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verh_sosna@mail.ru</dc:creator>
  <cp:keywords/>
  <dc:description/>
  <cp:lastModifiedBy>User</cp:lastModifiedBy>
  <cp:revision>47</cp:revision>
  <cp:lastPrinted>2024-10-18T07:21:00Z</cp:lastPrinted>
  <dcterms:created xsi:type="dcterms:W3CDTF">2024-10-15T11:54:00Z</dcterms:created>
  <dcterms:modified xsi:type="dcterms:W3CDTF">2025-12-09T11:15:00Z</dcterms:modified>
</cp:coreProperties>
</file>